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DBA10" w14:textId="7296F43F" w:rsidR="00A72F9B" w:rsidRPr="00621D8E" w:rsidRDefault="002F2600" w:rsidP="001A260C">
      <w:pPr>
        <w:tabs>
          <w:tab w:val="right" w:pos="9480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015C4774" w14:textId="77A8B527" w:rsidR="00ED2809" w:rsidRPr="00621D8E" w:rsidRDefault="00ED2809" w:rsidP="00621D8E">
      <w:pPr>
        <w:tabs>
          <w:tab w:val="left" w:pos="4740"/>
        </w:tabs>
        <w:rPr>
          <w:rFonts w:ascii="Arial" w:hAnsi="Arial" w:cs="Arial"/>
          <w:b/>
          <w:szCs w:val="22"/>
        </w:rPr>
      </w:pPr>
    </w:p>
    <w:p w14:paraId="566330F9" w14:textId="792912EC" w:rsidR="00100CEA" w:rsidRPr="00100CEA" w:rsidRDefault="00100CEA" w:rsidP="00100CEA">
      <w:pPr>
        <w:tabs>
          <w:tab w:val="left" w:pos="567"/>
        </w:tabs>
        <w:spacing w:after="120"/>
        <w:jc w:val="left"/>
        <w:rPr>
          <w:rFonts w:ascii="Arial" w:eastAsia="Times New Roman" w:hAnsi="Arial"/>
          <w:sz w:val="24"/>
          <w:szCs w:val="24"/>
          <w:lang w:eastAsia="en-AU"/>
        </w:rPr>
      </w:pPr>
    </w:p>
    <w:p w14:paraId="365A9607" w14:textId="373773C3" w:rsidR="00100CEA" w:rsidRPr="00100CEA" w:rsidRDefault="005A12DA" w:rsidP="00100CEA">
      <w:pPr>
        <w:keepNext/>
        <w:spacing w:before="240" w:after="60"/>
        <w:jc w:val="center"/>
        <w:outlineLvl w:val="3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 w:rsidRPr="005A12DA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ADVICE</w:t>
      </w:r>
      <w:r w:rsidR="00A21F43"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 OF CHANGES BY AP</w:t>
      </w:r>
      <w:r>
        <w:rPr>
          <w:rFonts w:ascii="Arial" w:eastAsia="Times New Roman" w:hAnsi="Arial" w:cs="Arial"/>
          <w:b/>
          <w:bCs/>
          <w:sz w:val="28"/>
          <w:szCs w:val="28"/>
          <w:lang w:eastAsia="en-AU"/>
        </w:rPr>
        <w:t>AC MEMBER</w:t>
      </w:r>
    </w:p>
    <w:p w14:paraId="3E26D7AD" w14:textId="4E50409D" w:rsidR="00037EDC" w:rsidRDefault="00037EDC" w:rsidP="00100CEA">
      <w:pPr>
        <w:tabs>
          <w:tab w:val="left" w:pos="567"/>
        </w:tabs>
        <w:jc w:val="left"/>
        <w:rPr>
          <w:rFonts w:ascii="Arial" w:eastAsia="Times New Roman" w:hAnsi="Arial"/>
          <w:szCs w:val="24"/>
          <w:lang w:eastAsia="en-AU"/>
        </w:rPr>
      </w:pPr>
    </w:p>
    <w:p w14:paraId="52D8F539" w14:textId="7AF31035" w:rsidR="0052290A" w:rsidRPr="0052290A" w:rsidRDefault="0052290A" w:rsidP="0052290A">
      <w:pPr>
        <w:tabs>
          <w:tab w:val="left" w:pos="567"/>
        </w:tabs>
        <w:jc w:val="left"/>
        <w:rPr>
          <w:rFonts w:ascii="Arial" w:eastAsia="Times New Roman" w:hAnsi="Arial"/>
          <w:szCs w:val="24"/>
          <w:lang w:eastAsia="en-AU"/>
        </w:rPr>
      </w:pPr>
      <w:r w:rsidRPr="0052290A">
        <w:rPr>
          <w:rFonts w:ascii="Arial" w:eastAsia="Times New Roman" w:hAnsi="Arial"/>
          <w:szCs w:val="24"/>
          <w:lang w:eastAsia="en-AU"/>
        </w:rPr>
        <w:t>APAC Full Members are required by APAC MRA</w:t>
      </w:r>
      <w:r>
        <w:rPr>
          <w:rFonts w:ascii="Arial" w:eastAsia="Times New Roman" w:hAnsi="Arial"/>
          <w:szCs w:val="24"/>
          <w:lang w:eastAsia="en-AU"/>
        </w:rPr>
        <w:t>-</w:t>
      </w:r>
      <w:r w:rsidRPr="0052290A">
        <w:rPr>
          <w:rFonts w:ascii="Arial" w:eastAsia="Times New Roman" w:hAnsi="Arial"/>
          <w:szCs w:val="24"/>
          <w:lang w:eastAsia="en-AU"/>
        </w:rPr>
        <w:t xml:space="preserve">001 to ensure that other MRA signatories are advised of any significant changes in status and/or operating practices.  Associate </w:t>
      </w:r>
      <w:r>
        <w:rPr>
          <w:rFonts w:ascii="Arial" w:eastAsia="Times New Roman" w:hAnsi="Arial"/>
          <w:szCs w:val="24"/>
          <w:lang w:eastAsia="en-AU"/>
        </w:rPr>
        <w:t xml:space="preserve">Members </w:t>
      </w:r>
      <w:r w:rsidRPr="0052290A">
        <w:rPr>
          <w:rFonts w:ascii="Arial" w:eastAsia="Times New Roman" w:hAnsi="Arial"/>
          <w:szCs w:val="24"/>
          <w:lang w:eastAsia="en-AU"/>
        </w:rPr>
        <w:t xml:space="preserve">are requested to provide the same advice to other APLAC members.  </w:t>
      </w:r>
    </w:p>
    <w:p w14:paraId="684479A0" w14:textId="77777777" w:rsidR="0052290A" w:rsidRPr="0052290A" w:rsidRDefault="0052290A" w:rsidP="0052290A">
      <w:pPr>
        <w:tabs>
          <w:tab w:val="left" w:pos="567"/>
        </w:tabs>
        <w:jc w:val="left"/>
        <w:rPr>
          <w:rFonts w:ascii="Arial" w:eastAsia="Times New Roman" w:hAnsi="Arial"/>
          <w:szCs w:val="24"/>
          <w:lang w:eastAsia="en-AU"/>
        </w:rPr>
      </w:pPr>
    </w:p>
    <w:p w14:paraId="77CBA9CA" w14:textId="25FADAE0" w:rsidR="0052290A" w:rsidRDefault="0052290A" w:rsidP="0052290A">
      <w:pPr>
        <w:tabs>
          <w:tab w:val="left" w:pos="567"/>
        </w:tabs>
        <w:jc w:val="left"/>
        <w:rPr>
          <w:rFonts w:ascii="Arial" w:eastAsia="Times New Roman" w:hAnsi="Arial"/>
          <w:szCs w:val="24"/>
          <w:lang w:eastAsia="en-AU"/>
        </w:rPr>
      </w:pPr>
      <w:r w:rsidRPr="0052290A">
        <w:rPr>
          <w:rFonts w:ascii="Arial" w:eastAsia="Times New Roman" w:hAnsi="Arial"/>
          <w:szCs w:val="24"/>
          <w:lang w:eastAsia="en-AU"/>
        </w:rPr>
        <w:t>This checklist and form are to be used by APAC members when providing such advice via the APAC Secretariat.</w:t>
      </w:r>
    </w:p>
    <w:p w14:paraId="3F1837C8" w14:textId="77777777" w:rsidR="0052290A" w:rsidRPr="00100CEA" w:rsidRDefault="0052290A" w:rsidP="00100CEA">
      <w:pPr>
        <w:tabs>
          <w:tab w:val="left" w:pos="567"/>
        </w:tabs>
        <w:jc w:val="left"/>
        <w:rPr>
          <w:rFonts w:ascii="Arial" w:eastAsia="Times New Roman" w:hAnsi="Arial"/>
          <w:szCs w:val="24"/>
          <w:lang w:eastAsia="en-AU"/>
        </w:rPr>
      </w:pPr>
    </w:p>
    <w:p w14:paraId="5914A7DF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6074"/>
      </w:tblGrid>
      <w:tr w:rsidR="00286B76" w:rsidRPr="00286B76" w14:paraId="5054F775" w14:textId="77777777" w:rsidTr="00F0454C">
        <w:tc>
          <w:tcPr>
            <w:tcW w:w="2448" w:type="dxa"/>
            <w:shd w:val="clear" w:color="auto" w:fill="auto"/>
          </w:tcPr>
          <w:p w14:paraId="0878EA16" w14:textId="77777777" w:rsidR="00286B76" w:rsidRPr="00286B76" w:rsidRDefault="00286B76" w:rsidP="00286B76">
            <w:pPr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Organisation name: </w:t>
            </w:r>
          </w:p>
        </w:tc>
        <w:tc>
          <w:tcPr>
            <w:tcW w:w="6074" w:type="dxa"/>
            <w:tcBorders>
              <w:bottom w:val="single" w:sz="4" w:space="0" w:color="auto"/>
            </w:tcBorders>
            <w:shd w:val="clear" w:color="auto" w:fill="auto"/>
          </w:tcPr>
          <w:p w14:paraId="21B8F9D4" w14:textId="77777777" w:rsidR="00286B76" w:rsidRPr="00286B76" w:rsidRDefault="00286B76" w:rsidP="00286B76">
            <w:pPr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</w:tbl>
    <w:p w14:paraId="66A61B3E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0D700E44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  <w:r w:rsidRPr="00286B76">
        <w:rPr>
          <w:rFonts w:ascii="Arial" w:eastAsia="Times New Roman" w:hAnsi="Arial"/>
          <w:szCs w:val="22"/>
          <w:lang w:val="en-US" w:eastAsia="en-AU"/>
        </w:rPr>
        <w:t>Please “tick” (</w:t>
      </w:r>
      <w:r w:rsidRPr="00286B76">
        <w:rPr>
          <w:rFonts w:ascii="Arial" w:eastAsia="Times New Roman" w:hAnsi="Arial"/>
          <w:szCs w:val="22"/>
          <w:lang w:val="en-US" w:eastAsia="en-AU"/>
        </w:rPr>
        <w:sym w:font="Wingdings" w:char="F0FC"/>
      </w:r>
      <w:r w:rsidRPr="00286B76">
        <w:rPr>
          <w:rFonts w:ascii="Arial" w:eastAsia="Times New Roman" w:hAnsi="Arial"/>
          <w:szCs w:val="22"/>
          <w:lang w:val="en-US" w:eastAsia="en-AU"/>
        </w:rPr>
        <w:t xml:space="preserve">) the applicable boxes and provide the information requested.  English versions of all relevant supporting information should be attached.   </w:t>
      </w:r>
    </w:p>
    <w:p w14:paraId="1EDFFA08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0"/>
        <w:gridCol w:w="2160"/>
        <w:gridCol w:w="3780"/>
        <w:gridCol w:w="1214"/>
      </w:tblGrid>
      <w:tr w:rsidR="00286B76" w:rsidRPr="00286B76" w14:paraId="41526E18" w14:textId="77777777" w:rsidTr="00F0454C"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1187C8A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87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291D36" w14:textId="47FD4A58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>Chan</w:t>
            </w:r>
            <w:r w:rsidR="00AD24A9">
              <w:rPr>
                <w:rFonts w:ascii="Arial" w:eastAsia="Times New Roman" w:hAnsi="Arial"/>
                <w:szCs w:val="22"/>
                <w:lang w:val="en-US" w:eastAsia="en-AU"/>
              </w:rPr>
              <w:t>ge in organisation’s name (including</w:t>
            </w: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 of parent organisation) </w:t>
            </w:r>
          </w:p>
        </w:tc>
      </w:tr>
      <w:tr w:rsidR="00286B76" w:rsidRPr="00286B76" w14:paraId="2F421FC2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6618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7D3C8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4566E" w14:textId="1F9626A4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P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revious name: 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648B5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061435D1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93430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3DFB1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9635E" w14:textId="1C021F1B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N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>ew name:</w:t>
            </w:r>
          </w:p>
        </w:tc>
        <w:tc>
          <w:tcPr>
            <w:tcW w:w="499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35CD5D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6B7C7220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13BE9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44132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5F60C" w14:textId="11520EC4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R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eason for change (e.g. merger of two organisations)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D3739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2033019A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32F89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362A0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0ADB7563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03B00690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131FB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75D7F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94ABFE2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61AC7015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88467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C1ED6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7D37D327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</w:tbl>
    <w:p w14:paraId="2F54CBA4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63152FA3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4634"/>
      </w:tblGrid>
      <w:tr w:rsidR="00286B76" w:rsidRPr="00286B76" w14:paraId="7E4D2A68" w14:textId="77777777" w:rsidTr="00F0454C"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ED170FB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8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E83530" w14:textId="410EB738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Change in legal status (including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 of parent organisation)</w:t>
            </w:r>
          </w:p>
        </w:tc>
      </w:tr>
      <w:tr w:rsidR="00286B76" w:rsidRPr="00286B76" w14:paraId="0E829F53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0CBEB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BE531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45528" w14:textId="1C646012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P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revious legal status: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139687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5A074AC6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6E44E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1642C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CABAC" w14:textId="78FFF57C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N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>ew legal status:</w:t>
            </w:r>
          </w:p>
        </w:tc>
        <w:tc>
          <w:tcPr>
            <w:tcW w:w="46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2CE7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78332732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C79D3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A8313" w14:textId="4B5C00AF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>(</w:t>
            </w:r>
            <w:r w:rsidR="00AD24A9">
              <w:rPr>
                <w:rFonts w:ascii="Arial" w:eastAsia="Times New Roman" w:hAnsi="Arial"/>
                <w:szCs w:val="22"/>
                <w:lang w:val="en-US" w:eastAsia="en-AU"/>
              </w:rPr>
              <w:t xml:space="preserve">Note: </w:t>
            </w: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>attach a copy of relevant documentat</w:t>
            </w:r>
            <w:r w:rsidR="00AD24A9">
              <w:rPr>
                <w:rFonts w:ascii="Arial" w:eastAsia="Times New Roman" w:hAnsi="Arial"/>
                <w:szCs w:val="22"/>
                <w:lang w:val="en-US" w:eastAsia="en-AU"/>
              </w:rPr>
              <w:t>ion, e.g. government regulation,</w:t>
            </w: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 company registration document</w:t>
            </w:r>
            <w:r w:rsidR="00AD24A9">
              <w:rPr>
                <w:rFonts w:ascii="Arial" w:eastAsia="Times New Roman" w:hAnsi="Arial"/>
                <w:szCs w:val="22"/>
                <w:lang w:val="en-US" w:eastAsia="en-AU"/>
              </w:rPr>
              <w:t>, etc</w:t>
            </w: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)  </w:t>
            </w:r>
          </w:p>
        </w:tc>
        <w:bookmarkStart w:id="1" w:name="_GoBack"/>
        <w:bookmarkEnd w:id="1"/>
      </w:tr>
      <w:tr w:rsidR="00286B76" w:rsidRPr="00286B76" w14:paraId="4A418999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3AB50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00989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A8EB4" w14:textId="52DC16B6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E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>ffect (if any) on any government recognition as an AB:</w:t>
            </w:r>
          </w:p>
        </w:tc>
      </w:tr>
      <w:tr w:rsidR="00286B76" w:rsidRPr="00286B76" w14:paraId="10A9B47A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89650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B4BD6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59233D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744E301D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D7393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7C4A4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CF932E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4A3C9A9A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8B1A8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4743D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094C2BE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</w:tbl>
    <w:p w14:paraId="1203D872" w14:textId="77777777" w:rsidR="00286B76" w:rsidRPr="00286B76" w:rsidRDefault="00286B76" w:rsidP="00286B76">
      <w:pPr>
        <w:jc w:val="left"/>
        <w:rPr>
          <w:rFonts w:ascii="Arial" w:eastAsia="Times New Roman" w:hAnsi="Arial"/>
          <w:sz w:val="24"/>
          <w:szCs w:val="24"/>
          <w:lang w:val="en-US" w:eastAsia="en-AU"/>
        </w:rPr>
      </w:pPr>
    </w:p>
    <w:p w14:paraId="3893405E" w14:textId="77777777" w:rsidR="00286B76" w:rsidRPr="00286B76" w:rsidRDefault="00286B76" w:rsidP="00286B76">
      <w:pPr>
        <w:jc w:val="left"/>
        <w:rPr>
          <w:rFonts w:ascii="Arial" w:eastAsia="Times New Roman" w:hAnsi="Arial"/>
          <w:sz w:val="24"/>
          <w:szCs w:val="24"/>
          <w:lang w:val="en-US" w:eastAsia="en-AU"/>
        </w:rPr>
        <w:sectPr w:rsidR="00286B76" w:rsidRPr="00286B76" w:rsidSect="004D474C">
          <w:headerReference w:type="default" r:id="rId9"/>
          <w:footerReference w:type="default" r:id="rId10"/>
          <w:pgSz w:w="11906" w:h="16838"/>
          <w:pgMar w:top="851" w:right="1701" w:bottom="851" w:left="170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0"/>
        <w:gridCol w:w="7154"/>
      </w:tblGrid>
      <w:tr w:rsidR="00286B76" w:rsidRPr="00286B76" w14:paraId="10956EA3" w14:textId="77777777" w:rsidTr="00F0454C"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04191D69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8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89EEA7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Changes in key personnel </w:t>
            </w:r>
          </w:p>
        </w:tc>
      </w:tr>
      <w:tr w:rsidR="00286B76" w:rsidRPr="00286B76" w14:paraId="579D21A5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22141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2A3BC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05D6E" w14:textId="410FD2A1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N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ame(s) and position (e.g. CEO) of new personnel: </w:t>
            </w:r>
          </w:p>
        </w:tc>
      </w:tr>
      <w:tr w:rsidR="00286B76" w:rsidRPr="00286B76" w14:paraId="52FEE73B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0AB3B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5CCAC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99E54F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4D28E668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9B2FB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3F3EA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C142B4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0C7D950E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BF6BA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51A56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6003C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255DE786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BF08F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879CF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C5EE90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536D1F24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7D806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71793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0417C" w14:textId="49354B68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N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ame(s) and position of personnel who have left: </w:t>
            </w:r>
          </w:p>
        </w:tc>
      </w:tr>
      <w:tr w:rsidR="00286B76" w:rsidRPr="00286B76" w14:paraId="797B8DDA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093E7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6C701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4D5324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6A1AE21E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DD51E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58930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CCAD22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0E22A7D2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180FA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DB5C2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52C37E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4811E1B4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CDE41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761F1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B53DD4" w14:textId="21A61CC8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(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>Please attach a CV for new personnel</w:t>
            </w:r>
            <w:r>
              <w:rPr>
                <w:rFonts w:ascii="Arial" w:eastAsia="Times New Roman" w:hAnsi="Arial"/>
                <w:szCs w:val="22"/>
                <w:lang w:val="en-US" w:eastAsia="en-AU"/>
              </w:rPr>
              <w:t>)</w:t>
            </w:r>
          </w:p>
        </w:tc>
      </w:tr>
    </w:tbl>
    <w:p w14:paraId="710CA19C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0CA0DB1B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0"/>
        <w:gridCol w:w="2700"/>
        <w:gridCol w:w="4454"/>
      </w:tblGrid>
      <w:tr w:rsidR="00286B76" w:rsidRPr="00286B76" w14:paraId="04CDCD42" w14:textId="77777777" w:rsidTr="00F0454C"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120250FC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8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E99388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Changes in organisational structure </w:t>
            </w:r>
          </w:p>
        </w:tc>
      </w:tr>
      <w:tr w:rsidR="00286B76" w:rsidRPr="00286B76" w14:paraId="74A128DD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81266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6C072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1DD1D" w14:textId="7603A318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D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escribe the changes: 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CC5336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0A47A154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99600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C779C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B56DF1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485A6D9A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4C0C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43AAE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2BFB7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600E1487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B8C54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3551F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D56199" w14:textId="4F1E8C4D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A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ttach a copy of new organisation chart (“family tree”) </w:t>
            </w:r>
          </w:p>
        </w:tc>
      </w:tr>
    </w:tbl>
    <w:p w14:paraId="1736791B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1FD0B02A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4634"/>
      </w:tblGrid>
      <w:tr w:rsidR="00286B76" w:rsidRPr="00286B76" w14:paraId="50DF8DE0" w14:textId="77777777" w:rsidTr="00F0454C"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24030D4E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8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4223F3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Significant change in the operation of the AB’s system </w:t>
            </w:r>
          </w:p>
        </w:tc>
      </w:tr>
      <w:tr w:rsidR="00286B76" w:rsidRPr="00286B76" w14:paraId="50D55F74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29801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E18BC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7AAE1" w14:textId="27F5AA98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D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escribe the change:  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D357A0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248B21F8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BC62D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E6870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E9847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23A725B1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2FA0B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5F2E64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183AD96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</w:tbl>
    <w:p w14:paraId="5E5DB4BE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4BEBB4C4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0"/>
        <w:gridCol w:w="2520"/>
        <w:gridCol w:w="4634"/>
      </w:tblGrid>
      <w:tr w:rsidR="00286B76" w:rsidRPr="00286B76" w14:paraId="3072B03E" w14:textId="77777777" w:rsidTr="00F0454C"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2C829194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8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17B47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Change in mechanism used to assess CABs </w:t>
            </w:r>
          </w:p>
        </w:tc>
      </w:tr>
      <w:tr w:rsidR="00286B76" w:rsidRPr="00286B76" w14:paraId="3B3F1B13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FF5CB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53A39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76F81" w14:textId="6E792F84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D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escribe the change:   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7D76AF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0CBEDD59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E7959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2362F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655D73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55CB526B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E4746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0F4CA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FFBB13D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</w:tbl>
    <w:p w14:paraId="7425A3DE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630C630C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6D40B6AC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66ACD33A" w14:textId="77777777" w:rsidR="00286B76" w:rsidRPr="00286B76" w:rsidRDefault="00286B76" w:rsidP="00286B76">
      <w:pPr>
        <w:jc w:val="left"/>
        <w:rPr>
          <w:rFonts w:ascii="Arial" w:eastAsia="Times New Roman" w:hAnsi="Arial"/>
          <w:sz w:val="24"/>
          <w:szCs w:val="24"/>
          <w:lang w:val="en-US" w:eastAsia="en-AU"/>
        </w:rPr>
      </w:pPr>
      <w:r w:rsidRPr="00286B76">
        <w:rPr>
          <w:rFonts w:ascii="Arial" w:eastAsia="Times New Roman" w:hAnsi="Arial"/>
          <w:sz w:val="24"/>
          <w:szCs w:val="24"/>
          <w:lang w:val="en-US" w:eastAsia="en-AU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20"/>
        <w:gridCol w:w="3960"/>
        <w:gridCol w:w="3194"/>
      </w:tblGrid>
      <w:tr w:rsidR="00286B76" w:rsidRPr="00286B76" w14:paraId="035F0794" w14:textId="77777777" w:rsidTr="00F0454C">
        <w:tc>
          <w:tcPr>
            <w:tcW w:w="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43E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87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A96A47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Use of sub-contracted organisations to do assessments, either routinely  </w:t>
            </w:r>
          </w:p>
        </w:tc>
      </w:tr>
      <w:tr w:rsidR="00286B76" w:rsidRPr="00286B76" w14:paraId="46DDFF55" w14:textId="77777777" w:rsidTr="00F0454C">
        <w:tc>
          <w:tcPr>
            <w:tcW w:w="5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B26DD0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BB57B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>or from time to time</w:t>
            </w:r>
          </w:p>
        </w:tc>
      </w:tr>
      <w:tr w:rsidR="00286B76" w:rsidRPr="00286B76" w14:paraId="10A9A2C9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93CF0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3B3F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B7FA5" w14:textId="1F70E8C6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N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ame(s) of organisations used: 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C94EA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74ADEA72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6C153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371DC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F3BD31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472C57BE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81C1D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B5264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46F3D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04A526E9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EF309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E6009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2702D9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4EEA7F61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2779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27F2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1149D7C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30B0A4EC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58435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DA22B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33F4F" w14:textId="45DCAA88" w:rsidR="00286B76" w:rsidRPr="00286B76" w:rsidRDefault="00AD24A9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>
              <w:rPr>
                <w:rFonts w:ascii="Arial" w:eastAsia="Times New Roman" w:hAnsi="Arial"/>
                <w:szCs w:val="22"/>
                <w:lang w:val="en-US" w:eastAsia="en-AU"/>
              </w:rPr>
              <w:t>R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>ela</w:t>
            </w:r>
            <w:r>
              <w:rPr>
                <w:rFonts w:ascii="Arial" w:eastAsia="Times New Roman" w:hAnsi="Arial"/>
                <w:szCs w:val="22"/>
                <w:lang w:val="en-US" w:eastAsia="en-AU"/>
              </w:rPr>
              <w:t>tionship of organisations to AP</w:t>
            </w:r>
            <w:r w:rsidR="00286B76"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AC Full member:  </w:t>
            </w:r>
          </w:p>
        </w:tc>
      </w:tr>
      <w:tr w:rsidR="00286B76" w:rsidRPr="00286B76" w14:paraId="13DC75F9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3C8CE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B3CDC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A9C56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1EBE3F50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6860F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1B48F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2893E3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5609F7DB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F9D5C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475DD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15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57A75E7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</w:tbl>
    <w:p w14:paraId="57767DB3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77C12081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4708E4F5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874"/>
      </w:tblGrid>
      <w:tr w:rsidR="00286B76" w:rsidRPr="00286B76" w14:paraId="3CBAF157" w14:textId="77777777" w:rsidTr="00F0454C">
        <w:tc>
          <w:tcPr>
            <w:tcW w:w="540" w:type="dxa"/>
            <w:tcBorders>
              <w:right w:val="single" w:sz="4" w:space="0" w:color="auto"/>
            </w:tcBorders>
            <w:shd w:val="clear" w:color="auto" w:fill="auto"/>
          </w:tcPr>
          <w:p w14:paraId="3B445AA7" w14:textId="77777777" w:rsidR="00286B76" w:rsidRPr="00286B76" w:rsidRDefault="00286B76" w:rsidP="00286B76">
            <w:pPr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8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5695BB" w14:textId="77777777" w:rsidR="00286B76" w:rsidRPr="00286B76" w:rsidRDefault="00286B76" w:rsidP="00286B76">
            <w:pPr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Attach self-evaluation of how, and to what extent, the changes </w:t>
            </w:r>
          </w:p>
        </w:tc>
      </w:tr>
      <w:tr w:rsidR="00286B76" w:rsidRPr="00286B76" w14:paraId="623865C5" w14:textId="77777777" w:rsidTr="00F0454C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9583E" w14:textId="77777777" w:rsidR="00286B76" w:rsidRPr="00286B76" w:rsidRDefault="00286B76" w:rsidP="00286B76">
            <w:pPr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  <w:tc>
          <w:tcPr>
            <w:tcW w:w="7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B20DC" w14:textId="5631F6E2" w:rsidR="00286B76" w:rsidRPr="00286B76" w:rsidRDefault="00286B76" w:rsidP="00286B76">
            <w:pPr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described above impact on </w:t>
            </w:r>
            <w:r w:rsidR="00660839">
              <w:rPr>
                <w:rFonts w:ascii="Arial" w:eastAsia="Times New Roman" w:hAnsi="Arial"/>
                <w:szCs w:val="22"/>
                <w:lang w:val="en-US" w:eastAsia="en-AU"/>
              </w:rPr>
              <w:t xml:space="preserve">the </w:t>
            </w: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>A</w:t>
            </w:r>
            <w:r w:rsidR="00660839">
              <w:rPr>
                <w:rFonts w:ascii="Arial" w:eastAsia="Times New Roman" w:hAnsi="Arial"/>
                <w:szCs w:val="22"/>
                <w:lang w:val="en-US" w:eastAsia="en-AU"/>
              </w:rPr>
              <w:t>B’s technical competence and AP</w:t>
            </w: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AC MRA signatory status.  This may include self-evaluation against the relevant clauses of ISO/IEC 17011.  </w:t>
            </w:r>
          </w:p>
        </w:tc>
      </w:tr>
    </w:tbl>
    <w:p w14:paraId="28A52C35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639DA779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322EABF8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438808DC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54C8A980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974"/>
      </w:tblGrid>
      <w:tr w:rsidR="00286B76" w:rsidRPr="00286B76" w14:paraId="43423869" w14:textId="77777777" w:rsidTr="00F0454C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B7B94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>Name:</w:t>
            </w:r>
          </w:p>
        </w:tc>
        <w:tc>
          <w:tcPr>
            <w:tcW w:w="6974" w:type="dxa"/>
            <w:tcBorders>
              <w:top w:val="nil"/>
              <w:left w:val="nil"/>
            </w:tcBorders>
            <w:shd w:val="clear" w:color="auto" w:fill="auto"/>
          </w:tcPr>
          <w:p w14:paraId="06609BB6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1C13BAC6" w14:textId="77777777" w:rsidTr="00F0454C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ADCD3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>Position:</w:t>
            </w:r>
          </w:p>
        </w:tc>
        <w:tc>
          <w:tcPr>
            <w:tcW w:w="6974" w:type="dxa"/>
            <w:tcBorders>
              <w:left w:val="nil"/>
            </w:tcBorders>
            <w:shd w:val="clear" w:color="auto" w:fill="auto"/>
          </w:tcPr>
          <w:p w14:paraId="2A766BD6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15BD7DBB" w14:textId="77777777" w:rsidTr="00F0454C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10317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>Signature:</w:t>
            </w:r>
          </w:p>
        </w:tc>
        <w:tc>
          <w:tcPr>
            <w:tcW w:w="6974" w:type="dxa"/>
            <w:tcBorders>
              <w:left w:val="nil"/>
            </w:tcBorders>
            <w:shd w:val="clear" w:color="auto" w:fill="auto"/>
          </w:tcPr>
          <w:p w14:paraId="281055EF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  <w:tr w:rsidR="00286B76" w:rsidRPr="00286B76" w14:paraId="07A98036" w14:textId="77777777" w:rsidTr="00F0454C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D227D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  <w:r w:rsidRPr="00286B76">
              <w:rPr>
                <w:rFonts w:ascii="Arial" w:eastAsia="Times New Roman" w:hAnsi="Arial"/>
                <w:szCs w:val="22"/>
                <w:lang w:val="en-US" w:eastAsia="en-AU"/>
              </w:rPr>
              <w:t xml:space="preserve">Date: </w:t>
            </w:r>
          </w:p>
        </w:tc>
        <w:tc>
          <w:tcPr>
            <w:tcW w:w="6974" w:type="dxa"/>
            <w:tcBorders>
              <w:left w:val="nil"/>
            </w:tcBorders>
            <w:shd w:val="clear" w:color="auto" w:fill="auto"/>
          </w:tcPr>
          <w:p w14:paraId="3E70C7B0" w14:textId="77777777" w:rsidR="00286B76" w:rsidRPr="00286B76" w:rsidRDefault="00286B76" w:rsidP="00286B76">
            <w:pPr>
              <w:spacing w:before="60" w:after="60"/>
              <w:jc w:val="left"/>
              <w:rPr>
                <w:rFonts w:ascii="Arial" w:eastAsia="Times New Roman" w:hAnsi="Arial"/>
                <w:szCs w:val="22"/>
                <w:lang w:val="en-US" w:eastAsia="en-AU"/>
              </w:rPr>
            </w:pPr>
          </w:p>
        </w:tc>
      </w:tr>
    </w:tbl>
    <w:p w14:paraId="0CA83FDB" w14:textId="77777777" w:rsidR="00286B76" w:rsidRPr="00286B76" w:rsidRDefault="00286B76" w:rsidP="00286B76">
      <w:pPr>
        <w:jc w:val="left"/>
        <w:rPr>
          <w:rFonts w:ascii="Arial" w:eastAsia="Times New Roman" w:hAnsi="Arial"/>
          <w:szCs w:val="22"/>
          <w:lang w:val="en-US" w:eastAsia="en-AU"/>
        </w:rPr>
      </w:pPr>
    </w:p>
    <w:p w14:paraId="2DA67CCA" w14:textId="77777777" w:rsidR="00286B76" w:rsidRPr="00286B76" w:rsidRDefault="00286B76" w:rsidP="00286B76">
      <w:pPr>
        <w:tabs>
          <w:tab w:val="left" w:pos="3686"/>
        </w:tabs>
        <w:jc w:val="left"/>
        <w:rPr>
          <w:rFonts w:ascii="Arial" w:eastAsia="Times New Roman" w:hAnsi="Arial"/>
          <w:b/>
          <w:szCs w:val="22"/>
          <w:lang w:eastAsia="en-AU"/>
        </w:rPr>
      </w:pPr>
    </w:p>
    <w:p w14:paraId="670E2F1E" w14:textId="77777777" w:rsidR="00286B76" w:rsidRPr="00286B76" w:rsidRDefault="00286B76" w:rsidP="00286B76">
      <w:pPr>
        <w:tabs>
          <w:tab w:val="left" w:pos="3686"/>
        </w:tabs>
        <w:jc w:val="left"/>
        <w:rPr>
          <w:rFonts w:ascii="Arial" w:eastAsia="Times New Roman" w:hAnsi="Arial"/>
          <w:b/>
          <w:sz w:val="24"/>
          <w:szCs w:val="24"/>
          <w:lang w:eastAsia="en-AU"/>
        </w:rPr>
      </w:pPr>
    </w:p>
    <w:p w14:paraId="4A8BE160" w14:textId="5AA7EB32" w:rsidR="00100CEA" w:rsidRDefault="00100CEA" w:rsidP="00100CEA">
      <w:pPr>
        <w:tabs>
          <w:tab w:val="left" w:pos="851"/>
        </w:tabs>
        <w:jc w:val="left"/>
        <w:rPr>
          <w:rFonts w:ascii="Arial" w:eastAsia="Times New Roman" w:hAnsi="Arial"/>
          <w:szCs w:val="24"/>
          <w:lang w:eastAsia="en-AU"/>
        </w:rPr>
      </w:pPr>
    </w:p>
    <w:p w14:paraId="76F6CA55" w14:textId="5F630332" w:rsidR="00100CEA" w:rsidRDefault="00100CEA" w:rsidP="00100CEA">
      <w:pPr>
        <w:tabs>
          <w:tab w:val="left" w:pos="851"/>
        </w:tabs>
        <w:jc w:val="left"/>
        <w:rPr>
          <w:rFonts w:ascii="Arial" w:eastAsia="Times New Roman" w:hAnsi="Arial"/>
          <w:szCs w:val="24"/>
          <w:lang w:eastAsia="en-AU"/>
        </w:rPr>
      </w:pPr>
    </w:p>
    <w:p w14:paraId="36844286" w14:textId="77777777" w:rsidR="00100CEA" w:rsidRPr="00100CEA" w:rsidRDefault="00100CEA" w:rsidP="00100CEA">
      <w:pPr>
        <w:jc w:val="left"/>
        <w:rPr>
          <w:rFonts w:ascii="Arial" w:eastAsia="Times New Roman" w:hAnsi="Arial"/>
          <w:sz w:val="24"/>
          <w:szCs w:val="24"/>
          <w:lang w:eastAsia="en-AU"/>
        </w:rPr>
      </w:pPr>
    </w:p>
    <w:p w14:paraId="64618C0C" w14:textId="1240AE16" w:rsidR="0085645D" w:rsidRPr="0085645D" w:rsidRDefault="0085645D" w:rsidP="00100CEA">
      <w:pPr>
        <w:jc w:val="center"/>
        <w:rPr>
          <w:rFonts w:ascii="Arial" w:eastAsia="Times New Roman" w:hAnsi="Arial"/>
          <w:b/>
          <w:sz w:val="24"/>
          <w:szCs w:val="24"/>
          <w:lang w:eastAsia="en-AU"/>
        </w:rPr>
      </w:pPr>
    </w:p>
    <w:sectPr w:rsidR="0085645D" w:rsidRPr="0085645D" w:rsidSect="00660839">
      <w:headerReference w:type="default" r:id="rId11"/>
      <w:footerReference w:type="default" r:id="rId12"/>
      <w:headerReference w:type="first" r:id="rId13"/>
      <w:footerReference w:type="first" r:id="rId14"/>
      <w:footnotePr>
        <w:numFmt w:val="lowerRoman"/>
      </w:footnotePr>
      <w:endnotePr>
        <w:numFmt w:val="decimal"/>
      </w:endnotePr>
      <w:pgSz w:w="11909" w:h="16834" w:code="9"/>
      <w:pgMar w:top="1440" w:right="1701" w:bottom="1440" w:left="1701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C24CD" w14:textId="77777777" w:rsidR="007702FE" w:rsidRDefault="007702FE">
      <w:r>
        <w:separator/>
      </w:r>
    </w:p>
  </w:endnote>
  <w:endnote w:type="continuationSeparator" w:id="0">
    <w:p w14:paraId="00D49422" w14:textId="77777777" w:rsidR="007702FE" w:rsidRDefault="007702FE">
      <w:r>
        <w:continuationSeparator/>
      </w:r>
    </w:p>
  </w:endnote>
  <w:endnote w:type="continuationNotice" w:id="1">
    <w:p w14:paraId="17C97703" w14:textId="640C6969" w:rsidR="007702FE" w:rsidRPr="00380812" w:rsidRDefault="007702FE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9C3212" wp14:editId="5E39A90A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E7D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zIVHg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 w:rsidR="00037EDC"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26E76F0E" w14:textId="77777777" w:rsidR="007702FE" w:rsidRPr="00CF2B53" w:rsidRDefault="007702FE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3"/>
      <w:gridCol w:w="2979"/>
      <w:gridCol w:w="2868"/>
    </w:tblGrid>
    <w:tr w:rsidR="00660839" w14:paraId="1CA3308F" w14:textId="77777777" w:rsidTr="00F0454C">
      <w:tc>
        <w:tcPr>
          <w:tcW w:w="4666" w:type="dxa"/>
        </w:tcPr>
        <w:p w14:paraId="465D4A32" w14:textId="2D701907" w:rsidR="00660839" w:rsidRDefault="00660839" w:rsidP="00660839">
          <w:pPr>
            <w:pStyle w:val="Footer"/>
            <w:tabs>
              <w:tab w:val="clear" w:pos="4320"/>
              <w:tab w:val="clear" w:pos="8640"/>
            </w:tabs>
            <w:jc w:val="left"/>
            <w:rPr>
              <w:sz w:val="20"/>
            </w:rPr>
          </w:pPr>
          <w:r>
            <w:rPr>
              <w:sz w:val="20"/>
            </w:rPr>
            <w:t>Issue No:</w:t>
          </w:r>
          <w:r>
            <w:rPr>
              <w:sz w:val="20"/>
            </w:rPr>
            <w:tab/>
            <w:t xml:space="preserve"> 1</w:t>
          </w:r>
          <w:r w:rsidR="0052290A">
            <w:rPr>
              <w:sz w:val="20"/>
            </w:rPr>
            <w:t xml:space="preserve"> (</w:t>
          </w:r>
          <w:r w:rsidR="00F009BB">
            <w:rPr>
              <w:sz w:val="20"/>
            </w:rPr>
            <w:t>Ver 1.0</w:t>
          </w:r>
          <w:r w:rsidR="0052290A">
            <w:rPr>
              <w:sz w:val="20"/>
            </w:rPr>
            <w:t>)</w:t>
          </w:r>
        </w:p>
      </w:tc>
      <w:tc>
        <w:tcPr>
          <w:tcW w:w="4667" w:type="dxa"/>
        </w:tcPr>
        <w:p w14:paraId="03F443AC" w14:textId="77777777" w:rsidR="00660839" w:rsidRDefault="00660839" w:rsidP="00660839">
          <w:pPr>
            <w:pStyle w:val="Footer"/>
            <w:jc w:val="left"/>
            <w:rPr>
              <w:sz w:val="20"/>
            </w:rPr>
          </w:pPr>
          <w:r>
            <w:rPr>
              <w:sz w:val="20"/>
            </w:rPr>
            <w:t>Issue Date: 1 January 2019</w:t>
          </w:r>
        </w:p>
      </w:tc>
      <w:tc>
        <w:tcPr>
          <w:tcW w:w="4667" w:type="dxa"/>
        </w:tcPr>
        <w:p w14:paraId="4CD4D95A" w14:textId="10649F59" w:rsidR="00660839" w:rsidRDefault="00660839" w:rsidP="00660839">
          <w:pPr>
            <w:pStyle w:val="Footer"/>
            <w:jc w:val="right"/>
            <w:rPr>
              <w:sz w:val="20"/>
            </w:rPr>
          </w:pPr>
          <w:r w:rsidRPr="00ED2809">
            <w:rPr>
              <w:sz w:val="20"/>
            </w:rPr>
            <w:t xml:space="preserve">Page </w:t>
          </w:r>
          <w:r w:rsidRPr="00ED2809">
            <w:rPr>
              <w:b/>
              <w:bCs/>
              <w:sz w:val="20"/>
            </w:rPr>
            <w:fldChar w:fldCharType="begin"/>
          </w:r>
          <w:r w:rsidRPr="00ED2809">
            <w:rPr>
              <w:b/>
              <w:bCs/>
              <w:sz w:val="20"/>
            </w:rPr>
            <w:instrText xml:space="preserve"> PAGE </w:instrText>
          </w:r>
          <w:r w:rsidRPr="00ED2809">
            <w:rPr>
              <w:b/>
              <w:bCs/>
              <w:sz w:val="20"/>
            </w:rPr>
            <w:fldChar w:fldCharType="separate"/>
          </w:r>
          <w:r w:rsidR="0052290A">
            <w:rPr>
              <w:b/>
              <w:bCs/>
              <w:sz w:val="20"/>
            </w:rPr>
            <w:t>1</w:t>
          </w:r>
          <w:r w:rsidRPr="00ED2809">
            <w:rPr>
              <w:b/>
              <w:bCs/>
              <w:sz w:val="20"/>
            </w:rPr>
            <w:fldChar w:fldCharType="end"/>
          </w:r>
          <w:r w:rsidRPr="00ED2809">
            <w:rPr>
              <w:sz w:val="20"/>
            </w:rPr>
            <w:t xml:space="preserve"> of </w:t>
          </w:r>
          <w:r w:rsidRPr="00ED2809">
            <w:rPr>
              <w:b/>
              <w:bCs/>
              <w:sz w:val="20"/>
            </w:rPr>
            <w:fldChar w:fldCharType="begin"/>
          </w:r>
          <w:r w:rsidRPr="00ED2809">
            <w:rPr>
              <w:b/>
              <w:bCs/>
              <w:sz w:val="20"/>
            </w:rPr>
            <w:instrText xml:space="preserve"> NUMPAGES  </w:instrText>
          </w:r>
          <w:r w:rsidRPr="00ED2809">
            <w:rPr>
              <w:b/>
              <w:bCs/>
              <w:sz w:val="20"/>
            </w:rPr>
            <w:fldChar w:fldCharType="separate"/>
          </w:r>
          <w:r w:rsidR="0052290A">
            <w:rPr>
              <w:b/>
              <w:bCs/>
              <w:sz w:val="20"/>
            </w:rPr>
            <w:t>3</w:t>
          </w:r>
          <w:r w:rsidRPr="00ED2809">
            <w:rPr>
              <w:b/>
              <w:bCs/>
              <w:sz w:val="20"/>
            </w:rPr>
            <w:fldChar w:fldCharType="end"/>
          </w:r>
        </w:p>
      </w:tc>
    </w:tr>
    <w:tr w:rsidR="00660839" w14:paraId="71C75644" w14:textId="77777777" w:rsidTr="00F0454C">
      <w:tc>
        <w:tcPr>
          <w:tcW w:w="4666" w:type="dxa"/>
        </w:tcPr>
        <w:p w14:paraId="3B8A8FC7" w14:textId="77777777" w:rsidR="00660839" w:rsidRDefault="00660839" w:rsidP="00660839">
          <w:pPr>
            <w:pStyle w:val="Footer"/>
            <w:jc w:val="left"/>
            <w:rPr>
              <w:sz w:val="20"/>
            </w:rPr>
          </w:pPr>
        </w:p>
      </w:tc>
      <w:tc>
        <w:tcPr>
          <w:tcW w:w="4667" w:type="dxa"/>
        </w:tcPr>
        <w:p w14:paraId="4DBA971D" w14:textId="77777777" w:rsidR="00660839" w:rsidRDefault="00660839" w:rsidP="00660839">
          <w:pPr>
            <w:pStyle w:val="Footer"/>
            <w:jc w:val="left"/>
            <w:rPr>
              <w:sz w:val="20"/>
            </w:rPr>
          </w:pPr>
        </w:p>
      </w:tc>
      <w:tc>
        <w:tcPr>
          <w:tcW w:w="4667" w:type="dxa"/>
        </w:tcPr>
        <w:p w14:paraId="0A441ADD" w14:textId="77777777" w:rsidR="00660839" w:rsidRPr="00ED2809" w:rsidRDefault="00660839" w:rsidP="00660839">
          <w:pPr>
            <w:pStyle w:val="Footer"/>
            <w:jc w:val="right"/>
            <w:rPr>
              <w:sz w:val="20"/>
            </w:rPr>
          </w:pPr>
        </w:p>
      </w:tc>
    </w:tr>
  </w:tbl>
  <w:p w14:paraId="7E70296B" w14:textId="77777777" w:rsidR="00286B76" w:rsidRDefault="00286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130072603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379748840"/>
          <w:docPartObj>
            <w:docPartGallery w:val="Page Numbers (Top of Page)"/>
            <w:docPartUnique/>
          </w:docPartObj>
        </w:sdtPr>
        <w:sdtEndPr/>
        <w:sdtContent>
          <w:p w14:paraId="245F8A4F" w14:textId="679BB90A" w:rsidR="006535D3" w:rsidRDefault="006535D3" w:rsidP="00BE1900">
            <w:pPr>
              <w:pStyle w:val="Footer"/>
              <w:pBdr>
                <w:top w:val="single" w:sz="4" w:space="1" w:color="auto"/>
              </w:pBdr>
              <w:jc w:val="right"/>
              <w:rPr>
                <w:b/>
                <w:bCs/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74"/>
              <w:gridCol w:w="2980"/>
              <w:gridCol w:w="2869"/>
            </w:tblGrid>
            <w:tr w:rsidR="006535D3" w14:paraId="587D9713" w14:textId="77777777" w:rsidTr="00A2607F">
              <w:tc>
                <w:tcPr>
                  <w:tcW w:w="4666" w:type="dxa"/>
                </w:tcPr>
                <w:p w14:paraId="1F9702BA" w14:textId="6F5C12E7" w:rsidR="006535D3" w:rsidRDefault="006535D3" w:rsidP="00985DB4">
                  <w:pPr>
                    <w:pStyle w:val="Footer"/>
                    <w:tabs>
                      <w:tab w:val="clear" w:pos="4320"/>
                      <w:tab w:val="clear" w:pos="8640"/>
                    </w:tabs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No:</w:t>
                  </w:r>
                  <w:r w:rsidR="00985DB4">
                    <w:rPr>
                      <w:sz w:val="20"/>
                    </w:rPr>
                    <w:tab/>
                    <w:t xml:space="preserve"> 1</w:t>
                  </w:r>
                  <w:r w:rsidR="00FA52B0">
                    <w:rPr>
                      <w:sz w:val="20"/>
                    </w:rPr>
                    <w:t xml:space="preserve"> (Rev 1)</w:t>
                  </w:r>
                </w:p>
              </w:tc>
              <w:tc>
                <w:tcPr>
                  <w:tcW w:w="4667" w:type="dxa"/>
                </w:tcPr>
                <w:p w14:paraId="7F504E9E" w14:textId="0542587C" w:rsidR="006535D3" w:rsidRDefault="006535D3" w:rsidP="006535D3">
                  <w:pPr>
                    <w:pStyle w:val="Footer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Issue Date:</w:t>
                  </w:r>
                  <w:r w:rsidR="00985DB4">
                    <w:rPr>
                      <w:sz w:val="20"/>
                    </w:rPr>
                    <w:t xml:space="preserve"> 1 January 2019</w:t>
                  </w:r>
                </w:p>
              </w:tc>
              <w:tc>
                <w:tcPr>
                  <w:tcW w:w="4667" w:type="dxa"/>
                </w:tcPr>
                <w:p w14:paraId="46E4F451" w14:textId="465CB5C6" w:rsidR="006535D3" w:rsidRDefault="006535D3" w:rsidP="006535D3">
                  <w:pPr>
                    <w:pStyle w:val="Footer"/>
                    <w:jc w:val="right"/>
                    <w:rPr>
                      <w:sz w:val="20"/>
                    </w:rPr>
                  </w:pPr>
                  <w:r w:rsidRPr="00ED2809">
                    <w:rPr>
                      <w:sz w:val="20"/>
                    </w:rPr>
                    <w:t xml:space="preserve">Page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PAGE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52290A">
                    <w:rPr>
                      <w:b/>
                      <w:bCs/>
                      <w:sz w:val="20"/>
                    </w:rPr>
                    <w:t>3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  <w:r w:rsidRPr="00ED2809">
                    <w:rPr>
                      <w:sz w:val="20"/>
                    </w:rPr>
                    <w:t xml:space="preserve"> of 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begin"/>
                  </w:r>
                  <w:r w:rsidRPr="00ED2809">
                    <w:rPr>
                      <w:b/>
                      <w:bCs/>
                      <w:sz w:val="20"/>
                    </w:rPr>
                    <w:instrText xml:space="preserve"> NUMPAGES  </w:instrText>
                  </w:r>
                  <w:r w:rsidRPr="00ED2809">
                    <w:rPr>
                      <w:b/>
                      <w:bCs/>
                      <w:sz w:val="20"/>
                    </w:rPr>
                    <w:fldChar w:fldCharType="separate"/>
                  </w:r>
                  <w:r w:rsidR="0052290A">
                    <w:rPr>
                      <w:b/>
                      <w:bCs/>
                      <w:sz w:val="20"/>
                    </w:rPr>
                    <w:t>3</w:t>
                  </w:r>
                  <w:r w:rsidRPr="00ED2809">
                    <w:rPr>
                      <w:b/>
                      <w:bCs/>
                      <w:sz w:val="20"/>
                    </w:rPr>
                    <w:fldChar w:fldCharType="end"/>
                  </w:r>
                </w:p>
              </w:tc>
            </w:tr>
            <w:tr w:rsidR="00A2607F" w14:paraId="0CE8600C" w14:textId="77777777" w:rsidTr="00A2607F">
              <w:tc>
                <w:tcPr>
                  <w:tcW w:w="4666" w:type="dxa"/>
                </w:tcPr>
                <w:p w14:paraId="5EA12198" w14:textId="77777777" w:rsidR="00A2607F" w:rsidRDefault="00A2607F" w:rsidP="006535D3">
                  <w:pPr>
                    <w:pStyle w:val="Footer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4667" w:type="dxa"/>
                </w:tcPr>
                <w:p w14:paraId="6692A087" w14:textId="77777777" w:rsidR="00A2607F" w:rsidRDefault="00A2607F" w:rsidP="006535D3">
                  <w:pPr>
                    <w:pStyle w:val="Footer"/>
                    <w:jc w:val="left"/>
                    <w:rPr>
                      <w:sz w:val="20"/>
                    </w:rPr>
                  </w:pPr>
                </w:p>
              </w:tc>
              <w:tc>
                <w:tcPr>
                  <w:tcW w:w="4667" w:type="dxa"/>
                </w:tcPr>
                <w:p w14:paraId="222552DB" w14:textId="77777777" w:rsidR="00A2607F" w:rsidRPr="00ED2809" w:rsidRDefault="00A2607F" w:rsidP="006535D3">
                  <w:pPr>
                    <w:pStyle w:val="Footer"/>
                    <w:jc w:val="right"/>
                    <w:rPr>
                      <w:sz w:val="20"/>
                    </w:rPr>
                  </w:pPr>
                </w:p>
              </w:tc>
            </w:tr>
          </w:tbl>
          <w:p w14:paraId="41E3BE7C" w14:textId="266985A8" w:rsidR="00004315" w:rsidRPr="00660839" w:rsidRDefault="00F009BB" w:rsidP="00660839">
            <w:pPr>
              <w:pStyle w:val="Footer"/>
              <w:pBdr>
                <w:top w:val="single" w:sz="4" w:space="1" w:color="auto"/>
              </w:pBdr>
              <w:jc w:val="left"/>
              <w:rPr>
                <w:sz w:val="20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37EDC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  <w:p w14:paraId="478D1569" w14:textId="77777777" w:rsidR="00E747DF" w:rsidRDefault="00E747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92DD7" w14:textId="77777777" w:rsidR="007702FE" w:rsidRDefault="007702FE">
      <w:r>
        <w:separator/>
      </w:r>
    </w:p>
  </w:footnote>
  <w:footnote w:type="continuationSeparator" w:id="0">
    <w:p w14:paraId="64BE9095" w14:textId="77777777" w:rsidR="007702FE" w:rsidRDefault="00770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A60BA" w14:textId="4E417623" w:rsidR="00660839" w:rsidRDefault="00660839" w:rsidP="00660839">
    <w:pPr>
      <w:pStyle w:val="CoverPartyNames"/>
      <w:jc w:val="center"/>
    </w:pPr>
    <w:r w:rsidRPr="00286B76">
      <w:rPr>
        <w:i/>
        <w:color w:val="2F5496"/>
        <w:sz w:val="24"/>
        <w:szCs w:val="24"/>
      </w:rPr>
      <w:t>APAC FGOV-</w:t>
    </w:r>
    <w:r w:rsidR="00C02E6F">
      <w:rPr>
        <w:i/>
        <w:color w:val="2F5496"/>
        <w:sz w:val="24"/>
        <w:szCs w:val="24"/>
      </w:rPr>
      <w:t>010</w:t>
    </w:r>
    <w:r w:rsidRPr="00286B76">
      <w:rPr>
        <w:i/>
        <w:color w:val="2F5496"/>
        <w:sz w:val="24"/>
        <w:szCs w:val="24"/>
      </w:rPr>
      <w:t xml:space="preserve"> Change of Status Form</w:t>
    </w:r>
  </w:p>
  <w:p w14:paraId="2A1F7016" w14:textId="77777777" w:rsidR="00286B76" w:rsidRPr="00660839" w:rsidRDefault="00286B76" w:rsidP="006608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5B08" w14:textId="787BA64F" w:rsidR="00004315" w:rsidRDefault="00004315" w:rsidP="00621D8E">
    <w:pPr>
      <w:pStyle w:val="CoverPartyNames"/>
      <w:jc w:val="center"/>
    </w:pPr>
    <w:bookmarkStart w:id="2" w:name="_Hlk492811461"/>
    <w:r w:rsidRPr="00286B76">
      <w:rPr>
        <w:i/>
        <w:color w:val="2F5496"/>
        <w:sz w:val="24"/>
        <w:szCs w:val="24"/>
      </w:rPr>
      <w:t xml:space="preserve">APAC </w:t>
    </w:r>
    <w:r w:rsidR="005A12DA" w:rsidRPr="00286B76">
      <w:rPr>
        <w:i/>
        <w:color w:val="2F5496"/>
        <w:sz w:val="24"/>
        <w:szCs w:val="24"/>
      </w:rPr>
      <w:t>FGOV-XXX</w:t>
    </w:r>
    <w:r w:rsidR="001A260C" w:rsidRPr="00286B76">
      <w:rPr>
        <w:i/>
        <w:color w:val="2F5496"/>
        <w:sz w:val="24"/>
        <w:szCs w:val="24"/>
      </w:rPr>
      <w:t xml:space="preserve"> </w:t>
    </w:r>
    <w:r w:rsidR="005A12DA" w:rsidRPr="00286B76">
      <w:rPr>
        <w:i/>
        <w:color w:val="2F5496"/>
        <w:sz w:val="24"/>
        <w:szCs w:val="24"/>
      </w:rPr>
      <w:t>Change of Status</w:t>
    </w:r>
    <w:r w:rsidR="001A260C" w:rsidRPr="00286B76">
      <w:rPr>
        <w:i/>
        <w:color w:val="2F5496"/>
        <w:sz w:val="24"/>
        <w:szCs w:val="24"/>
      </w:rPr>
      <w:t xml:space="preserve"> </w:t>
    </w:r>
    <w:r w:rsidR="00621D8E" w:rsidRPr="00286B76">
      <w:rPr>
        <w:i/>
        <w:color w:val="2F5496"/>
        <w:sz w:val="24"/>
        <w:szCs w:val="24"/>
      </w:rPr>
      <w:t>Form</w:t>
    </w:r>
  </w:p>
  <w:bookmarkEnd w:id="2"/>
  <w:p w14:paraId="216FDCCB" w14:textId="77777777" w:rsidR="00E747DF" w:rsidRDefault="00E747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7801" w14:textId="296B865B" w:rsidR="00004315" w:rsidRPr="00286B76" w:rsidRDefault="00004315" w:rsidP="00004315">
    <w:pPr>
      <w:pStyle w:val="CoverPartyNames"/>
      <w:rPr>
        <w:color w:val="2F5496"/>
      </w:rPr>
    </w:pPr>
    <w:bookmarkStart w:id="3" w:name="_Hlk491774868"/>
    <w:r w:rsidRPr="00286B76">
      <w:rPr>
        <w:b/>
        <w:color w:val="2F5496"/>
      </w:rPr>
      <w:t>APAC</w:t>
    </w:r>
    <w:r w:rsidRPr="00286B76">
      <w:rPr>
        <w:color w:val="2F5496"/>
      </w:rPr>
      <w:t xml:space="preserve"> XXX</w:t>
    </w:r>
  </w:p>
  <w:bookmarkEnd w:id="3"/>
  <w:p w14:paraId="6356EBE2" w14:textId="77777777" w:rsidR="00004315" w:rsidRDefault="00004315">
    <w:pPr>
      <w:pStyle w:val="Header"/>
    </w:pPr>
  </w:p>
  <w:p w14:paraId="16D1F0F5" w14:textId="77777777" w:rsidR="00E747DF" w:rsidRDefault="00E747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9FA5E7F"/>
    <w:multiLevelType w:val="singleLevel"/>
    <w:tmpl w:val="5B1CB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3" w15:restartNumberingAfterBreak="0">
    <w:nsid w:val="3D151B24"/>
    <w:multiLevelType w:val="singleLevel"/>
    <w:tmpl w:val="83C809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4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6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7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A610F89"/>
    <w:multiLevelType w:val="hybridMultilevel"/>
    <w:tmpl w:val="FBFEC296"/>
    <w:lvl w:ilvl="0" w:tplc="99608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0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6"/>
  </w:num>
  <w:num w:numId="46">
    <w:abstractNumId w:val="6"/>
  </w:num>
  <w:num w:numId="47">
    <w:abstractNumId w:val="6"/>
  </w:num>
  <w:num w:numId="48">
    <w:abstractNumId w:val="6"/>
  </w:num>
  <w:num w:numId="49">
    <w:abstractNumId w:val="6"/>
  </w:num>
  <w:num w:numId="50">
    <w:abstractNumId w:val="6"/>
  </w:num>
  <w:num w:numId="51">
    <w:abstractNumId w:val="6"/>
  </w:num>
  <w:num w:numId="52">
    <w:abstractNumId w:val="6"/>
  </w:num>
  <w:num w:numId="53">
    <w:abstractNumId w:val="6"/>
  </w:num>
  <w:num w:numId="54">
    <w:abstractNumId w:val="6"/>
  </w:num>
  <w:num w:numId="55">
    <w:abstractNumId w:val="6"/>
  </w:num>
  <w:num w:numId="56">
    <w:abstractNumId w:val="6"/>
  </w:num>
  <w:num w:numId="57">
    <w:abstractNumId w:val="6"/>
  </w:num>
  <w:num w:numId="58">
    <w:abstractNumId w:val="6"/>
  </w:num>
  <w:num w:numId="59">
    <w:abstractNumId w:val="6"/>
  </w:num>
  <w:num w:numId="60">
    <w:abstractNumId w:val="6"/>
  </w:num>
  <w:num w:numId="61">
    <w:abstractNumId w:val="6"/>
  </w:num>
  <w:num w:numId="62">
    <w:abstractNumId w:val="6"/>
  </w:num>
  <w:num w:numId="63">
    <w:abstractNumId w:val="6"/>
  </w:num>
  <w:num w:numId="64">
    <w:abstractNumId w:val="6"/>
  </w:num>
  <w:num w:numId="65">
    <w:abstractNumId w:val="6"/>
  </w:num>
  <w:num w:numId="66">
    <w:abstractNumId w:val="6"/>
  </w:num>
  <w:num w:numId="67">
    <w:abstractNumId w:val="6"/>
  </w:num>
  <w:num w:numId="68">
    <w:abstractNumId w:val="6"/>
  </w:num>
  <w:num w:numId="69">
    <w:abstractNumId w:val="6"/>
  </w:num>
  <w:num w:numId="70">
    <w:abstractNumId w:val="6"/>
  </w:num>
  <w:num w:numId="71">
    <w:abstractNumId w:val="6"/>
  </w:num>
  <w:num w:numId="72">
    <w:abstractNumId w:val="6"/>
  </w:num>
  <w:num w:numId="73">
    <w:abstractNumId w:val="6"/>
  </w:num>
  <w:num w:numId="74">
    <w:abstractNumId w:val="6"/>
  </w:num>
  <w:num w:numId="75">
    <w:abstractNumId w:val="6"/>
  </w:num>
  <w:num w:numId="76">
    <w:abstractNumId w:val="6"/>
  </w:num>
  <w:num w:numId="77">
    <w:abstractNumId w:val="6"/>
  </w:num>
  <w:num w:numId="78">
    <w:abstractNumId w:val="6"/>
  </w:num>
  <w:num w:numId="79">
    <w:abstractNumId w:val="6"/>
  </w:num>
  <w:num w:numId="80">
    <w:abstractNumId w:val="6"/>
  </w:num>
  <w:num w:numId="81">
    <w:abstractNumId w:val="6"/>
  </w:num>
  <w:num w:numId="82">
    <w:abstractNumId w:val="6"/>
  </w:num>
  <w:num w:numId="83">
    <w:abstractNumId w:val="6"/>
  </w:num>
  <w:num w:numId="84">
    <w:abstractNumId w:val="6"/>
  </w:num>
  <w:num w:numId="85">
    <w:abstractNumId w:val="6"/>
  </w:num>
  <w:num w:numId="86">
    <w:abstractNumId w:val="6"/>
  </w:num>
  <w:num w:numId="87">
    <w:abstractNumId w:val="6"/>
  </w:num>
  <w:num w:numId="88">
    <w:abstractNumId w:val="6"/>
  </w:num>
  <w:num w:numId="89">
    <w:abstractNumId w:val="6"/>
  </w:num>
  <w:num w:numId="90">
    <w:abstractNumId w:val="6"/>
  </w:num>
  <w:num w:numId="91">
    <w:abstractNumId w:val="6"/>
  </w:num>
  <w:num w:numId="92">
    <w:abstractNumId w:val="6"/>
  </w:num>
  <w:num w:numId="93">
    <w:abstractNumId w:val="6"/>
  </w:num>
  <w:num w:numId="94">
    <w:abstractNumId w:val="6"/>
  </w:num>
  <w:num w:numId="95">
    <w:abstractNumId w:val="6"/>
  </w:num>
  <w:num w:numId="96">
    <w:abstractNumId w:val="6"/>
  </w:num>
  <w:num w:numId="97">
    <w:abstractNumId w:val="6"/>
  </w:num>
  <w:num w:numId="98">
    <w:abstractNumId w:val="6"/>
  </w:num>
  <w:num w:numId="99">
    <w:abstractNumId w:val="6"/>
  </w:num>
  <w:num w:numId="100">
    <w:abstractNumId w:val="6"/>
  </w:num>
  <w:num w:numId="101">
    <w:abstractNumId w:val="6"/>
  </w:num>
  <w:num w:numId="102">
    <w:abstractNumId w:val="6"/>
  </w:num>
  <w:num w:numId="103">
    <w:abstractNumId w:val="6"/>
  </w:num>
  <w:num w:numId="104">
    <w:abstractNumId w:val="6"/>
  </w:num>
  <w:num w:numId="105">
    <w:abstractNumId w:val="6"/>
  </w:num>
  <w:num w:numId="106">
    <w:abstractNumId w:val="6"/>
  </w:num>
  <w:num w:numId="107">
    <w:abstractNumId w:val="6"/>
  </w:num>
  <w:num w:numId="108">
    <w:abstractNumId w:val="6"/>
  </w:num>
  <w:num w:numId="109">
    <w:abstractNumId w:val="6"/>
  </w:num>
  <w:num w:numId="110">
    <w:abstractNumId w:val="6"/>
  </w:num>
  <w:num w:numId="111">
    <w:abstractNumId w:val="6"/>
  </w:num>
  <w:num w:numId="112">
    <w:abstractNumId w:val="6"/>
  </w:num>
  <w:num w:numId="113">
    <w:abstractNumId w:val="6"/>
  </w:num>
  <w:num w:numId="114">
    <w:abstractNumId w:val="6"/>
  </w:num>
  <w:num w:numId="115">
    <w:abstractNumId w:val="6"/>
  </w:num>
  <w:num w:numId="116">
    <w:abstractNumId w:val="6"/>
  </w:num>
  <w:num w:numId="117">
    <w:abstractNumId w:val="6"/>
  </w:num>
  <w:num w:numId="118">
    <w:abstractNumId w:val="6"/>
  </w:num>
  <w:num w:numId="119">
    <w:abstractNumId w:val="6"/>
  </w:num>
  <w:num w:numId="120">
    <w:abstractNumId w:val="6"/>
  </w:num>
  <w:num w:numId="121">
    <w:abstractNumId w:val="6"/>
  </w:num>
  <w:num w:numId="122">
    <w:abstractNumId w:val="6"/>
  </w:num>
  <w:num w:numId="123">
    <w:abstractNumId w:val="6"/>
  </w:num>
  <w:num w:numId="124">
    <w:abstractNumId w:val="6"/>
  </w:num>
  <w:num w:numId="125">
    <w:abstractNumId w:val="6"/>
  </w:num>
  <w:num w:numId="126">
    <w:abstractNumId w:val="6"/>
  </w:num>
  <w:num w:numId="127">
    <w:abstractNumId w:val="6"/>
  </w:num>
  <w:num w:numId="128">
    <w:abstractNumId w:val="6"/>
  </w:num>
  <w:num w:numId="129">
    <w:abstractNumId w:val="6"/>
  </w:num>
  <w:num w:numId="130">
    <w:abstractNumId w:val="6"/>
  </w:num>
  <w:num w:numId="131">
    <w:abstractNumId w:val="6"/>
  </w:num>
  <w:num w:numId="132">
    <w:abstractNumId w:val="6"/>
  </w:num>
  <w:num w:numId="133">
    <w:abstractNumId w:val="6"/>
  </w:num>
  <w:num w:numId="134">
    <w:abstractNumId w:val="6"/>
  </w:num>
  <w:num w:numId="135">
    <w:abstractNumId w:val="6"/>
  </w:num>
  <w:num w:numId="136">
    <w:abstractNumId w:val="6"/>
  </w:num>
  <w:num w:numId="137">
    <w:abstractNumId w:val="6"/>
  </w:num>
  <w:num w:numId="138">
    <w:abstractNumId w:val="6"/>
  </w:num>
  <w:num w:numId="139">
    <w:abstractNumId w:val="6"/>
  </w:num>
  <w:num w:numId="140">
    <w:abstractNumId w:val="6"/>
  </w:num>
  <w:num w:numId="141">
    <w:abstractNumId w:val="6"/>
  </w:num>
  <w:num w:numId="142">
    <w:abstractNumId w:val="6"/>
  </w:num>
  <w:num w:numId="143">
    <w:abstractNumId w:val="6"/>
  </w:num>
  <w:num w:numId="144">
    <w:abstractNumId w:val="6"/>
  </w:num>
  <w:num w:numId="145">
    <w:abstractNumId w:val="6"/>
  </w:num>
  <w:num w:numId="146">
    <w:abstractNumId w:val="6"/>
  </w:num>
  <w:num w:numId="147">
    <w:abstractNumId w:val="6"/>
  </w:num>
  <w:num w:numId="148">
    <w:abstractNumId w:val="6"/>
  </w:num>
  <w:num w:numId="149">
    <w:abstractNumId w:val="6"/>
  </w:num>
  <w:num w:numId="150">
    <w:abstractNumId w:val="6"/>
  </w:num>
  <w:num w:numId="151">
    <w:abstractNumId w:val="6"/>
  </w:num>
  <w:num w:numId="152">
    <w:abstractNumId w:val="6"/>
  </w:num>
  <w:num w:numId="153">
    <w:abstractNumId w:val="6"/>
  </w:num>
  <w:num w:numId="154">
    <w:abstractNumId w:val="6"/>
  </w:num>
  <w:num w:numId="155">
    <w:abstractNumId w:val="6"/>
  </w:num>
  <w:num w:numId="156">
    <w:abstractNumId w:val="6"/>
  </w:num>
  <w:num w:numId="157">
    <w:abstractNumId w:val="6"/>
  </w:num>
  <w:num w:numId="158">
    <w:abstractNumId w:val="6"/>
  </w:num>
  <w:num w:numId="159">
    <w:abstractNumId w:val="6"/>
  </w:num>
  <w:num w:numId="160">
    <w:abstractNumId w:val="6"/>
  </w:num>
  <w:num w:numId="161">
    <w:abstractNumId w:val="6"/>
  </w:num>
  <w:num w:numId="162">
    <w:abstractNumId w:val="6"/>
  </w:num>
  <w:num w:numId="163">
    <w:abstractNumId w:val="6"/>
  </w:num>
  <w:num w:numId="164">
    <w:abstractNumId w:val="6"/>
  </w:num>
  <w:num w:numId="165">
    <w:abstractNumId w:val="6"/>
  </w:num>
  <w:num w:numId="166">
    <w:abstractNumId w:val="6"/>
  </w:num>
  <w:num w:numId="167">
    <w:abstractNumId w:val="6"/>
  </w:num>
  <w:num w:numId="168">
    <w:abstractNumId w:val="6"/>
  </w:num>
  <w:num w:numId="169">
    <w:abstractNumId w:val="6"/>
  </w:num>
  <w:num w:numId="170">
    <w:abstractNumId w:val="6"/>
  </w:num>
  <w:num w:numId="171">
    <w:abstractNumId w:val="6"/>
  </w:num>
  <w:num w:numId="172">
    <w:abstractNumId w:val="8"/>
  </w:num>
  <w:num w:numId="173">
    <w:abstractNumId w:val="6"/>
  </w:num>
  <w:num w:numId="174">
    <w:abstractNumId w:val="6"/>
  </w:num>
  <w:num w:numId="175">
    <w:abstractNumId w:val="6"/>
  </w:num>
  <w:num w:numId="176">
    <w:abstractNumId w:val="6"/>
  </w:num>
  <w:num w:numId="177">
    <w:abstractNumId w:val="6"/>
  </w:num>
  <w:num w:numId="178">
    <w:abstractNumId w:val="6"/>
  </w:num>
  <w:num w:numId="179">
    <w:abstractNumId w:val="6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3D32"/>
    <w:rsid w:val="0001456A"/>
    <w:rsid w:val="000158F8"/>
    <w:rsid w:val="00016D3A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FC1"/>
    <w:rsid w:val="00034428"/>
    <w:rsid w:val="000347D5"/>
    <w:rsid w:val="00035544"/>
    <w:rsid w:val="0003568F"/>
    <w:rsid w:val="000364E3"/>
    <w:rsid w:val="00037EDC"/>
    <w:rsid w:val="00040F43"/>
    <w:rsid w:val="00041A2E"/>
    <w:rsid w:val="000420D5"/>
    <w:rsid w:val="0004290A"/>
    <w:rsid w:val="000448E6"/>
    <w:rsid w:val="00044A1E"/>
    <w:rsid w:val="00045622"/>
    <w:rsid w:val="00045F77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4426"/>
    <w:rsid w:val="00094706"/>
    <w:rsid w:val="000A0271"/>
    <w:rsid w:val="000A0476"/>
    <w:rsid w:val="000A0AA3"/>
    <w:rsid w:val="000A10DB"/>
    <w:rsid w:val="000A2F57"/>
    <w:rsid w:val="000A459B"/>
    <w:rsid w:val="000A4ADE"/>
    <w:rsid w:val="000A516A"/>
    <w:rsid w:val="000A5D7F"/>
    <w:rsid w:val="000A624B"/>
    <w:rsid w:val="000A7B3D"/>
    <w:rsid w:val="000A7E5A"/>
    <w:rsid w:val="000A7EFE"/>
    <w:rsid w:val="000B2091"/>
    <w:rsid w:val="000B297D"/>
    <w:rsid w:val="000B4D30"/>
    <w:rsid w:val="000B59A7"/>
    <w:rsid w:val="000B7785"/>
    <w:rsid w:val="000B7794"/>
    <w:rsid w:val="000C1CE0"/>
    <w:rsid w:val="000C34CA"/>
    <w:rsid w:val="000C6C00"/>
    <w:rsid w:val="000D0979"/>
    <w:rsid w:val="000D206F"/>
    <w:rsid w:val="000D3E3A"/>
    <w:rsid w:val="000D4E52"/>
    <w:rsid w:val="000D5814"/>
    <w:rsid w:val="000D5858"/>
    <w:rsid w:val="000D6DB0"/>
    <w:rsid w:val="000D7283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0CEA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6ED1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247D"/>
    <w:rsid w:val="00132FD2"/>
    <w:rsid w:val="00133758"/>
    <w:rsid w:val="00135567"/>
    <w:rsid w:val="00135836"/>
    <w:rsid w:val="00136584"/>
    <w:rsid w:val="00137A32"/>
    <w:rsid w:val="00141574"/>
    <w:rsid w:val="00142803"/>
    <w:rsid w:val="00144594"/>
    <w:rsid w:val="00144A1A"/>
    <w:rsid w:val="001508E6"/>
    <w:rsid w:val="00152300"/>
    <w:rsid w:val="00153AEA"/>
    <w:rsid w:val="00154FD3"/>
    <w:rsid w:val="0015712E"/>
    <w:rsid w:val="00160267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D5B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F3A"/>
    <w:rsid w:val="001C456C"/>
    <w:rsid w:val="001C50ED"/>
    <w:rsid w:val="001C531E"/>
    <w:rsid w:val="001C582D"/>
    <w:rsid w:val="001C6B9A"/>
    <w:rsid w:val="001D0A50"/>
    <w:rsid w:val="001D118D"/>
    <w:rsid w:val="001D31A3"/>
    <w:rsid w:val="001D36AC"/>
    <w:rsid w:val="001D4731"/>
    <w:rsid w:val="001D48A6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16125"/>
    <w:rsid w:val="00217990"/>
    <w:rsid w:val="002210F6"/>
    <w:rsid w:val="002215E9"/>
    <w:rsid w:val="00223250"/>
    <w:rsid w:val="002257FC"/>
    <w:rsid w:val="0022633F"/>
    <w:rsid w:val="00232128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B25"/>
    <w:rsid w:val="00251DC0"/>
    <w:rsid w:val="002557FF"/>
    <w:rsid w:val="002566F4"/>
    <w:rsid w:val="00256D7A"/>
    <w:rsid w:val="00261F81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86B76"/>
    <w:rsid w:val="00291010"/>
    <w:rsid w:val="00291F02"/>
    <w:rsid w:val="002937B4"/>
    <w:rsid w:val="00294331"/>
    <w:rsid w:val="00296390"/>
    <w:rsid w:val="0029641D"/>
    <w:rsid w:val="002970BB"/>
    <w:rsid w:val="002A0147"/>
    <w:rsid w:val="002A35B8"/>
    <w:rsid w:val="002A56D8"/>
    <w:rsid w:val="002A6BFC"/>
    <w:rsid w:val="002A7945"/>
    <w:rsid w:val="002B12EA"/>
    <w:rsid w:val="002B1D6D"/>
    <w:rsid w:val="002B2412"/>
    <w:rsid w:val="002B2D02"/>
    <w:rsid w:val="002B4F1C"/>
    <w:rsid w:val="002C075D"/>
    <w:rsid w:val="002C23F7"/>
    <w:rsid w:val="002C3F85"/>
    <w:rsid w:val="002C4BF6"/>
    <w:rsid w:val="002C5E12"/>
    <w:rsid w:val="002D04CB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59A2"/>
    <w:rsid w:val="002E7DDE"/>
    <w:rsid w:val="002F1936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64C3"/>
    <w:rsid w:val="00367861"/>
    <w:rsid w:val="00367E00"/>
    <w:rsid w:val="00370857"/>
    <w:rsid w:val="00375253"/>
    <w:rsid w:val="00375AD1"/>
    <w:rsid w:val="0037677A"/>
    <w:rsid w:val="00376AD9"/>
    <w:rsid w:val="00377504"/>
    <w:rsid w:val="00380812"/>
    <w:rsid w:val="003829E5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60BD"/>
    <w:rsid w:val="003B6D6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7A7C"/>
    <w:rsid w:val="004000F3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3D06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7F"/>
    <w:rsid w:val="00466435"/>
    <w:rsid w:val="00471F59"/>
    <w:rsid w:val="00474F13"/>
    <w:rsid w:val="00476381"/>
    <w:rsid w:val="0047638F"/>
    <w:rsid w:val="00480994"/>
    <w:rsid w:val="00480E34"/>
    <w:rsid w:val="00482E89"/>
    <w:rsid w:val="00482FA0"/>
    <w:rsid w:val="004850CB"/>
    <w:rsid w:val="004851E3"/>
    <w:rsid w:val="00485A79"/>
    <w:rsid w:val="004867EC"/>
    <w:rsid w:val="004874D2"/>
    <w:rsid w:val="00487E01"/>
    <w:rsid w:val="004902DB"/>
    <w:rsid w:val="004910E9"/>
    <w:rsid w:val="004920AB"/>
    <w:rsid w:val="004938CD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7D9D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633"/>
    <w:rsid w:val="0052290A"/>
    <w:rsid w:val="005229B5"/>
    <w:rsid w:val="00522E39"/>
    <w:rsid w:val="00523632"/>
    <w:rsid w:val="00525AD1"/>
    <w:rsid w:val="00527507"/>
    <w:rsid w:val="0052770E"/>
    <w:rsid w:val="005311BC"/>
    <w:rsid w:val="00532842"/>
    <w:rsid w:val="00533083"/>
    <w:rsid w:val="005333AB"/>
    <w:rsid w:val="005335D0"/>
    <w:rsid w:val="0053400A"/>
    <w:rsid w:val="005340B7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C6E"/>
    <w:rsid w:val="00551785"/>
    <w:rsid w:val="0055561D"/>
    <w:rsid w:val="0055611A"/>
    <w:rsid w:val="00556FDC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3E9D"/>
    <w:rsid w:val="005764EB"/>
    <w:rsid w:val="0057698F"/>
    <w:rsid w:val="005770AC"/>
    <w:rsid w:val="005815B6"/>
    <w:rsid w:val="0058165B"/>
    <w:rsid w:val="00582193"/>
    <w:rsid w:val="00582614"/>
    <w:rsid w:val="00585A82"/>
    <w:rsid w:val="00592707"/>
    <w:rsid w:val="00593DE7"/>
    <w:rsid w:val="00594E3D"/>
    <w:rsid w:val="00595CD1"/>
    <w:rsid w:val="00596B32"/>
    <w:rsid w:val="005A12DA"/>
    <w:rsid w:val="005A441F"/>
    <w:rsid w:val="005B040C"/>
    <w:rsid w:val="005B18C9"/>
    <w:rsid w:val="005B20F6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0839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A046D"/>
    <w:rsid w:val="006A0747"/>
    <w:rsid w:val="006A1856"/>
    <w:rsid w:val="006A1A53"/>
    <w:rsid w:val="006A29E1"/>
    <w:rsid w:val="006A2CB1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25A0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CA6"/>
    <w:rsid w:val="006D7D19"/>
    <w:rsid w:val="006E0252"/>
    <w:rsid w:val="006E1573"/>
    <w:rsid w:val="006E260C"/>
    <w:rsid w:val="006E678C"/>
    <w:rsid w:val="006E6906"/>
    <w:rsid w:val="006E73CA"/>
    <w:rsid w:val="006F0EF9"/>
    <w:rsid w:val="006F23F5"/>
    <w:rsid w:val="006F47C0"/>
    <w:rsid w:val="006F659E"/>
    <w:rsid w:val="006F66B8"/>
    <w:rsid w:val="006F67CC"/>
    <w:rsid w:val="006F6E0D"/>
    <w:rsid w:val="006F6E8D"/>
    <w:rsid w:val="006F7268"/>
    <w:rsid w:val="006F7F5A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3051B"/>
    <w:rsid w:val="00730DAF"/>
    <w:rsid w:val="00732A41"/>
    <w:rsid w:val="00732FF8"/>
    <w:rsid w:val="007347A7"/>
    <w:rsid w:val="00736B09"/>
    <w:rsid w:val="00737229"/>
    <w:rsid w:val="007413B2"/>
    <w:rsid w:val="00746849"/>
    <w:rsid w:val="00746EB3"/>
    <w:rsid w:val="007474DB"/>
    <w:rsid w:val="007507A7"/>
    <w:rsid w:val="007521FA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25DD"/>
    <w:rsid w:val="00782AF9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50D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2CB"/>
    <w:rsid w:val="007B4867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E00C1"/>
    <w:rsid w:val="007E0AA6"/>
    <w:rsid w:val="007E0CB5"/>
    <w:rsid w:val="007E1D68"/>
    <w:rsid w:val="007E2CB6"/>
    <w:rsid w:val="007E40BD"/>
    <w:rsid w:val="007E4739"/>
    <w:rsid w:val="007E4CFC"/>
    <w:rsid w:val="007E64F1"/>
    <w:rsid w:val="007F1306"/>
    <w:rsid w:val="007F14FD"/>
    <w:rsid w:val="007F39E3"/>
    <w:rsid w:val="007F4364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6C46"/>
    <w:rsid w:val="00807415"/>
    <w:rsid w:val="00807825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2F25"/>
    <w:rsid w:val="008440E6"/>
    <w:rsid w:val="00844B2D"/>
    <w:rsid w:val="00844DF7"/>
    <w:rsid w:val="00846424"/>
    <w:rsid w:val="008464CA"/>
    <w:rsid w:val="00846973"/>
    <w:rsid w:val="0084755C"/>
    <w:rsid w:val="00850503"/>
    <w:rsid w:val="0085057A"/>
    <w:rsid w:val="00851B71"/>
    <w:rsid w:val="00851E41"/>
    <w:rsid w:val="0085270C"/>
    <w:rsid w:val="0085384F"/>
    <w:rsid w:val="00855DA6"/>
    <w:rsid w:val="0085645D"/>
    <w:rsid w:val="00857372"/>
    <w:rsid w:val="00860595"/>
    <w:rsid w:val="008627B5"/>
    <w:rsid w:val="00864021"/>
    <w:rsid w:val="00867D08"/>
    <w:rsid w:val="00871487"/>
    <w:rsid w:val="00871579"/>
    <w:rsid w:val="00872F72"/>
    <w:rsid w:val="00873FA2"/>
    <w:rsid w:val="00875345"/>
    <w:rsid w:val="0087643E"/>
    <w:rsid w:val="00876523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2795"/>
    <w:rsid w:val="008B2C7A"/>
    <w:rsid w:val="008B328E"/>
    <w:rsid w:val="008B50F5"/>
    <w:rsid w:val="008B5124"/>
    <w:rsid w:val="008B6315"/>
    <w:rsid w:val="008B68E0"/>
    <w:rsid w:val="008B7295"/>
    <w:rsid w:val="008B7CE8"/>
    <w:rsid w:val="008C0134"/>
    <w:rsid w:val="008C12E3"/>
    <w:rsid w:val="008C178C"/>
    <w:rsid w:val="008C358A"/>
    <w:rsid w:val="008C6175"/>
    <w:rsid w:val="008C67C5"/>
    <w:rsid w:val="008D0C39"/>
    <w:rsid w:val="008D1BF2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78EF"/>
    <w:rsid w:val="00900650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6B33"/>
    <w:rsid w:val="0093714D"/>
    <w:rsid w:val="00937C4C"/>
    <w:rsid w:val="0094113B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288"/>
    <w:rsid w:val="009679B8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5DB4"/>
    <w:rsid w:val="00986A7D"/>
    <w:rsid w:val="009922DC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EF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A2C"/>
    <w:rsid w:val="00A16293"/>
    <w:rsid w:val="00A1647A"/>
    <w:rsid w:val="00A168BE"/>
    <w:rsid w:val="00A17281"/>
    <w:rsid w:val="00A21F43"/>
    <w:rsid w:val="00A22B71"/>
    <w:rsid w:val="00A23612"/>
    <w:rsid w:val="00A25311"/>
    <w:rsid w:val="00A2607F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39A7"/>
    <w:rsid w:val="00A64B92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D1E76"/>
    <w:rsid w:val="00AD24A9"/>
    <w:rsid w:val="00AD2F5C"/>
    <w:rsid w:val="00AD4FC5"/>
    <w:rsid w:val="00AD5093"/>
    <w:rsid w:val="00AD58D4"/>
    <w:rsid w:val="00AD5F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480B"/>
    <w:rsid w:val="00B4493A"/>
    <w:rsid w:val="00B45139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3DF"/>
    <w:rsid w:val="00B655D2"/>
    <w:rsid w:val="00B66938"/>
    <w:rsid w:val="00B72986"/>
    <w:rsid w:val="00B75814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5574"/>
    <w:rsid w:val="00B9764F"/>
    <w:rsid w:val="00B97E45"/>
    <w:rsid w:val="00BA0632"/>
    <w:rsid w:val="00BA262B"/>
    <w:rsid w:val="00BA26FD"/>
    <w:rsid w:val="00BA450C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36C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2E6F"/>
    <w:rsid w:val="00C03027"/>
    <w:rsid w:val="00C04122"/>
    <w:rsid w:val="00C05EB1"/>
    <w:rsid w:val="00C05FCF"/>
    <w:rsid w:val="00C06DC6"/>
    <w:rsid w:val="00C107C6"/>
    <w:rsid w:val="00C1123A"/>
    <w:rsid w:val="00C12DBB"/>
    <w:rsid w:val="00C13C2E"/>
    <w:rsid w:val="00C1435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1678"/>
    <w:rsid w:val="00C51746"/>
    <w:rsid w:val="00C51BE7"/>
    <w:rsid w:val="00C54040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19B8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C0D15"/>
    <w:rsid w:val="00DC2B1E"/>
    <w:rsid w:val="00DC3384"/>
    <w:rsid w:val="00DC38BA"/>
    <w:rsid w:val="00DC4A4E"/>
    <w:rsid w:val="00DC58EC"/>
    <w:rsid w:val="00DC6523"/>
    <w:rsid w:val="00DC68E8"/>
    <w:rsid w:val="00DC7F44"/>
    <w:rsid w:val="00DD1105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4969"/>
    <w:rsid w:val="00E16AD8"/>
    <w:rsid w:val="00E20269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712AF"/>
    <w:rsid w:val="00E716B8"/>
    <w:rsid w:val="00E721FF"/>
    <w:rsid w:val="00E746E3"/>
    <w:rsid w:val="00E747DF"/>
    <w:rsid w:val="00E74BE2"/>
    <w:rsid w:val="00E75A4B"/>
    <w:rsid w:val="00E7634E"/>
    <w:rsid w:val="00E81132"/>
    <w:rsid w:val="00E81751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66C5"/>
    <w:rsid w:val="00EC6F1E"/>
    <w:rsid w:val="00ED2809"/>
    <w:rsid w:val="00ED71BA"/>
    <w:rsid w:val="00EE02D2"/>
    <w:rsid w:val="00EE0662"/>
    <w:rsid w:val="00EE111C"/>
    <w:rsid w:val="00EE2F6A"/>
    <w:rsid w:val="00EE34C7"/>
    <w:rsid w:val="00EE58C1"/>
    <w:rsid w:val="00EE592E"/>
    <w:rsid w:val="00EE66FA"/>
    <w:rsid w:val="00EF03B8"/>
    <w:rsid w:val="00EF06F3"/>
    <w:rsid w:val="00EF0C39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9BB"/>
    <w:rsid w:val="00F00C13"/>
    <w:rsid w:val="00F00DE9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3450"/>
    <w:rsid w:val="00F43CC6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D0F"/>
    <w:rsid w:val="00F76A48"/>
    <w:rsid w:val="00F76B46"/>
    <w:rsid w:val="00F814E6"/>
    <w:rsid w:val="00F83648"/>
    <w:rsid w:val="00F9104D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52B0"/>
    <w:rsid w:val="00FA57B1"/>
    <w:rsid w:val="00FA75D8"/>
    <w:rsid w:val="00FA76D1"/>
    <w:rsid w:val="00FA7B26"/>
    <w:rsid w:val="00FB106D"/>
    <w:rsid w:val="00FB55D9"/>
    <w:rsid w:val="00FB5929"/>
    <w:rsid w:val="00FB6091"/>
    <w:rsid w:val="00FB6A5A"/>
    <w:rsid w:val="00FB73B4"/>
    <w:rsid w:val="00FB77EF"/>
    <w:rsid w:val="00FC0EF6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7060"/>
    <w:rsid w:val="00FF0F11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3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3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3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3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3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semiHidden/>
    <w:rsid w:val="00017EB4"/>
    <w:rPr>
      <w:position w:val="6"/>
      <w:sz w:val="16"/>
    </w:rPr>
  </w:style>
  <w:style w:type="paragraph" w:styleId="FootnoteText">
    <w:name w:val="footnote text"/>
    <w:basedOn w:val="Normal"/>
    <w:semiHidden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4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7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3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3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3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8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9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9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9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10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7D375-D55E-4C2D-BD29-58DB1F0E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2084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2018-11-20T10:46:00Z</dcterms:created>
  <dcterms:modified xsi:type="dcterms:W3CDTF">2018-11-20T10:46:00Z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