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01D3BAB" w14:textId="66B23606" w:rsidR="00B95574" w:rsidRDefault="00F56941" w:rsidP="00B95574">
      <w:pPr>
        <w:pStyle w:val="NormalSingle"/>
      </w:pPr>
      <w:bookmarkStart w:id="0" w:name="_GoBack"/>
      <w:bookmarkEnd w:id="0"/>
      <w:r w:rsidRPr="00F56941">
        <w:rPr>
          <w:color w:val="365F91" w:themeColor="accent1" w:themeShade="BF"/>
          <w:sz w:val="80"/>
        </w:rPr>
        <w:t>Guidelines for Hosting Annual Meetings</w:t>
      </w: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0D49035E" w:rsidR="00794FEF" w:rsidRDefault="00794FEF" w:rsidP="00B95574">
      <w:pPr>
        <w:pStyle w:val="NormalSingle"/>
      </w:pPr>
    </w:p>
    <w:p w14:paraId="4512E92B" w14:textId="0187DD0F" w:rsidR="00C12529" w:rsidRDefault="00C12529" w:rsidP="00B95574">
      <w:pPr>
        <w:pStyle w:val="NormalSingle"/>
      </w:pPr>
    </w:p>
    <w:p w14:paraId="54383209" w14:textId="77777777" w:rsidR="00C12529" w:rsidRDefault="00C12529"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6714D31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p>
    <w:p w14:paraId="350BF482" w14:textId="0EAD009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E5C51">
        <w:rPr>
          <w:rFonts w:ascii="Arial" w:hAnsi="Arial" w:cs="Arial"/>
          <w:b/>
          <w:bCs/>
          <w:sz w:val="24"/>
          <w:szCs w:val="24"/>
        </w:rPr>
        <w:t>1 January 2019</w:t>
      </w:r>
    </w:p>
    <w:p w14:paraId="400288F0" w14:textId="09C8E71E"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E5C5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0DCA4ADF"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5B5AF2">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4510BC00" w14:textId="77777777" w:rsidR="00D558BE" w:rsidRDefault="00D558BE" w:rsidP="00D558BE">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A53C07">
        <w:rPr>
          <w:rFonts w:ascii="Arial" w:hAnsi="Arial" w:cs="Arial"/>
          <w:b/>
          <w:color w:val="365F91" w:themeColor="accent1" w:themeShade="BF"/>
          <w:sz w:val="28"/>
          <w:szCs w:val="28"/>
        </w:rPr>
        <w:t>CONTENTS</w:t>
      </w:r>
    </w:p>
    <w:p w14:paraId="3D22520E" w14:textId="34BD377B" w:rsidR="00D558BE" w:rsidRDefault="006551CB">
      <w:pPr>
        <w:pStyle w:val="TOC1"/>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D558BE" w:rsidRPr="00A15B36">
        <w:rPr>
          <w:noProof/>
          <w:lang w:val="en-US" w:eastAsia="en-AU"/>
        </w:rPr>
        <w:t>1.</w:t>
      </w:r>
      <w:r w:rsidR="00D558BE">
        <w:rPr>
          <w:rFonts w:asciiTheme="minorHAnsi" w:eastAsiaTheme="minorEastAsia" w:hAnsiTheme="minorHAnsi" w:cstheme="minorBidi"/>
          <w:b w:val="0"/>
          <w:bCs w:val="0"/>
          <w:noProof/>
          <w:szCs w:val="22"/>
          <w:lang w:val="en-US" w:eastAsia="zh-TW"/>
        </w:rPr>
        <w:tab/>
      </w:r>
      <w:r w:rsidR="00D558BE" w:rsidRPr="00A15B36">
        <w:rPr>
          <w:noProof/>
          <w:lang w:val="en-US" w:eastAsia="en-AU"/>
        </w:rPr>
        <w:t>PURPOSE</w:t>
      </w:r>
      <w:r w:rsidR="00D558BE">
        <w:rPr>
          <w:noProof/>
        </w:rPr>
        <w:tab/>
      </w:r>
      <w:r w:rsidR="00D558BE">
        <w:rPr>
          <w:noProof/>
        </w:rPr>
        <w:fldChar w:fldCharType="begin"/>
      </w:r>
      <w:r w:rsidR="00D558BE">
        <w:rPr>
          <w:noProof/>
        </w:rPr>
        <w:instrText xml:space="preserve"> PAGEREF _Toc530046708 \h </w:instrText>
      </w:r>
      <w:r w:rsidR="00D558BE">
        <w:rPr>
          <w:noProof/>
        </w:rPr>
      </w:r>
      <w:r w:rsidR="00D558BE">
        <w:rPr>
          <w:noProof/>
        </w:rPr>
        <w:fldChar w:fldCharType="separate"/>
      </w:r>
      <w:r w:rsidR="00D558BE">
        <w:rPr>
          <w:noProof/>
        </w:rPr>
        <w:t>4</w:t>
      </w:r>
      <w:r w:rsidR="00D558BE">
        <w:rPr>
          <w:noProof/>
        </w:rPr>
        <w:fldChar w:fldCharType="end"/>
      </w:r>
    </w:p>
    <w:p w14:paraId="68B2B727" w14:textId="7A2D6C75" w:rsidR="00D558BE" w:rsidRDefault="00D558BE">
      <w:pPr>
        <w:pStyle w:val="TOC1"/>
        <w:rPr>
          <w:rFonts w:asciiTheme="minorHAnsi" w:eastAsiaTheme="minorEastAsia" w:hAnsiTheme="minorHAnsi" w:cstheme="minorBidi"/>
          <w:b w:val="0"/>
          <w:bCs w:val="0"/>
          <w:noProof/>
          <w:szCs w:val="22"/>
          <w:lang w:val="en-US" w:eastAsia="zh-TW"/>
        </w:rPr>
      </w:pPr>
      <w:r w:rsidRPr="00A15B36">
        <w:rPr>
          <w:noProof/>
          <w:lang w:val="en-US" w:eastAsia="en-AU"/>
        </w:rPr>
        <w:t>2.</w:t>
      </w:r>
      <w:r>
        <w:rPr>
          <w:rFonts w:asciiTheme="minorHAnsi" w:eastAsiaTheme="minorEastAsia" w:hAnsiTheme="minorHAnsi" w:cstheme="minorBidi"/>
          <w:b w:val="0"/>
          <w:bCs w:val="0"/>
          <w:noProof/>
          <w:szCs w:val="22"/>
          <w:lang w:val="en-US" w:eastAsia="zh-TW"/>
        </w:rPr>
        <w:tab/>
      </w:r>
      <w:r w:rsidRPr="00A15B36">
        <w:rPr>
          <w:noProof/>
          <w:lang w:val="en-US" w:eastAsia="en-AU"/>
        </w:rPr>
        <w:t>RESPONSIBILITIES</w:t>
      </w:r>
      <w:r>
        <w:rPr>
          <w:noProof/>
        </w:rPr>
        <w:tab/>
      </w:r>
      <w:r>
        <w:rPr>
          <w:noProof/>
        </w:rPr>
        <w:fldChar w:fldCharType="begin"/>
      </w:r>
      <w:r>
        <w:rPr>
          <w:noProof/>
        </w:rPr>
        <w:instrText xml:space="preserve"> PAGEREF _Toc530046709 \h </w:instrText>
      </w:r>
      <w:r>
        <w:rPr>
          <w:noProof/>
        </w:rPr>
      </w:r>
      <w:r>
        <w:rPr>
          <w:noProof/>
        </w:rPr>
        <w:fldChar w:fldCharType="separate"/>
      </w:r>
      <w:r>
        <w:rPr>
          <w:noProof/>
        </w:rPr>
        <w:t>4</w:t>
      </w:r>
      <w:r>
        <w:rPr>
          <w:noProof/>
        </w:rPr>
        <w:fldChar w:fldCharType="end"/>
      </w:r>
    </w:p>
    <w:p w14:paraId="2B294BBB" w14:textId="036925D1" w:rsidR="00D558BE" w:rsidRDefault="00D558BE">
      <w:pPr>
        <w:pStyle w:val="TOC1"/>
        <w:rPr>
          <w:rFonts w:asciiTheme="minorHAnsi" w:eastAsiaTheme="minorEastAsia" w:hAnsiTheme="minorHAnsi" w:cstheme="minorBidi"/>
          <w:b w:val="0"/>
          <w:bCs w:val="0"/>
          <w:noProof/>
          <w:szCs w:val="22"/>
          <w:lang w:val="en-US" w:eastAsia="zh-TW"/>
        </w:rPr>
      </w:pPr>
      <w:r w:rsidRPr="00A15B36">
        <w:rPr>
          <w:rFonts w:eastAsia="Times New Roman"/>
          <w:noProof/>
          <w:lang w:eastAsia="en-AU"/>
        </w:rPr>
        <w:t>3.</w:t>
      </w:r>
      <w:r>
        <w:rPr>
          <w:rFonts w:asciiTheme="minorHAnsi" w:eastAsiaTheme="minorEastAsia" w:hAnsiTheme="minorHAnsi" w:cstheme="minorBidi"/>
          <w:b w:val="0"/>
          <w:bCs w:val="0"/>
          <w:noProof/>
          <w:szCs w:val="22"/>
          <w:lang w:val="en-US" w:eastAsia="zh-TW"/>
        </w:rPr>
        <w:tab/>
      </w:r>
      <w:r>
        <w:rPr>
          <w:noProof/>
          <w:lang w:eastAsia="en-AU"/>
        </w:rPr>
        <w:t>VENUE</w:t>
      </w:r>
      <w:r>
        <w:rPr>
          <w:noProof/>
        </w:rPr>
        <w:tab/>
      </w:r>
      <w:r>
        <w:rPr>
          <w:noProof/>
        </w:rPr>
        <w:fldChar w:fldCharType="begin"/>
      </w:r>
      <w:r>
        <w:rPr>
          <w:noProof/>
        </w:rPr>
        <w:instrText xml:space="preserve"> PAGEREF _Toc530046710 \h </w:instrText>
      </w:r>
      <w:r>
        <w:rPr>
          <w:noProof/>
        </w:rPr>
      </w:r>
      <w:r>
        <w:rPr>
          <w:noProof/>
        </w:rPr>
        <w:fldChar w:fldCharType="separate"/>
      </w:r>
      <w:r>
        <w:rPr>
          <w:noProof/>
        </w:rPr>
        <w:t>4</w:t>
      </w:r>
      <w:r>
        <w:rPr>
          <w:noProof/>
        </w:rPr>
        <w:fldChar w:fldCharType="end"/>
      </w:r>
    </w:p>
    <w:p w14:paraId="6A4B025F" w14:textId="513FD6D8"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4.</w:t>
      </w:r>
      <w:r>
        <w:rPr>
          <w:rFonts w:asciiTheme="minorHAnsi" w:eastAsiaTheme="minorEastAsia" w:hAnsiTheme="minorHAnsi" w:cstheme="minorBidi"/>
          <w:b w:val="0"/>
          <w:bCs w:val="0"/>
          <w:noProof/>
          <w:szCs w:val="22"/>
          <w:lang w:val="en-US" w:eastAsia="zh-TW"/>
        </w:rPr>
        <w:tab/>
      </w:r>
      <w:r>
        <w:rPr>
          <w:noProof/>
          <w:lang w:eastAsia="en-AU"/>
        </w:rPr>
        <w:t>BUDGET AND REGISTRATION FEES</w:t>
      </w:r>
      <w:r>
        <w:rPr>
          <w:noProof/>
        </w:rPr>
        <w:tab/>
      </w:r>
      <w:r>
        <w:rPr>
          <w:noProof/>
        </w:rPr>
        <w:fldChar w:fldCharType="begin"/>
      </w:r>
      <w:r>
        <w:rPr>
          <w:noProof/>
        </w:rPr>
        <w:instrText xml:space="preserve"> PAGEREF _Toc530046711 \h </w:instrText>
      </w:r>
      <w:r>
        <w:rPr>
          <w:noProof/>
        </w:rPr>
      </w:r>
      <w:r>
        <w:rPr>
          <w:noProof/>
        </w:rPr>
        <w:fldChar w:fldCharType="separate"/>
      </w:r>
      <w:r>
        <w:rPr>
          <w:noProof/>
        </w:rPr>
        <w:t>4</w:t>
      </w:r>
      <w:r>
        <w:rPr>
          <w:noProof/>
        </w:rPr>
        <w:fldChar w:fldCharType="end"/>
      </w:r>
    </w:p>
    <w:p w14:paraId="5AA6F49D" w14:textId="0F65313A"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5.</w:t>
      </w:r>
      <w:r>
        <w:rPr>
          <w:rFonts w:asciiTheme="minorHAnsi" w:eastAsiaTheme="minorEastAsia" w:hAnsiTheme="minorHAnsi" w:cstheme="minorBidi"/>
          <w:b w:val="0"/>
          <w:bCs w:val="0"/>
          <w:noProof/>
          <w:szCs w:val="22"/>
          <w:lang w:val="en-US" w:eastAsia="zh-TW"/>
        </w:rPr>
        <w:tab/>
      </w:r>
      <w:r>
        <w:rPr>
          <w:noProof/>
          <w:lang w:eastAsia="en-AU"/>
        </w:rPr>
        <w:t>MEETING SCHEDULE FOR THE WEEK</w:t>
      </w:r>
      <w:r>
        <w:rPr>
          <w:noProof/>
        </w:rPr>
        <w:tab/>
      </w:r>
      <w:r>
        <w:rPr>
          <w:noProof/>
        </w:rPr>
        <w:fldChar w:fldCharType="begin"/>
      </w:r>
      <w:r>
        <w:rPr>
          <w:noProof/>
        </w:rPr>
        <w:instrText xml:space="preserve"> PAGEREF _Toc530046712 \h </w:instrText>
      </w:r>
      <w:r>
        <w:rPr>
          <w:noProof/>
        </w:rPr>
      </w:r>
      <w:r>
        <w:rPr>
          <w:noProof/>
        </w:rPr>
        <w:fldChar w:fldCharType="separate"/>
      </w:r>
      <w:r>
        <w:rPr>
          <w:noProof/>
        </w:rPr>
        <w:t>5</w:t>
      </w:r>
      <w:r>
        <w:rPr>
          <w:noProof/>
        </w:rPr>
        <w:fldChar w:fldCharType="end"/>
      </w:r>
    </w:p>
    <w:p w14:paraId="52031FC6" w14:textId="0CD8C551"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6.</w:t>
      </w:r>
      <w:r>
        <w:rPr>
          <w:rFonts w:asciiTheme="minorHAnsi" w:eastAsiaTheme="minorEastAsia" w:hAnsiTheme="minorHAnsi" w:cstheme="minorBidi"/>
          <w:b w:val="0"/>
          <w:bCs w:val="0"/>
          <w:noProof/>
          <w:szCs w:val="22"/>
          <w:lang w:val="en-US" w:eastAsia="zh-TW"/>
        </w:rPr>
        <w:tab/>
      </w:r>
      <w:r>
        <w:rPr>
          <w:noProof/>
          <w:lang w:eastAsia="en-AU"/>
        </w:rPr>
        <w:t>MEETING PROTOCOL</w:t>
      </w:r>
      <w:r>
        <w:rPr>
          <w:noProof/>
        </w:rPr>
        <w:tab/>
      </w:r>
      <w:r>
        <w:rPr>
          <w:noProof/>
        </w:rPr>
        <w:fldChar w:fldCharType="begin"/>
      </w:r>
      <w:r>
        <w:rPr>
          <w:noProof/>
        </w:rPr>
        <w:instrText xml:space="preserve"> PAGEREF _Toc530046713 \h </w:instrText>
      </w:r>
      <w:r>
        <w:rPr>
          <w:noProof/>
        </w:rPr>
      </w:r>
      <w:r>
        <w:rPr>
          <w:noProof/>
        </w:rPr>
        <w:fldChar w:fldCharType="separate"/>
      </w:r>
      <w:r>
        <w:rPr>
          <w:noProof/>
        </w:rPr>
        <w:t>6</w:t>
      </w:r>
      <w:r>
        <w:rPr>
          <w:noProof/>
        </w:rPr>
        <w:fldChar w:fldCharType="end"/>
      </w:r>
    </w:p>
    <w:p w14:paraId="5CE6C89E" w14:textId="2BC82EB6"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7.</w:t>
      </w:r>
      <w:r>
        <w:rPr>
          <w:rFonts w:asciiTheme="minorHAnsi" w:eastAsiaTheme="minorEastAsia" w:hAnsiTheme="minorHAnsi" w:cstheme="minorBidi"/>
          <w:b w:val="0"/>
          <w:bCs w:val="0"/>
          <w:noProof/>
          <w:szCs w:val="22"/>
          <w:lang w:val="en-US" w:eastAsia="zh-TW"/>
        </w:rPr>
        <w:tab/>
      </w:r>
      <w:r>
        <w:rPr>
          <w:noProof/>
          <w:lang w:eastAsia="en-AU"/>
        </w:rPr>
        <w:t>ROOM ARRANGEMENTS</w:t>
      </w:r>
      <w:r>
        <w:rPr>
          <w:noProof/>
        </w:rPr>
        <w:tab/>
      </w:r>
      <w:r>
        <w:rPr>
          <w:noProof/>
        </w:rPr>
        <w:fldChar w:fldCharType="begin"/>
      </w:r>
      <w:r>
        <w:rPr>
          <w:noProof/>
        </w:rPr>
        <w:instrText xml:space="preserve"> PAGEREF _Toc530046714 \h </w:instrText>
      </w:r>
      <w:r>
        <w:rPr>
          <w:noProof/>
        </w:rPr>
      </w:r>
      <w:r>
        <w:rPr>
          <w:noProof/>
        </w:rPr>
        <w:fldChar w:fldCharType="separate"/>
      </w:r>
      <w:r>
        <w:rPr>
          <w:noProof/>
        </w:rPr>
        <w:t>7</w:t>
      </w:r>
      <w:r>
        <w:rPr>
          <w:noProof/>
        </w:rPr>
        <w:fldChar w:fldCharType="end"/>
      </w:r>
    </w:p>
    <w:p w14:paraId="1CAB3F80" w14:textId="5EC80166"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8.</w:t>
      </w:r>
      <w:r>
        <w:rPr>
          <w:rFonts w:asciiTheme="minorHAnsi" w:eastAsiaTheme="minorEastAsia" w:hAnsiTheme="minorHAnsi" w:cstheme="minorBidi"/>
          <w:b w:val="0"/>
          <w:bCs w:val="0"/>
          <w:noProof/>
          <w:szCs w:val="22"/>
          <w:lang w:val="en-US" w:eastAsia="zh-TW"/>
        </w:rPr>
        <w:tab/>
      </w:r>
      <w:r>
        <w:rPr>
          <w:noProof/>
          <w:lang w:eastAsia="en-AU"/>
        </w:rPr>
        <w:t>MEETING SECRETARIAT ROOM</w:t>
      </w:r>
      <w:r>
        <w:rPr>
          <w:noProof/>
        </w:rPr>
        <w:tab/>
      </w:r>
      <w:r>
        <w:rPr>
          <w:noProof/>
        </w:rPr>
        <w:fldChar w:fldCharType="begin"/>
      </w:r>
      <w:r>
        <w:rPr>
          <w:noProof/>
        </w:rPr>
        <w:instrText xml:space="preserve"> PAGEREF _Toc530046715 \h </w:instrText>
      </w:r>
      <w:r>
        <w:rPr>
          <w:noProof/>
        </w:rPr>
      </w:r>
      <w:r>
        <w:rPr>
          <w:noProof/>
        </w:rPr>
        <w:fldChar w:fldCharType="separate"/>
      </w:r>
      <w:r>
        <w:rPr>
          <w:noProof/>
        </w:rPr>
        <w:t>9</w:t>
      </w:r>
      <w:r>
        <w:rPr>
          <w:noProof/>
        </w:rPr>
        <w:fldChar w:fldCharType="end"/>
      </w:r>
    </w:p>
    <w:p w14:paraId="70AFCCC4" w14:textId="38243280"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9.</w:t>
      </w:r>
      <w:r>
        <w:rPr>
          <w:rFonts w:asciiTheme="minorHAnsi" w:eastAsiaTheme="minorEastAsia" w:hAnsiTheme="minorHAnsi" w:cstheme="minorBidi"/>
          <w:b w:val="0"/>
          <w:bCs w:val="0"/>
          <w:noProof/>
          <w:szCs w:val="22"/>
          <w:lang w:val="en-US" w:eastAsia="zh-TW"/>
        </w:rPr>
        <w:tab/>
      </w:r>
      <w:r>
        <w:rPr>
          <w:noProof/>
          <w:lang w:eastAsia="en-AU"/>
        </w:rPr>
        <w:t>MEALS</w:t>
      </w:r>
      <w:r>
        <w:rPr>
          <w:noProof/>
        </w:rPr>
        <w:tab/>
      </w:r>
      <w:r>
        <w:rPr>
          <w:noProof/>
        </w:rPr>
        <w:fldChar w:fldCharType="begin"/>
      </w:r>
      <w:r>
        <w:rPr>
          <w:noProof/>
        </w:rPr>
        <w:instrText xml:space="preserve"> PAGEREF _Toc530046716 \h </w:instrText>
      </w:r>
      <w:r>
        <w:rPr>
          <w:noProof/>
        </w:rPr>
      </w:r>
      <w:r>
        <w:rPr>
          <w:noProof/>
        </w:rPr>
        <w:fldChar w:fldCharType="separate"/>
      </w:r>
      <w:r>
        <w:rPr>
          <w:noProof/>
        </w:rPr>
        <w:t>9</w:t>
      </w:r>
      <w:r>
        <w:rPr>
          <w:noProof/>
        </w:rPr>
        <w:fldChar w:fldCharType="end"/>
      </w:r>
    </w:p>
    <w:p w14:paraId="234F6F0B" w14:textId="408D1414"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10.</w:t>
      </w:r>
      <w:r>
        <w:rPr>
          <w:rFonts w:asciiTheme="minorHAnsi" w:eastAsiaTheme="minorEastAsia" w:hAnsiTheme="minorHAnsi" w:cstheme="minorBidi"/>
          <w:b w:val="0"/>
          <w:bCs w:val="0"/>
          <w:noProof/>
          <w:szCs w:val="22"/>
          <w:lang w:val="en-US" w:eastAsia="zh-TW"/>
        </w:rPr>
        <w:tab/>
      </w:r>
      <w:r>
        <w:rPr>
          <w:noProof/>
          <w:lang w:eastAsia="en-AU"/>
        </w:rPr>
        <w:t>CONFERENCE WEB SITE AND REGISTRATION FORMS</w:t>
      </w:r>
      <w:r>
        <w:rPr>
          <w:noProof/>
        </w:rPr>
        <w:tab/>
      </w:r>
      <w:r>
        <w:rPr>
          <w:noProof/>
        </w:rPr>
        <w:fldChar w:fldCharType="begin"/>
      </w:r>
      <w:r>
        <w:rPr>
          <w:noProof/>
        </w:rPr>
        <w:instrText xml:space="preserve"> PAGEREF _Toc530046717 \h </w:instrText>
      </w:r>
      <w:r>
        <w:rPr>
          <w:noProof/>
        </w:rPr>
      </w:r>
      <w:r>
        <w:rPr>
          <w:noProof/>
        </w:rPr>
        <w:fldChar w:fldCharType="separate"/>
      </w:r>
      <w:r>
        <w:rPr>
          <w:noProof/>
        </w:rPr>
        <w:t>9</w:t>
      </w:r>
      <w:r>
        <w:rPr>
          <w:noProof/>
        </w:rPr>
        <w:fldChar w:fldCharType="end"/>
      </w:r>
    </w:p>
    <w:p w14:paraId="3963CBF1" w14:textId="74996E9F"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11.</w:t>
      </w:r>
      <w:r>
        <w:rPr>
          <w:rFonts w:asciiTheme="minorHAnsi" w:eastAsiaTheme="minorEastAsia" w:hAnsiTheme="minorHAnsi" w:cstheme="minorBidi"/>
          <w:b w:val="0"/>
          <w:bCs w:val="0"/>
          <w:noProof/>
          <w:szCs w:val="22"/>
          <w:lang w:val="en-US" w:eastAsia="zh-TW"/>
        </w:rPr>
        <w:tab/>
      </w:r>
      <w:r>
        <w:rPr>
          <w:noProof/>
          <w:lang w:eastAsia="en-AU"/>
        </w:rPr>
        <w:t>PAYMENT OF FEES</w:t>
      </w:r>
      <w:r>
        <w:rPr>
          <w:noProof/>
        </w:rPr>
        <w:tab/>
      </w:r>
      <w:r>
        <w:rPr>
          <w:noProof/>
        </w:rPr>
        <w:fldChar w:fldCharType="begin"/>
      </w:r>
      <w:r>
        <w:rPr>
          <w:noProof/>
        </w:rPr>
        <w:instrText xml:space="preserve"> PAGEREF _Toc530046718 \h </w:instrText>
      </w:r>
      <w:r>
        <w:rPr>
          <w:noProof/>
        </w:rPr>
      </w:r>
      <w:r>
        <w:rPr>
          <w:noProof/>
        </w:rPr>
        <w:fldChar w:fldCharType="separate"/>
      </w:r>
      <w:r>
        <w:rPr>
          <w:noProof/>
        </w:rPr>
        <w:t>10</w:t>
      </w:r>
      <w:r>
        <w:rPr>
          <w:noProof/>
        </w:rPr>
        <w:fldChar w:fldCharType="end"/>
      </w:r>
    </w:p>
    <w:p w14:paraId="4493B950" w14:textId="03A2E005"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12.</w:t>
      </w:r>
      <w:r>
        <w:rPr>
          <w:rFonts w:asciiTheme="minorHAnsi" w:eastAsiaTheme="minorEastAsia" w:hAnsiTheme="minorHAnsi" w:cstheme="minorBidi"/>
          <w:b w:val="0"/>
          <w:bCs w:val="0"/>
          <w:noProof/>
          <w:szCs w:val="22"/>
          <w:lang w:val="en-US" w:eastAsia="zh-TW"/>
        </w:rPr>
        <w:tab/>
      </w:r>
      <w:r>
        <w:rPr>
          <w:noProof/>
          <w:lang w:eastAsia="en-AU"/>
        </w:rPr>
        <w:t>INVITATIONS AND REGISTRATIONS</w:t>
      </w:r>
      <w:r>
        <w:rPr>
          <w:noProof/>
        </w:rPr>
        <w:tab/>
      </w:r>
      <w:r>
        <w:rPr>
          <w:noProof/>
        </w:rPr>
        <w:fldChar w:fldCharType="begin"/>
      </w:r>
      <w:r>
        <w:rPr>
          <w:noProof/>
        </w:rPr>
        <w:instrText xml:space="preserve"> PAGEREF _Toc530046719 \h </w:instrText>
      </w:r>
      <w:r>
        <w:rPr>
          <w:noProof/>
        </w:rPr>
      </w:r>
      <w:r>
        <w:rPr>
          <w:noProof/>
        </w:rPr>
        <w:fldChar w:fldCharType="separate"/>
      </w:r>
      <w:r>
        <w:rPr>
          <w:noProof/>
        </w:rPr>
        <w:t>10</w:t>
      </w:r>
      <w:r>
        <w:rPr>
          <w:noProof/>
        </w:rPr>
        <w:fldChar w:fldCharType="end"/>
      </w:r>
    </w:p>
    <w:p w14:paraId="723906F4" w14:textId="1C17E6BB"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13.</w:t>
      </w:r>
      <w:r>
        <w:rPr>
          <w:rFonts w:asciiTheme="minorHAnsi" w:eastAsiaTheme="minorEastAsia" w:hAnsiTheme="minorHAnsi" w:cstheme="minorBidi"/>
          <w:b w:val="0"/>
          <w:bCs w:val="0"/>
          <w:noProof/>
          <w:szCs w:val="22"/>
          <w:lang w:val="en-US" w:eastAsia="zh-TW"/>
        </w:rPr>
        <w:tab/>
      </w:r>
      <w:r>
        <w:rPr>
          <w:noProof/>
          <w:lang w:eastAsia="en-AU"/>
        </w:rPr>
        <w:t>REGISTRANT’S WELCOME</w:t>
      </w:r>
      <w:r>
        <w:rPr>
          <w:noProof/>
        </w:rPr>
        <w:tab/>
      </w:r>
      <w:r>
        <w:rPr>
          <w:noProof/>
        </w:rPr>
        <w:fldChar w:fldCharType="begin"/>
      </w:r>
      <w:r>
        <w:rPr>
          <w:noProof/>
        </w:rPr>
        <w:instrText xml:space="preserve"> PAGEREF _Toc530046720 \h </w:instrText>
      </w:r>
      <w:r>
        <w:rPr>
          <w:noProof/>
        </w:rPr>
      </w:r>
      <w:r>
        <w:rPr>
          <w:noProof/>
        </w:rPr>
        <w:fldChar w:fldCharType="separate"/>
      </w:r>
      <w:r>
        <w:rPr>
          <w:noProof/>
        </w:rPr>
        <w:t>11</w:t>
      </w:r>
      <w:r>
        <w:rPr>
          <w:noProof/>
        </w:rPr>
        <w:fldChar w:fldCharType="end"/>
      </w:r>
    </w:p>
    <w:p w14:paraId="10CCB721" w14:textId="119B371D" w:rsidR="00D558BE" w:rsidRDefault="00D558BE">
      <w:pPr>
        <w:pStyle w:val="TOC1"/>
        <w:rPr>
          <w:rFonts w:asciiTheme="minorHAnsi" w:eastAsiaTheme="minorEastAsia" w:hAnsiTheme="minorHAnsi" w:cstheme="minorBidi"/>
          <w:b w:val="0"/>
          <w:bCs w:val="0"/>
          <w:noProof/>
          <w:szCs w:val="22"/>
          <w:lang w:val="en-US" w:eastAsia="zh-TW"/>
        </w:rPr>
      </w:pPr>
      <w:r>
        <w:rPr>
          <w:noProof/>
          <w:lang w:eastAsia="en-AU"/>
        </w:rPr>
        <w:t>14.</w:t>
      </w:r>
      <w:r>
        <w:rPr>
          <w:rFonts w:asciiTheme="minorHAnsi" w:eastAsiaTheme="minorEastAsia" w:hAnsiTheme="minorHAnsi" w:cstheme="minorBidi"/>
          <w:b w:val="0"/>
          <w:bCs w:val="0"/>
          <w:noProof/>
          <w:szCs w:val="22"/>
          <w:lang w:val="en-US" w:eastAsia="zh-TW"/>
        </w:rPr>
        <w:tab/>
      </w:r>
      <w:r>
        <w:rPr>
          <w:noProof/>
          <w:lang w:eastAsia="en-AU"/>
        </w:rPr>
        <w:t>OPENING CEREMONY</w:t>
      </w:r>
      <w:r>
        <w:rPr>
          <w:noProof/>
        </w:rPr>
        <w:tab/>
      </w:r>
      <w:r>
        <w:rPr>
          <w:noProof/>
        </w:rPr>
        <w:fldChar w:fldCharType="begin"/>
      </w:r>
      <w:r>
        <w:rPr>
          <w:noProof/>
        </w:rPr>
        <w:instrText xml:space="preserve"> PAGEREF _Toc530046721 \h </w:instrText>
      </w:r>
      <w:r>
        <w:rPr>
          <w:noProof/>
        </w:rPr>
      </w:r>
      <w:r>
        <w:rPr>
          <w:noProof/>
        </w:rPr>
        <w:fldChar w:fldCharType="separate"/>
      </w:r>
      <w:r>
        <w:rPr>
          <w:noProof/>
        </w:rPr>
        <w:t>11</w:t>
      </w:r>
      <w:r>
        <w:rPr>
          <w:noProof/>
        </w:rPr>
        <w:fldChar w:fldCharType="end"/>
      </w:r>
    </w:p>
    <w:p w14:paraId="189A2377" w14:textId="42A0532C" w:rsidR="00D558BE" w:rsidRDefault="00D558BE">
      <w:pPr>
        <w:pStyle w:val="TOC1"/>
        <w:rPr>
          <w:rFonts w:asciiTheme="minorHAnsi" w:eastAsiaTheme="minorEastAsia" w:hAnsiTheme="minorHAnsi" w:cstheme="minorBidi"/>
          <w:b w:val="0"/>
          <w:bCs w:val="0"/>
          <w:noProof/>
          <w:szCs w:val="22"/>
          <w:lang w:val="en-US" w:eastAsia="zh-TW"/>
        </w:rPr>
      </w:pPr>
      <w:r>
        <w:rPr>
          <w:noProof/>
        </w:rPr>
        <w:t>15.</w:t>
      </w:r>
      <w:r>
        <w:rPr>
          <w:rFonts w:asciiTheme="minorHAnsi" w:eastAsiaTheme="minorEastAsia" w:hAnsiTheme="minorHAnsi" w:cstheme="minorBidi"/>
          <w:b w:val="0"/>
          <w:bCs w:val="0"/>
          <w:noProof/>
          <w:szCs w:val="22"/>
          <w:lang w:val="en-US" w:eastAsia="zh-TW"/>
        </w:rPr>
        <w:tab/>
      </w:r>
      <w:r>
        <w:rPr>
          <w:noProof/>
        </w:rPr>
        <w:t>PROGRAM FOR ACCOMPANYING PERSONS</w:t>
      </w:r>
      <w:r>
        <w:rPr>
          <w:noProof/>
        </w:rPr>
        <w:tab/>
      </w:r>
      <w:r>
        <w:rPr>
          <w:noProof/>
        </w:rPr>
        <w:fldChar w:fldCharType="begin"/>
      </w:r>
      <w:r>
        <w:rPr>
          <w:noProof/>
        </w:rPr>
        <w:instrText xml:space="preserve"> PAGEREF _Toc530046722 \h </w:instrText>
      </w:r>
      <w:r>
        <w:rPr>
          <w:noProof/>
        </w:rPr>
      </w:r>
      <w:r>
        <w:rPr>
          <w:noProof/>
        </w:rPr>
        <w:fldChar w:fldCharType="separate"/>
      </w:r>
      <w:r>
        <w:rPr>
          <w:noProof/>
        </w:rPr>
        <w:t>11</w:t>
      </w:r>
      <w:r>
        <w:rPr>
          <w:noProof/>
        </w:rPr>
        <w:fldChar w:fldCharType="end"/>
      </w:r>
    </w:p>
    <w:p w14:paraId="6C4F41BA" w14:textId="38DF1C11" w:rsidR="00D558BE" w:rsidRDefault="00D558BE">
      <w:pPr>
        <w:pStyle w:val="TOC1"/>
        <w:rPr>
          <w:rFonts w:asciiTheme="minorHAnsi" w:eastAsiaTheme="minorEastAsia" w:hAnsiTheme="minorHAnsi" w:cstheme="minorBidi"/>
          <w:b w:val="0"/>
          <w:bCs w:val="0"/>
          <w:noProof/>
          <w:szCs w:val="22"/>
          <w:lang w:val="en-US" w:eastAsia="zh-TW"/>
        </w:rPr>
      </w:pPr>
      <w:r w:rsidRPr="00A15B36">
        <w:rPr>
          <w:noProof/>
          <w:lang w:val="en-US" w:eastAsia="en-AU"/>
        </w:rPr>
        <w:t>16.</w:t>
      </w:r>
      <w:r>
        <w:rPr>
          <w:rFonts w:asciiTheme="minorHAnsi" w:eastAsiaTheme="minorEastAsia" w:hAnsiTheme="minorHAnsi" w:cstheme="minorBidi"/>
          <w:b w:val="0"/>
          <w:bCs w:val="0"/>
          <w:noProof/>
          <w:szCs w:val="22"/>
          <w:lang w:val="en-US" w:eastAsia="zh-TW"/>
        </w:rPr>
        <w:tab/>
      </w:r>
      <w:r w:rsidRPr="00A15B36">
        <w:rPr>
          <w:noProof/>
          <w:lang w:val="en-US" w:eastAsia="en-AU"/>
        </w:rPr>
        <w:t>AMENDMENT TABLE</w:t>
      </w:r>
      <w:r>
        <w:rPr>
          <w:noProof/>
        </w:rPr>
        <w:tab/>
      </w:r>
      <w:r>
        <w:rPr>
          <w:noProof/>
        </w:rPr>
        <w:fldChar w:fldCharType="begin"/>
      </w:r>
      <w:r>
        <w:rPr>
          <w:noProof/>
        </w:rPr>
        <w:instrText xml:space="preserve"> PAGEREF _Toc530046723 \h </w:instrText>
      </w:r>
      <w:r>
        <w:rPr>
          <w:noProof/>
        </w:rPr>
      </w:r>
      <w:r>
        <w:rPr>
          <w:noProof/>
        </w:rPr>
        <w:fldChar w:fldCharType="separate"/>
      </w:r>
      <w:r>
        <w:rPr>
          <w:noProof/>
        </w:rPr>
        <w:t>12</w:t>
      </w:r>
      <w:r>
        <w:rPr>
          <w:noProof/>
        </w:rPr>
        <w:fldChar w:fldCharType="end"/>
      </w:r>
    </w:p>
    <w:p w14:paraId="3F4DBA10" w14:textId="09E8A583"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7940CE6B" w14:textId="6B5984E7" w:rsidR="00BE5C51" w:rsidRPr="0098566F" w:rsidRDefault="00E67E53" w:rsidP="001B104D">
      <w:pPr>
        <w:pStyle w:val="ITISHeading1"/>
        <w:rPr>
          <w:lang w:val="en-US" w:eastAsia="en-AU"/>
        </w:rPr>
      </w:pPr>
      <w:bookmarkStart w:id="1" w:name="_Toc530046708"/>
      <w:r>
        <w:rPr>
          <w:lang w:val="en-US" w:eastAsia="en-AU"/>
        </w:rPr>
        <w:lastRenderedPageBreak/>
        <w:t>PURPOSE</w:t>
      </w:r>
      <w:bookmarkEnd w:id="1"/>
    </w:p>
    <w:p w14:paraId="03B9FB46" w14:textId="254C7041" w:rsidR="000273C9" w:rsidRDefault="00E67E53" w:rsidP="001B104D">
      <w:pPr>
        <w:spacing w:after="220"/>
        <w:ind w:left="851"/>
        <w:rPr>
          <w:rFonts w:ascii="Arial" w:hAnsi="Arial" w:cs="Arial"/>
        </w:rPr>
      </w:pPr>
      <w:r w:rsidRPr="00E67E53">
        <w:rPr>
          <w:rFonts w:ascii="Arial" w:hAnsi="Arial" w:cs="Arial"/>
        </w:rPr>
        <w:t xml:space="preserve">This document provides guidelines for APAC members hosting </w:t>
      </w:r>
      <w:r w:rsidR="00890B00">
        <w:rPr>
          <w:rFonts w:ascii="Arial" w:hAnsi="Arial" w:cs="Arial"/>
        </w:rPr>
        <w:t xml:space="preserve">the </w:t>
      </w:r>
      <w:r w:rsidRPr="00E67E53">
        <w:rPr>
          <w:rFonts w:ascii="Arial" w:hAnsi="Arial" w:cs="Arial"/>
        </w:rPr>
        <w:t xml:space="preserve">APAC </w:t>
      </w:r>
      <w:r w:rsidR="00890B00">
        <w:rPr>
          <w:rFonts w:ascii="Arial" w:hAnsi="Arial" w:cs="Arial"/>
        </w:rPr>
        <w:t>annual</w:t>
      </w:r>
      <w:r w:rsidRPr="00E67E53">
        <w:rPr>
          <w:rFonts w:ascii="Arial" w:hAnsi="Arial" w:cs="Arial"/>
        </w:rPr>
        <w:t xml:space="preserve"> meetings.  </w:t>
      </w:r>
      <w:r w:rsidR="00C7520E">
        <w:rPr>
          <w:rFonts w:ascii="Arial" w:hAnsi="Arial" w:cs="Arial"/>
        </w:rPr>
        <w:t xml:space="preserve"> </w:t>
      </w:r>
    </w:p>
    <w:p w14:paraId="7CC51929" w14:textId="77777777" w:rsidR="00181856" w:rsidRDefault="00181856" w:rsidP="001B104D">
      <w:pPr>
        <w:spacing w:after="220"/>
        <w:ind w:left="851"/>
        <w:rPr>
          <w:rFonts w:ascii="Arial" w:hAnsi="Arial" w:cs="Arial"/>
        </w:rPr>
      </w:pPr>
    </w:p>
    <w:p w14:paraId="0BC6BC58" w14:textId="77777777" w:rsidR="00BE5C51" w:rsidRPr="00B27BF6" w:rsidRDefault="00BE5C51" w:rsidP="00077011">
      <w:pPr>
        <w:pStyle w:val="ITISHeading1"/>
        <w:rPr>
          <w:szCs w:val="22"/>
          <w:lang w:val="en-US" w:eastAsia="en-AU"/>
        </w:rPr>
      </w:pPr>
      <w:bookmarkStart w:id="2" w:name="_Toc492901354"/>
      <w:bookmarkStart w:id="3" w:name="_Toc530046709"/>
      <w:r w:rsidRPr="00B27BF6">
        <w:rPr>
          <w:szCs w:val="22"/>
          <w:lang w:val="en-US" w:eastAsia="en-AU"/>
        </w:rPr>
        <w:t>RESPONSIBILITIES</w:t>
      </w:r>
      <w:bookmarkEnd w:id="2"/>
      <w:bookmarkEnd w:id="3"/>
    </w:p>
    <w:p w14:paraId="4F11C9B0" w14:textId="3063220C" w:rsidR="00B27BF6" w:rsidRDefault="00B27BF6" w:rsidP="00077011">
      <w:pPr>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The host organisation is responsible for all arrangements and venue logistics.</w:t>
      </w:r>
    </w:p>
    <w:p w14:paraId="661DEC6A" w14:textId="77777777" w:rsidR="00181856" w:rsidRPr="005578D8" w:rsidRDefault="00181856" w:rsidP="00077011">
      <w:pPr>
        <w:spacing w:after="220"/>
        <w:ind w:left="851"/>
        <w:jc w:val="left"/>
        <w:rPr>
          <w:rFonts w:ascii="Arial" w:eastAsia="Times New Roman" w:hAnsi="Arial" w:cs="Arial"/>
          <w:szCs w:val="22"/>
          <w:lang w:eastAsia="en-AU"/>
        </w:rPr>
      </w:pPr>
    </w:p>
    <w:p w14:paraId="4094E1A1" w14:textId="7D031FE9" w:rsidR="00C34F41" w:rsidRPr="00494CBB" w:rsidRDefault="00C34F41" w:rsidP="00494CBB">
      <w:pPr>
        <w:pStyle w:val="ITISHeading1"/>
        <w:tabs>
          <w:tab w:val="clear" w:pos="851"/>
        </w:tabs>
        <w:jc w:val="left"/>
        <w:rPr>
          <w:rFonts w:eastAsia="Times New Roman"/>
          <w:szCs w:val="22"/>
          <w:u w:val="single"/>
          <w:lang w:eastAsia="en-AU"/>
        </w:rPr>
      </w:pPr>
      <w:bookmarkStart w:id="4" w:name="_Toc530046710"/>
      <w:r w:rsidRPr="00494CBB">
        <w:rPr>
          <w:lang w:eastAsia="en-AU"/>
        </w:rPr>
        <w:t>VENUE</w:t>
      </w:r>
      <w:bookmarkEnd w:id="4"/>
    </w:p>
    <w:p w14:paraId="71F3AB34" w14:textId="3B00C4D5" w:rsidR="00C34F41" w:rsidRPr="005578D8" w:rsidRDefault="000D1217" w:rsidP="00494CBB">
      <w:pPr>
        <w:spacing w:after="220"/>
        <w:ind w:left="851" w:hanging="2"/>
        <w:jc w:val="left"/>
        <w:rPr>
          <w:rFonts w:ascii="Arial" w:eastAsia="Times New Roman" w:hAnsi="Arial" w:cs="Arial"/>
          <w:szCs w:val="22"/>
          <w:lang w:eastAsia="en-AU"/>
        </w:rPr>
      </w:pPr>
      <w:r>
        <w:rPr>
          <w:rFonts w:ascii="Arial" w:eastAsia="Times New Roman" w:hAnsi="Arial" w:cs="Arial"/>
          <w:szCs w:val="22"/>
          <w:lang w:eastAsia="en-AU"/>
        </w:rPr>
        <w:t xml:space="preserve">The </w:t>
      </w:r>
      <w:r w:rsidR="00C34F41" w:rsidRPr="005578D8">
        <w:rPr>
          <w:rFonts w:ascii="Arial" w:eastAsia="Times New Roman" w:hAnsi="Arial" w:cs="Arial"/>
          <w:szCs w:val="22"/>
          <w:lang w:eastAsia="en-AU"/>
        </w:rPr>
        <w:t>meeting venue and accommodation for attendees</w:t>
      </w:r>
      <w:r>
        <w:rPr>
          <w:rFonts w:ascii="Arial" w:eastAsia="Times New Roman" w:hAnsi="Arial" w:cs="Arial"/>
          <w:szCs w:val="22"/>
          <w:lang w:eastAsia="en-AU"/>
        </w:rPr>
        <w:t xml:space="preserve"> should be in a </w:t>
      </w:r>
      <w:r w:rsidRPr="000D1217">
        <w:rPr>
          <w:rFonts w:ascii="Arial" w:eastAsia="Times New Roman" w:hAnsi="Arial" w:cs="Arial"/>
          <w:szCs w:val="22"/>
          <w:lang w:eastAsia="en-AU"/>
        </w:rPr>
        <w:t>four or five</w:t>
      </w:r>
      <w:r w:rsidR="00A53C07">
        <w:rPr>
          <w:rFonts w:ascii="Arial" w:eastAsia="Times New Roman" w:hAnsi="Arial" w:cs="Arial"/>
          <w:szCs w:val="22"/>
          <w:lang w:eastAsia="en-AU"/>
        </w:rPr>
        <w:t>-</w:t>
      </w:r>
      <w:r w:rsidRPr="000D1217">
        <w:rPr>
          <w:rFonts w:ascii="Arial" w:eastAsia="Times New Roman" w:hAnsi="Arial" w:cs="Arial"/>
          <w:szCs w:val="22"/>
          <w:lang w:eastAsia="en-AU"/>
        </w:rPr>
        <w:t>star hotel</w:t>
      </w:r>
      <w:r>
        <w:rPr>
          <w:rFonts w:ascii="Arial" w:eastAsia="Times New Roman" w:hAnsi="Arial" w:cs="Arial"/>
          <w:szCs w:val="22"/>
          <w:lang w:eastAsia="en-AU"/>
        </w:rPr>
        <w:t>.</w:t>
      </w:r>
    </w:p>
    <w:p w14:paraId="784B03BE" w14:textId="410670CF" w:rsidR="00C34F41" w:rsidRPr="00494CBB" w:rsidRDefault="00C34F41" w:rsidP="00494CBB">
      <w:pPr>
        <w:tabs>
          <w:tab w:val="left" w:pos="3119"/>
          <w:tab w:val="left" w:pos="3686"/>
        </w:tabs>
        <w:spacing w:after="220"/>
        <w:ind w:left="1418" w:hanging="2"/>
        <w:jc w:val="left"/>
        <w:rPr>
          <w:rFonts w:ascii="Arial" w:eastAsia="Times New Roman" w:hAnsi="Arial" w:cs="Arial"/>
          <w:b/>
          <w:i/>
          <w:szCs w:val="22"/>
          <w:lang w:eastAsia="en-AU"/>
        </w:rPr>
      </w:pPr>
      <w:r w:rsidRPr="00494CBB">
        <w:rPr>
          <w:rFonts w:ascii="Arial" w:eastAsia="Times New Roman" w:hAnsi="Arial" w:cs="Arial"/>
          <w:b/>
          <w:i/>
          <w:szCs w:val="22"/>
          <w:lang w:eastAsia="en-AU"/>
        </w:rPr>
        <w:t xml:space="preserve">Note:  The daily room rate should not exceed about </w:t>
      </w:r>
      <w:r w:rsidR="00890B00">
        <w:rPr>
          <w:rFonts w:ascii="Arial" w:eastAsia="Times New Roman" w:hAnsi="Arial" w:cs="Arial"/>
          <w:b/>
          <w:i/>
          <w:szCs w:val="22"/>
          <w:lang w:eastAsia="en-AU"/>
        </w:rPr>
        <w:t>USD 250.</w:t>
      </w:r>
    </w:p>
    <w:p w14:paraId="4B63CCC7" w14:textId="5B94103C" w:rsidR="00FE7CBA" w:rsidRDefault="00FE7CBA" w:rsidP="00494CBB">
      <w:pPr>
        <w:tabs>
          <w:tab w:val="left" w:pos="3119"/>
          <w:tab w:val="left" w:pos="3686"/>
        </w:tabs>
        <w:spacing w:after="220"/>
        <w:ind w:left="851" w:hanging="2"/>
        <w:jc w:val="left"/>
        <w:rPr>
          <w:rFonts w:ascii="Arial" w:eastAsia="Times New Roman" w:hAnsi="Arial" w:cs="Arial"/>
          <w:szCs w:val="22"/>
          <w:lang w:eastAsia="en-AU"/>
        </w:rPr>
      </w:pPr>
      <w:r>
        <w:rPr>
          <w:rFonts w:ascii="Arial" w:eastAsia="Times New Roman" w:hAnsi="Arial" w:cs="Arial"/>
          <w:szCs w:val="22"/>
          <w:lang w:eastAsia="en-AU"/>
        </w:rPr>
        <w:t xml:space="preserve">Alternative </w:t>
      </w:r>
      <w:r w:rsidR="00C34F41" w:rsidRPr="005578D8">
        <w:rPr>
          <w:rFonts w:ascii="Arial" w:eastAsia="Times New Roman" w:hAnsi="Arial" w:cs="Arial"/>
          <w:szCs w:val="22"/>
          <w:lang w:eastAsia="en-AU"/>
        </w:rPr>
        <w:t xml:space="preserve">accommodation </w:t>
      </w:r>
      <w:r w:rsidR="00494CBB">
        <w:rPr>
          <w:rFonts w:ascii="Arial" w:eastAsia="Times New Roman" w:hAnsi="Arial" w:cs="Arial"/>
          <w:szCs w:val="22"/>
          <w:lang w:eastAsia="en-AU"/>
        </w:rPr>
        <w:t>for</w:t>
      </w:r>
      <w:r w:rsidR="00C34F41" w:rsidRPr="005578D8">
        <w:rPr>
          <w:rFonts w:ascii="Arial" w:eastAsia="Times New Roman" w:hAnsi="Arial" w:cs="Arial"/>
          <w:szCs w:val="22"/>
          <w:lang w:eastAsia="en-AU"/>
        </w:rPr>
        <w:t xml:space="preserve"> attendees who prefer</w:t>
      </w:r>
      <w:r w:rsidR="00494CBB">
        <w:rPr>
          <w:rFonts w:ascii="Arial" w:eastAsia="Times New Roman" w:hAnsi="Arial" w:cs="Arial"/>
          <w:szCs w:val="22"/>
          <w:lang w:eastAsia="en-AU"/>
        </w:rPr>
        <w:t xml:space="preserve"> a </w:t>
      </w:r>
      <w:r w:rsidR="00C34F41" w:rsidRPr="005578D8">
        <w:rPr>
          <w:rFonts w:ascii="Arial" w:eastAsia="Times New Roman" w:hAnsi="Arial" w:cs="Arial"/>
          <w:szCs w:val="22"/>
          <w:lang w:eastAsia="en-AU"/>
        </w:rPr>
        <w:t>cheaper room rate</w:t>
      </w:r>
      <w:r>
        <w:rPr>
          <w:rFonts w:ascii="Arial" w:eastAsia="Times New Roman" w:hAnsi="Arial" w:cs="Arial"/>
          <w:szCs w:val="22"/>
          <w:lang w:eastAsia="en-AU"/>
        </w:rPr>
        <w:t xml:space="preserve"> should be available in a </w:t>
      </w:r>
      <w:r w:rsidRPr="00FE7CBA">
        <w:rPr>
          <w:rFonts w:ascii="Arial" w:eastAsia="Times New Roman" w:hAnsi="Arial" w:cs="Arial"/>
          <w:szCs w:val="22"/>
          <w:lang w:eastAsia="en-AU"/>
        </w:rPr>
        <w:t>two and a half or three</w:t>
      </w:r>
      <w:r w:rsidR="00F26188">
        <w:rPr>
          <w:rFonts w:ascii="Arial" w:eastAsia="Times New Roman" w:hAnsi="Arial" w:cs="Arial"/>
          <w:szCs w:val="22"/>
          <w:lang w:eastAsia="en-AU"/>
        </w:rPr>
        <w:t>-</w:t>
      </w:r>
      <w:r w:rsidRPr="00FE7CBA">
        <w:rPr>
          <w:rFonts w:ascii="Arial" w:eastAsia="Times New Roman" w:hAnsi="Arial" w:cs="Arial"/>
          <w:szCs w:val="22"/>
          <w:lang w:eastAsia="en-AU"/>
        </w:rPr>
        <w:t>star hotel</w:t>
      </w:r>
      <w:r>
        <w:rPr>
          <w:rFonts w:ascii="Arial" w:eastAsia="Times New Roman" w:hAnsi="Arial" w:cs="Arial"/>
          <w:szCs w:val="22"/>
          <w:lang w:eastAsia="en-AU"/>
        </w:rPr>
        <w:t xml:space="preserve"> that </w:t>
      </w:r>
      <w:r w:rsidR="00C34F41" w:rsidRPr="005578D8">
        <w:rPr>
          <w:rFonts w:ascii="Arial" w:eastAsia="Times New Roman" w:hAnsi="Arial" w:cs="Arial"/>
          <w:szCs w:val="22"/>
          <w:lang w:eastAsia="en-AU"/>
        </w:rPr>
        <w:t>must be in vicinity of</w:t>
      </w:r>
      <w:r w:rsidR="00494CBB">
        <w:rPr>
          <w:rFonts w:ascii="Arial" w:eastAsia="Times New Roman" w:hAnsi="Arial" w:cs="Arial"/>
          <w:szCs w:val="22"/>
          <w:lang w:eastAsia="en-AU"/>
        </w:rPr>
        <w:t xml:space="preserve"> </w:t>
      </w:r>
      <w:r>
        <w:rPr>
          <w:rFonts w:ascii="Arial" w:eastAsia="Times New Roman" w:hAnsi="Arial" w:cs="Arial"/>
          <w:szCs w:val="22"/>
          <w:lang w:eastAsia="en-AU"/>
        </w:rPr>
        <w:t xml:space="preserve">the </w:t>
      </w:r>
      <w:r w:rsidR="00C34F41" w:rsidRPr="005578D8">
        <w:rPr>
          <w:rFonts w:ascii="Arial" w:eastAsia="Times New Roman" w:hAnsi="Arial" w:cs="Arial"/>
          <w:szCs w:val="22"/>
          <w:lang w:eastAsia="en-AU"/>
        </w:rPr>
        <w:t xml:space="preserve">venue hotel or easily reached by public transport from </w:t>
      </w:r>
      <w:r>
        <w:rPr>
          <w:rFonts w:ascii="Arial" w:eastAsia="Times New Roman" w:hAnsi="Arial" w:cs="Arial"/>
          <w:szCs w:val="22"/>
          <w:lang w:eastAsia="en-AU"/>
        </w:rPr>
        <w:t xml:space="preserve">the </w:t>
      </w:r>
      <w:r w:rsidR="00C34F41" w:rsidRPr="005578D8">
        <w:rPr>
          <w:rFonts w:ascii="Arial" w:eastAsia="Times New Roman" w:hAnsi="Arial" w:cs="Arial"/>
          <w:szCs w:val="22"/>
          <w:lang w:eastAsia="en-AU"/>
        </w:rPr>
        <w:t>venue hotel</w:t>
      </w:r>
      <w:r w:rsidR="00494CBB">
        <w:rPr>
          <w:rFonts w:ascii="Arial" w:eastAsia="Times New Roman" w:hAnsi="Arial" w:cs="Arial"/>
          <w:szCs w:val="22"/>
          <w:lang w:eastAsia="en-AU"/>
        </w:rPr>
        <w:t>.</w:t>
      </w:r>
    </w:p>
    <w:p w14:paraId="5A3FB14D" w14:textId="324BD460" w:rsidR="001B6358" w:rsidRDefault="001B6358" w:rsidP="00494CBB">
      <w:pPr>
        <w:tabs>
          <w:tab w:val="left" w:pos="3119"/>
          <w:tab w:val="left" w:pos="3686"/>
        </w:tabs>
        <w:spacing w:after="220"/>
        <w:ind w:left="851" w:hanging="2"/>
        <w:jc w:val="left"/>
        <w:rPr>
          <w:rFonts w:ascii="Arial" w:eastAsia="Times New Roman" w:hAnsi="Arial" w:cs="Arial"/>
          <w:szCs w:val="22"/>
          <w:lang w:eastAsia="en-AU"/>
        </w:rPr>
      </w:pPr>
      <w:r w:rsidRPr="001B6358">
        <w:rPr>
          <w:rFonts w:ascii="Arial" w:eastAsia="Times New Roman" w:hAnsi="Arial" w:cs="Arial"/>
          <w:szCs w:val="22"/>
          <w:lang w:eastAsia="en-AU"/>
        </w:rPr>
        <w:t>A special conference room rate should be negotiated with the hotels.  The accommodation cost per night should include breakfast and, where possible, complimentary internet access.  This should be taken into consideration when negotiating with the venue, as many venues charge varying rates for meeting facilities, depending on the number of rooms booked.</w:t>
      </w:r>
    </w:p>
    <w:p w14:paraId="3080B404" w14:textId="454C0A12" w:rsidR="00C34F41" w:rsidRDefault="00C34F41" w:rsidP="00494CBB">
      <w:pPr>
        <w:tabs>
          <w:tab w:val="left" w:pos="3119"/>
          <w:tab w:val="left" w:pos="3686"/>
        </w:tabs>
        <w:spacing w:after="220"/>
        <w:ind w:left="851" w:hanging="2"/>
        <w:jc w:val="left"/>
        <w:rPr>
          <w:rFonts w:ascii="Arial" w:eastAsia="Times New Roman" w:hAnsi="Arial" w:cs="Arial"/>
          <w:szCs w:val="22"/>
          <w:lang w:eastAsia="en-AU"/>
        </w:rPr>
      </w:pPr>
      <w:r w:rsidRPr="005578D8">
        <w:rPr>
          <w:rFonts w:ascii="Arial" w:eastAsia="Times New Roman" w:hAnsi="Arial" w:cs="Arial"/>
          <w:szCs w:val="22"/>
          <w:lang w:eastAsia="en-AU"/>
        </w:rPr>
        <w:t>A block booking of about 50 rooms at the conference rate should be made at the conference venue hotel.  A block booking for about 30 rooms should be made at the alternative hotel.  Bookings should be for 8 nights</w:t>
      </w:r>
      <w:r w:rsidR="004043AB">
        <w:rPr>
          <w:rFonts w:ascii="Arial" w:eastAsia="Times New Roman" w:hAnsi="Arial" w:cs="Arial"/>
          <w:szCs w:val="22"/>
          <w:lang w:eastAsia="en-AU"/>
        </w:rPr>
        <w:t>, i.e</w:t>
      </w:r>
      <w:r w:rsidR="00F26188">
        <w:rPr>
          <w:rFonts w:ascii="Arial" w:eastAsia="Times New Roman" w:hAnsi="Arial" w:cs="Arial"/>
          <w:szCs w:val="22"/>
          <w:lang w:eastAsia="en-AU"/>
        </w:rPr>
        <w:t>.</w:t>
      </w:r>
      <w:r w:rsidR="004043AB">
        <w:rPr>
          <w:rFonts w:ascii="Arial" w:eastAsia="Times New Roman" w:hAnsi="Arial" w:cs="Arial"/>
          <w:szCs w:val="22"/>
          <w:lang w:eastAsia="en-AU"/>
        </w:rPr>
        <w:t xml:space="preserve"> check-in F</w:t>
      </w:r>
      <w:r w:rsidRPr="005578D8">
        <w:rPr>
          <w:rFonts w:ascii="Arial" w:eastAsia="Times New Roman" w:hAnsi="Arial" w:cs="Arial"/>
          <w:szCs w:val="22"/>
          <w:lang w:eastAsia="en-AU"/>
        </w:rPr>
        <w:t xml:space="preserve">riday to </w:t>
      </w:r>
      <w:r w:rsidR="004043AB">
        <w:rPr>
          <w:rFonts w:ascii="Arial" w:eastAsia="Times New Roman" w:hAnsi="Arial" w:cs="Arial"/>
          <w:szCs w:val="22"/>
          <w:lang w:eastAsia="en-AU"/>
        </w:rPr>
        <w:t xml:space="preserve">check-out </w:t>
      </w:r>
      <w:r w:rsidRPr="005578D8">
        <w:rPr>
          <w:rFonts w:ascii="Arial" w:eastAsia="Times New Roman" w:hAnsi="Arial" w:cs="Arial"/>
          <w:szCs w:val="22"/>
          <w:lang w:eastAsia="en-AU"/>
        </w:rPr>
        <w:t xml:space="preserve">Saturday (eight days later).  </w:t>
      </w:r>
    </w:p>
    <w:p w14:paraId="22E8E3EC" w14:textId="77777777" w:rsidR="00181856" w:rsidRDefault="00181856" w:rsidP="00494CBB">
      <w:pPr>
        <w:tabs>
          <w:tab w:val="left" w:pos="3119"/>
          <w:tab w:val="left" w:pos="3686"/>
        </w:tabs>
        <w:spacing w:after="220"/>
        <w:ind w:left="851" w:hanging="2"/>
        <w:jc w:val="left"/>
        <w:rPr>
          <w:rFonts w:ascii="Arial" w:eastAsia="Times New Roman" w:hAnsi="Arial" w:cs="Arial"/>
          <w:szCs w:val="22"/>
          <w:lang w:eastAsia="en-AU"/>
        </w:rPr>
      </w:pPr>
    </w:p>
    <w:p w14:paraId="7A84953C" w14:textId="399683A3" w:rsidR="00C34F41" w:rsidRPr="00464160" w:rsidRDefault="00C34F41" w:rsidP="00447DC4">
      <w:pPr>
        <w:pStyle w:val="ITISHeading1"/>
        <w:rPr>
          <w:lang w:eastAsia="en-AU"/>
        </w:rPr>
      </w:pPr>
      <w:bookmarkStart w:id="5" w:name="_Toc530046711"/>
      <w:r w:rsidRPr="00464160">
        <w:rPr>
          <w:lang w:eastAsia="en-AU"/>
        </w:rPr>
        <w:t xml:space="preserve">BUDGET </w:t>
      </w:r>
      <w:r w:rsidR="00447DC4" w:rsidRPr="00464160">
        <w:rPr>
          <w:lang w:eastAsia="en-AU"/>
        </w:rPr>
        <w:t xml:space="preserve">AND </w:t>
      </w:r>
      <w:r w:rsidRPr="00464160">
        <w:rPr>
          <w:lang w:eastAsia="en-AU"/>
        </w:rPr>
        <w:t>REGISTRATION FEE</w:t>
      </w:r>
      <w:r w:rsidR="00447DC4" w:rsidRPr="00464160">
        <w:rPr>
          <w:lang w:eastAsia="en-AU"/>
        </w:rPr>
        <w:t>S</w:t>
      </w:r>
      <w:bookmarkEnd w:id="5"/>
    </w:p>
    <w:p w14:paraId="5B962FA7" w14:textId="5690D000" w:rsidR="001E43DC" w:rsidRPr="00464160" w:rsidRDefault="00C34F41" w:rsidP="001E43DC">
      <w:pPr>
        <w:tabs>
          <w:tab w:val="left" w:pos="3119"/>
          <w:tab w:val="left" w:pos="3686"/>
        </w:tabs>
        <w:spacing w:after="220"/>
        <w:ind w:left="851"/>
        <w:jc w:val="left"/>
        <w:rPr>
          <w:rFonts w:ascii="Arial" w:eastAsia="Times New Roman" w:hAnsi="Arial" w:cs="Arial"/>
          <w:szCs w:val="22"/>
          <w:lang w:eastAsia="en-AU"/>
        </w:rPr>
      </w:pPr>
      <w:r w:rsidRPr="00464160">
        <w:rPr>
          <w:rFonts w:ascii="Arial" w:eastAsia="Times New Roman" w:hAnsi="Arial" w:cs="Arial"/>
          <w:szCs w:val="22"/>
          <w:lang w:eastAsia="en-AU"/>
        </w:rPr>
        <w:t xml:space="preserve">The budget should be set so that the host organisation </w:t>
      </w:r>
      <w:r w:rsidR="004043AB" w:rsidRPr="00464160">
        <w:rPr>
          <w:rFonts w:ascii="Arial" w:eastAsia="Times New Roman" w:hAnsi="Arial" w:cs="Arial"/>
          <w:szCs w:val="22"/>
          <w:lang w:eastAsia="en-AU"/>
        </w:rPr>
        <w:t>is not</w:t>
      </w:r>
      <w:r w:rsidR="001E43DC" w:rsidRPr="00464160">
        <w:rPr>
          <w:rFonts w:ascii="Arial" w:eastAsia="Times New Roman" w:hAnsi="Arial" w:cs="Arial"/>
          <w:szCs w:val="22"/>
          <w:lang w:eastAsia="en-AU"/>
        </w:rPr>
        <w:t xml:space="preserve"> </w:t>
      </w:r>
      <w:r w:rsidRPr="00464160">
        <w:rPr>
          <w:rFonts w:ascii="Arial" w:eastAsia="Times New Roman" w:hAnsi="Arial" w:cs="Arial"/>
          <w:szCs w:val="22"/>
          <w:lang w:eastAsia="en-AU"/>
        </w:rPr>
        <w:t>subsidis</w:t>
      </w:r>
      <w:r w:rsidR="004043AB" w:rsidRPr="00464160">
        <w:rPr>
          <w:rFonts w:ascii="Arial" w:eastAsia="Times New Roman" w:hAnsi="Arial" w:cs="Arial"/>
          <w:szCs w:val="22"/>
          <w:lang w:eastAsia="en-AU"/>
        </w:rPr>
        <w:t>ing</w:t>
      </w:r>
      <w:r w:rsidR="001E43DC" w:rsidRPr="00464160">
        <w:rPr>
          <w:rFonts w:ascii="Arial" w:eastAsia="Times New Roman" w:hAnsi="Arial" w:cs="Arial"/>
          <w:szCs w:val="22"/>
          <w:lang w:eastAsia="en-AU"/>
        </w:rPr>
        <w:t xml:space="preserve"> the cost of hosting</w:t>
      </w:r>
      <w:r w:rsidRPr="00464160">
        <w:rPr>
          <w:rFonts w:ascii="Arial" w:eastAsia="Times New Roman" w:hAnsi="Arial" w:cs="Arial"/>
          <w:szCs w:val="22"/>
          <w:lang w:eastAsia="en-AU"/>
        </w:rPr>
        <w:t xml:space="preserve"> the meetings.  </w:t>
      </w:r>
      <w:r w:rsidR="001E43DC" w:rsidRPr="00464160">
        <w:rPr>
          <w:rFonts w:ascii="Arial" w:eastAsia="Times New Roman" w:hAnsi="Arial" w:cs="Arial"/>
          <w:szCs w:val="22"/>
          <w:lang w:eastAsia="en-AU"/>
        </w:rPr>
        <w:t xml:space="preserve">Participants may therefore be charged a registration fee.  </w:t>
      </w:r>
    </w:p>
    <w:p w14:paraId="53B9022E" w14:textId="5D4353E1" w:rsidR="003352B8" w:rsidRPr="00464160" w:rsidRDefault="009E1785" w:rsidP="001E43DC">
      <w:pPr>
        <w:tabs>
          <w:tab w:val="left" w:pos="3119"/>
          <w:tab w:val="left" w:pos="3686"/>
        </w:tabs>
        <w:spacing w:after="220"/>
        <w:ind w:left="851"/>
        <w:jc w:val="left"/>
        <w:rPr>
          <w:rFonts w:ascii="Arial" w:eastAsia="Times New Roman" w:hAnsi="Arial" w:cs="Arial"/>
          <w:szCs w:val="22"/>
          <w:lang w:eastAsia="en-AU"/>
        </w:rPr>
      </w:pPr>
      <w:r w:rsidRPr="00464160">
        <w:rPr>
          <w:rFonts w:ascii="Arial" w:eastAsia="Times New Roman" w:hAnsi="Arial" w:cs="Arial"/>
          <w:szCs w:val="22"/>
          <w:lang w:eastAsia="en-AU"/>
        </w:rPr>
        <w:t>Except as otherwise approved in advance by the Executive Committee, t</w:t>
      </w:r>
      <w:r w:rsidR="001E43DC" w:rsidRPr="00464160">
        <w:rPr>
          <w:rFonts w:ascii="Arial" w:eastAsia="Times New Roman" w:hAnsi="Arial" w:cs="Arial"/>
          <w:szCs w:val="22"/>
          <w:lang w:eastAsia="en-AU"/>
        </w:rPr>
        <w:t>he registration fee</w:t>
      </w:r>
      <w:r w:rsidR="004043AB" w:rsidRPr="00464160">
        <w:rPr>
          <w:rFonts w:ascii="Arial" w:eastAsia="Times New Roman" w:hAnsi="Arial" w:cs="Arial"/>
          <w:szCs w:val="22"/>
          <w:lang w:eastAsia="en-AU"/>
        </w:rPr>
        <w:t xml:space="preserve"> </w:t>
      </w:r>
      <w:r w:rsidR="001E43DC" w:rsidRPr="00464160">
        <w:rPr>
          <w:rFonts w:ascii="Arial" w:eastAsia="Times New Roman" w:hAnsi="Arial" w:cs="Arial"/>
          <w:szCs w:val="22"/>
          <w:lang w:eastAsia="en-AU"/>
        </w:rPr>
        <w:t>s</w:t>
      </w:r>
      <w:r w:rsidR="004043AB" w:rsidRPr="00464160">
        <w:rPr>
          <w:rFonts w:ascii="Arial" w:eastAsia="Times New Roman" w:hAnsi="Arial" w:cs="Arial"/>
          <w:szCs w:val="22"/>
          <w:lang w:eastAsia="en-AU"/>
        </w:rPr>
        <w:t xml:space="preserve">hould be no more than about </w:t>
      </w:r>
      <w:r w:rsidR="00890B00">
        <w:rPr>
          <w:rFonts w:ascii="Arial" w:eastAsia="Times New Roman" w:hAnsi="Arial" w:cs="Arial"/>
          <w:szCs w:val="22"/>
          <w:lang w:eastAsia="en-AU"/>
        </w:rPr>
        <w:t>USD 1,200</w:t>
      </w:r>
      <w:r w:rsidR="000E003B" w:rsidRPr="00464160">
        <w:rPr>
          <w:rFonts w:ascii="Arial" w:eastAsia="Times New Roman" w:hAnsi="Arial" w:cs="Arial"/>
          <w:szCs w:val="22"/>
          <w:lang w:eastAsia="en-AU"/>
        </w:rPr>
        <w:t xml:space="preserve"> per attendee.</w:t>
      </w:r>
      <w:r w:rsidR="001E43DC" w:rsidRPr="00464160">
        <w:rPr>
          <w:rFonts w:ascii="Arial" w:eastAsia="Times New Roman" w:hAnsi="Arial" w:cs="Arial"/>
          <w:szCs w:val="22"/>
          <w:lang w:eastAsia="en-AU"/>
        </w:rPr>
        <w:t xml:space="preserve">  </w:t>
      </w:r>
      <w:r w:rsidR="003352B8" w:rsidRPr="00464160">
        <w:rPr>
          <w:rFonts w:ascii="Arial" w:eastAsia="Times New Roman" w:hAnsi="Arial" w:cs="Arial"/>
          <w:szCs w:val="22"/>
          <w:lang w:eastAsia="en-AU"/>
        </w:rPr>
        <w:t>The fee should cover at least the following:</w:t>
      </w:r>
    </w:p>
    <w:p w14:paraId="505F7FEB" w14:textId="42BF3553" w:rsidR="003352B8" w:rsidRPr="00464160" w:rsidRDefault="003352B8" w:rsidP="00695365">
      <w:pPr>
        <w:pStyle w:val="ListParagraph"/>
        <w:numPr>
          <w:ilvl w:val="0"/>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t>Venue/meeting room hire and set up.  This should include provision of water etc. on tables; organisation name plates for MRA Council and General Assembly meetings; power cables with power points for attendees’ laptop computers</w:t>
      </w:r>
      <w:r w:rsidR="00D25760" w:rsidRPr="00464160">
        <w:rPr>
          <w:rFonts w:ascii="Arial" w:eastAsia="Times New Roman" w:hAnsi="Arial" w:cs="Arial"/>
          <w:szCs w:val="22"/>
          <w:lang w:eastAsia="en-AU"/>
        </w:rPr>
        <w:t xml:space="preserve"> in each meeting room</w:t>
      </w:r>
      <w:r w:rsidRPr="00464160">
        <w:rPr>
          <w:rFonts w:ascii="Arial" w:eastAsia="Times New Roman" w:hAnsi="Arial" w:cs="Arial"/>
          <w:szCs w:val="22"/>
          <w:lang w:eastAsia="en-AU"/>
        </w:rPr>
        <w:t>; multi-media projectors in each meeting room; wireless internet connection in each meeting room</w:t>
      </w:r>
      <w:r w:rsidR="000E003B" w:rsidRPr="00464160">
        <w:rPr>
          <w:rFonts w:ascii="Arial" w:eastAsia="Times New Roman" w:hAnsi="Arial" w:cs="Arial"/>
          <w:szCs w:val="22"/>
          <w:lang w:eastAsia="en-AU"/>
        </w:rPr>
        <w:t xml:space="preserve"> for all registrants;</w:t>
      </w:r>
    </w:p>
    <w:p w14:paraId="47333D0E" w14:textId="3C6D8945" w:rsidR="003352B8" w:rsidRPr="00464160" w:rsidRDefault="003352B8" w:rsidP="00695365">
      <w:pPr>
        <w:pStyle w:val="ListParagraph"/>
        <w:numPr>
          <w:ilvl w:val="0"/>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lastRenderedPageBreak/>
        <w:t xml:space="preserve">Microphone hire </w:t>
      </w:r>
      <w:bookmarkStart w:id="6" w:name="_Hlk508903188"/>
      <w:r w:rsidRPr="00464160">
        <w:rPr>
          <w:rFonts w:ascii="Arial" w:eastAsia="Times New Roman" w:hAnsi="Arial" w:cs="Arial"/>
          <w:szCs w:val="22"/>
          <w:lang w:eastAsia="en-AU"/>
        </w:rPr>
        <w:t>(see below for specific requirements)</w:t>
      </w:r>
      <w:bookmarkEnd w:id="6"/>
      <w:r w:rsidR="000E003B" w:rsidRPr="00464160">
        <w:rPr>
          <w:rFonts w:ascii="Arial" w:eastAsia="Times New Roman" w:hAnsi="Arial" w:cs="Arial"/>
          <w:szCs w:val="22"/>
          <w:lang w:eastAsia="en-AU"/>
        </w:rPr>
        <w:t>;</w:t>
      </w:r>
    </w:p>
    <w:p w14:paraId="13BA1123" w14:textId="5137E6EB" w:rsidR="003352B8" w:rsidRPr="00464160" w:rsidRDefault="003352B8" w:rsidP="00695365">
      <w:pPr>
        <w:pStyle w:val="ListParagraph"/>
        <w:numPr>
          <w:ilvl w:val="0"/>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t>Morning and afternoon teas; lunch for 7 days of meetings</w:t>
      </w:r>
      <w:r w:rsidR="000E003B" w:rsidRPr="00464160">
        <w:rPr>
          <w:rFonts w:ascii="Arial" w:eastAsia="Times New Roman" w:hAnsi="Arial" w:cs="Arial"/>
          <w:szCs w:val="22"/>
          <w:lang w:eastAsia="en-AU"/>
        </w:rPr>
        <w:t>;</w:t>
      </w:r>
    </w:p>
    <w:p w14:paraId="64303764" w14:textId="1EFBA095" w:rsidR="003352B8" w:rsidRPr="00464160" w:rsidRDefault="003352B8" w:rsidP="00695365">
      <w:pPr>
        <w:pStyle w:val="ListParagraph"/>
        <w:numPr>
          <w:ilvl w:val="0"/>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t>Welcome reception</w:t>
      </w:r>
      <w:r w:rsidR="000E003B" w:rsidRPr="00464160">
        <w:rPr>
          <w:rFonts w:ascii="Arial" w:eastAsia="Times New Roman" w:hAnsi="Arial" w:cs="Arial"/>
          <w:szCs w:val="22"/>
          <w:lang w:eastAsia="en-AU"/>
        </w:rPr>
        <w:t>;</w:t>
      </w:r>
    </w:p>
    <w:p w14:paraId="28C9E2B4" w14:textId="364C274E" w:rsidR="003352B8" w:rsidRPr="00464160" w:rsidRDefault="003352B8" w:rsidP="00695365">
      <w:pPr>
        <w:pStyle w:val="ListParagraph"/>
        <w:numPr>
          <w:ilvl w:val="0"/>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t>Conference dinner</w:t>
      </w:r>
      <w:r w:rsidR="000E003B" w:rsidRPr="00464160">
        <w:rPr>
          <w:rFonts w:ascii="Arial" w:eastAsia="Times New Roman" w:hAnsi="Arial" w:cs="Arial"/>
          <w:szCs w:val="22"/>
          <w:lang w:eastAsia="en-AU"/>
        </w:rPr>
        <w:t>;</w:t>
      </w:r>
    </w:p>
    <w:p w14:paraId="33076AD3" w14:textId="19398831" w:rsidR="003352B8" w:rsidRPr="00464160" w:rsidRDefault="003352B8" w:rsidP="00695365">
      <w:pPr>
        <w:pStyle w:val="ListParagraph"/>
        <w:numPr>
          <w:ilvl w:val="3"/>
          <w:numId w:val="39"/>
        </w:numPr>
        <w:tabs>
          <w:tab w:val="left" w:pos="3119"/>
          <w:tab w:val="left" w:pos="3686"/>
        </w:tabs>
        <w:spacing w:after="220"/>
        <w:ind w:left="1418" w:hanging="425"/>
        <w:jc w:val="left"/>
        <w:rPr>
          <w:rFonts w:ascii="Arial" w:eastAsia="Times New Roman" w:hAnsi="Arial" w:cs="Arial"/>
          <w:szCs w:val="22"/>
          <w:lang w:eastAsia="en-AU"/>
        </w:rPr>
      </w:pPr>
      <w:r w:rsidRPr="00464160">
        <w:rPr>
          <w:rFonts w:ascii="Arial" w:eastAsia="Times New Roman" w:hAnsi="Arial" w:cs="Arial"/>
          <w:szCs w:val="22"/>
          <w:lang w:eastAsia="en-AU"/>
        </w:rPr>
        <w:t>APAC Secretariat room and hire of associated equipment</w:t>
      </w:r>
      <w:r w:rsidR="00D25760" w:rsidRPr="00464160">
        <w:rPr>
          <w:rFonts w:ascii="Arial" w:eastAsia="Times New Roman" w:hAnsi="Arial" w:cs="Arial"/>
          <w:szCs w:val="22"/>
          <w:lang w:eastAsia="en-AU"/>
        </w:rPr>
        <w:t xml:space="preserve"> (see below for specific requirements).</w:t>
      </w:r>
      <w:r w:rsidRPr="00464160">
        <w:rPr>
          <w:rFonts w:ascii="Arial" w:eastAsia="Times New Roman" w:hAnsi="Arial" w:cs="Arial"/>
          <w:szCs w:val="22"/>
          <w:lang w:eastAsia="en-AU"/>
        </w:rPr>
        <w:t xml:space="preserve"> </w:t>
      </w:r>
      <w:r w:rsidRPr="00464160">
        <w:rPr>
          <w:rFonts w:ascii="Arial" w:eastAsia="Times New Roman" w:hAnsi="Arial" w:cs="Arial"/>
          <w:i/>
          <w:szCs w:val="22"/>
          <w:lang w:eastAsia="en-AU"/>
        </w:rPr>
        <w:t>(</w:t>
      </w:r>
      <w:r w:rsidR="00D25760" w:rsidRPr="00464160">
        <w:rPr>
          <w:rFonts w:ascii="Arial" w:eastAsia="Times New Roman" w:hAnsi="Arial" w:cs="Arial"/>
          <w:i/>
          <w:szCs w:val="22"/>
          <w:lang w:eastAsia="en-AU"/>
        </w:rPr>
        <w:t>Note: t</w:t>
      </w:r>
      <w:r w:rsidRPr="00464160">
        <w:rPr>
          <w:rFonts w:ascii="Arial" w:eastAsia="Times New Roman" w:hAnsi="Arial" w:cs="Arial"/>
          <w:i/>
          <w:szCs w:val="22"/>
          <w:lang w:eastAsia="en-AU"/>
        </w:rPr>
        <w:t>his room is staffed by the host organisation and is for the support of the meetings and delegates</w:t>
      </w:r>
      <w:r w:rsidR="00D25760" w:rsidRPr="00464160">
        <w:rPr>
          <w:rFonts w:ascii="Arial" w:eastAsia="Times New Roman" w:hAnsi="Arial" w:cs="Arial"/>
          <w:i/>
          <w:szCs w:val="22"/>
          <w:lang w:eastAsia="en-AU"/>
        </w:rPr>
        <w:t>)</w:t>
      </w:r>
      <w:r w:rsidRPr="00464160">
        <w:rPr>
          <w:rFonts w:ascii="Arial" w:eastAsia="Times New Roman" w:hAnsi="Arial" w:cs="Arial"/>
          <w:szCs w:val="22"/>
          <w:lang w:eastAsia="en-AU"/>
        </w:rPr>
        <w:t xml:space="preserve"> </w:t>
      </w:r>
    </w:p>
    <w:p w14:paraId="32FE1D5A" w14:textId="41B3A08C" w:rsidR="000E003B" w:rsidRDefault="000E003B" w:rsidP="001E43DC">
      <w:pPr>
        <w:tabs>
          <w:tab w:val="left" w:pos="3119"/>
          <w:tab w:val="left" w:pos="3686"/>
        </w:tabs>
        <w:spacing w:after="220"/>
        <w:ind w:left="851"/>
        <w:jc w:val="left"/>
        <w:rPr>
          <w:rFonts w:ascii="Arial" w:eastAsia="Times New Roman" w:hAnsi="Arial" w:cs="Arial"/>
          <w:szCs w:val="22"/>
          <w:lang w:eastAsia="en-AU"/>
        </w:rPr>
      </w:pPr>
      <w:r>
        <w:rPr>
          <w:rFonts w:ascii="Arial" w:eastAsia="Times New Roman" w:hAnsi="Arial" w:cs="Arial"/>
          <w:szCs w:val="22"/>
          <w:lang w:eastAsia="en-AU"/>
        </w:rPr>
        <w:t xml:space="preserve">To encourage early registrations for the meeting, the host should offer an early bird discount (say, </w:t>
      </w:r>
      <w:r w:rsidR="002E0929">
        <w:rPr>
          <w:rFonts w:ascii="Arial" w:eastAsia="Times New Roman" w:hAnsi="Arial" w:cs="Arial"/>
          <w:szCs w:val="22"/>
          <w:lang w:eastAsia="en-AU"/>
        </w:rPr>
        <w:t>USD 100</w:t>
      </w:r>
      <w:r>
        <w:rPr>
          <w:rFonts w:ascii="Arial" w:eastAsia="Times New Roman" w:hAnsi="Arial" w:cs="Arial"/>
          <w:szCs w:val="22"/>
          <w:lang w:eastAsia="en-AU"/>
        </w:rPr>
        <w:t xml:space="preserve">).  It is acceptable to charge extra (say, </w:t>
      </w:r>
      <w:r w:rsidR="002E0929">
        <w:rPr>
          <w:rFonts w:ascii="Arial" w:eastAsia="Times New Roman" w:hAnsi="Arial" w:cs="Arial"/>
          <w:szCs w:val="22"/>
          <w:lang w:eastAsia="en-AU"/>
        </w:rPr>
        <w:t>USD100</w:t>
      </w:r>
      <w:r>
        <w:rPr>
          <w:rFonts w:ascii="Arial" w:eastAsia="Times New Roman" w:hAnsi="Arial" w:cs="Arial"/>
          <w:szCs w:val="22"/>
          <w:lang w:eastAsia="en-AU"/>
        </w:rPr>
        <w:t xml:space="preserve">) for late registration.  </w:t>
      </w:r>
    </w:p>
    <w:p w14:paraId="396235A8" w14:textId="4FD8966F" w:rsidR="000E003B" w:rsidRDefault="000E003B" w:rsidP="001E43DC">
      <w:pPr>
        <w:tabs>
          <w:tab w:val="left" w:pos="3119"/>
          <w:tab w:val="left" w:pos="3686"/>
        </w:tabs>
        <w:spacing w:after="220"/>
        <w:ind w:left="851"/>
        <w:jc w:val="left"/>
        <w:rPr>
          <w:rFonts w:ascii="Arial" w:eastAsia="Times New Roman" w:hAnsi="Arial" w:cs="Arial"/>
          <w:szCs w:val="22"/>
          <w:lang w:eastAsia="en-AU"/>
        </w:rPr>
      </w:pPr>
      <w:r>
        <w:rPr>
          <w:rFonts w:ascii="Arial" w:eastAsia="Times New Roman" w:hAnsi="Arial" w:cs="Arial"/>
          <w:szCs w:val="22"/>
          <w:lang w:eastAsia="en-AU"/>
        </w:rPr>
        <w:t>A lesser registration fee should be set for accompanying persons to cover attendance at lunches and social functions.</w:t>
      </w:r>
    </w:p>
    <w:p w14:paraId="7BBFE786" w14:textId="0DFF5568" w:rsidR="00C34F41" w:rsidRPr="005578D8" w:rsidRDefault="00C34F41" w:rsidP="001E43DC">
      <w:pPr>
        <w:tabs>
          <w:tab w:val="left" w:pos="1134"/>
          <w:tab w:val="left" w:pos="3119"/>
          <w:tab w:val="left" w:pos="3686"/>
        </w:tabs>
        <w:spacing w:after="220"/>
        <w:ind w:left="851" w:hanging="567"/>
        <w:jc w:val="left"/>
        <w:rPr>
          <w:rFonts w:ascii="Arial" w:eastAsia="Times New Roman" w:hAnsi="Arial" w:cs="Arial"/>
          <w:szCs w:val="22"/>
          <w:lang w:eastAsia="en-AU"/>
        </w:rPr>
      </w:pPr>
      <w:r w:rsidRPr="005578D8">
        <w:rPr>
          <w:rFonts w:ascii="Arial" w:eastAsia="Times New Roman" w:hAnsi="Arial" w:cs="Arial"/>
          <w:szCs w:val="22"/>
          <w:lang w:eastAsia="en-AU"/>
        </w:rPr>
        <w:tab/>
        <w:t xml:space="preserve">The following fees are </w:t>
      </w:r>
      <w:r w:rsidR="000E003B">
        <w:rPr>
          <w:rFonts w:ascii="Arial" w:eastAsia="Times New Roman" w:hAnsi="Arial" w:cs="Arial"/>
          <w:szCs w:val="22"/>
          <w:lang w:eastAsia="en-AU"/>
        </w:rPr>
        <w:t>indicative for the meeting combinations described</w:t>
      </w:r>
      <w:r w:rsidRPr="005578D8">
        <w:rPr>
          <w:rFonts w:ascii="Arial" w:eastAsia="Times New Roman" w:hAnsi="Arial" w:cs="Arial"/>
          <w:szCs w:val="22"/>
          <w:lang w:eastAsia="en-AU"/>
        </w:rPr>
        <w:t xml:space="preserve">:  </w:t>
      </w:r>
    </w:p>
    <w:p w14:paraId="0C21F612" w14:textId="2322F3CD" w:rsidR="00C34F41" w:rsidRPr="005578D8" w:rsidRDefault="002E0929" w:rsidP="000E003B">
      <w:pPr>
        <w:numPr>
          <w:ilvl w:val="0"/>
          <w:numId w:val="33"/>
        </w:numPr>
        <w:tabs>
          <w:tab w:val="clear" w:pos="1140"/>
          <w:tab w:val="left" w:pos="3119"/>
          <w:tab w:val="left" w:pos="3686"/>
        </w:tabs>
        <w:spacing w:after="220"/>
        <w:ind w:left="1418" w:hanging="423"/>
        <w:jc w:val="left"/>
        <w:rPr>
          <w:rFonts w:ascii="Arial" w:eastAsia="Times New Roman" w:hAnsi="Arial" w:cs="Arial"/>
          <w:szCs w:val="22"/>
          <w:lang w:eastAsia="en-AU"/>
        </w:rPr>
      </w:pPr>
      <w:r>
        <w:rPr>
          <w:rFonts w:ascii="Arial" w:eastAsia="Times New Roman" w:hAnsi="Arial" w:cs="Arial"/>
          <w:szCs w:val="22"/>
          <w:lang w:eastAsia="en-AU"/>
        </w:rPr>
        <w:t>USD 450</w:t>
      </w:r>
      <w:r w:rsidR="00C34F41" w:rsidRPr="005578D8">
        <w:rPr>
          <w:rFonts w:ascii="Arial" w:eastAsia="Times New Roman" w:hAnsi="Arial" w:cs="Arial"/>
          <w:szCs w:val="22"/>
          <w:lang w:eastAsia="en-AU"/>
        </w:rPr>
        <w:t xml:space="preserve"> (for those attending only the Opening and the committee meetings, i.e. until close of business on the Tuesday);</w:t>
      </w:r>
    </w:p>
    <w:p w14:paraId="0DE9C3B8" w14:textId="0EEFCA41" w:rsidR="00C34F41" w:rsidRPr="005578D8" w:rsidRDefault="002E0929" w:rsidP="000E003B">
      <w:pPr>
        <w:numPr>
          <w:ilvl w:val="0"/>
          <w:numId w:val="33"/>
        </w:numPr>
        <w:tabs>
          <w:tab w:val="clear" w:pos="1140"/>
          <w:tab w:val="left" w:pos="3119"/>
          <w:tab w:val="left" w:pos="3686"/>
        </w:tabs>
        <w:spacing w:after="220"/>
        <w:ind w:left="1418" w:hanging="423"/>
        <w:jc w:val="left"/>
        <w:rPr>
          <w:rFonts w:ascii="Arial" w:eastAsia="Times New Roman" w:hAnsi="Arial" w:cs="Arial"/>
          <w:szCs w:val="22"/>
          <w:lang w:eastAsia="en-AU"/>
        </w:rPr>
      </w:pPr>
      <w:r>
        <w:rPr>
          <w:rFonts w:ascii="Arial" w:eastAsia="Times New Roman" w:hAnsi="Arial" w:cs="Arial"/>
          <w:szCs w:val="22"/>
          <w:lang w:eastAsia="en-AU"/>
        </w:rPr>
        <w:t>USD 225</w:t>
      </w:r>
      <w:r w:rsidR="00C34F41" w:rsidRPr="005578D8">
        <w:rPr>
          <w:rFonts w:ascii="Arial" w:eastAsia="Times New Roman" w:hAnsi="Arial" w:cs="Arial"/>
          <w:szCs w:val="22"/>
          <w:lang w:eastAsia="en-AU"/>
        </w:rPr>
        <w:t xml:space="preserve"> (for those attending only the General Assembly meeting, i.e. Thursday and Friday);</w:t>
      </w:r>
    </w:p>
    <w:p w14:paraId="240E9A63" w14:textId="40FD18AA" w:rsidR="00DC117D" w:rsidRPr="00DC117D" w:rsidRDefault="002E0929" w:rsidP="00DC117D">
      <w:pPr>
        <w:numPr>
          <w:ilvl w:val="0"/>
          <w:numId w:val="33"/>
        </w:numPr>
        <w:tabs>
          <w:tab w:val="clear" w:pos="1140"/>
          <w:tab w:val="left" w:pos="3119"/>
          <w:tab w:val="left" w:pos="3686"/>
        </w:tabs>
        <w:spacing w:after="220"/>
        <w:ind w:left="1418" w:hanging="423"/>
        <w:jc w:val="left"/>
        <w:rPr>
          <w:rFonts w:ascii="Arial" w:eastAsia="Times New Roman" w:hAnsi="Arial" w:cs="Arial"/>
          <w:szCs w:val="22"/>
          <w:lang w:eastAsia="en-AU"/>
        </w:rPr>
      </w:pPr>
      <w:r>
        <w:rPr>
          <w:rFonts w:ascii="Arial" w:eastAsia="Times New Roman" w:hAnsi="Arial" w:cs="Arial"/>
          <w:szCs w:val="22"/>
          <w:lang w:eastAsia="en-AU"/>
        </w:rPr>
        <w:t>USD 225</w:t>
      </w:r>
      <w:r w:rsidR="00C34F41" w:rsidRPr="001E43DC">
        <w:rPr>
          <w:rFonts w:ascii="Arial" w:eastAsia="Times New Roman" w:hAnsi="Arial" w:cs="Arial"/>
          <w:szCs w:val="22"/>
          <w:lang w:eastAsia="en-AU"/>
        </w:rPr>
        <w:t xml:space="preserve"> per day for Lead Evaluators*, who would not normally attend </w:t>
      </w:r>
      <w:r w:rsidR="000E003B">
        <w:rPr>
          <w:rFonts w:ascii="Arial" w:eastAsia="Times New Roman" w:hAnsi="Arial" w:cs="Arial"/>
          <w:szCs w:val="22"/>
          <w:lang w:eastAsia="en-AU"/>
        </w:rPr>
        <w:t>the</w:t>
      </w:r>
      <w:r w:rsidR="00C34F41" w:rsidRPr="001E43DC">
        <w:rPr>
          <w:rFonts w:ascii="Arial" w:eastAsia="Times New Roman" w:hAnsi="Arial" w:cs="Arial"/>
          <w:szCs w:val="22"/>
          <w:lang w:eastAsia="en-AU"/>
        </w:rPr>
        <w:t xml:space="preserve"> MRA Council meeting, but who </w:t>
      </w:r>
      <w:r>
        <w:rPr>
          <w:rFonts w:ascii="Arial" w:eastAsia="Times New Roman" w:hAnsi="Arial" w:cs="Arial"/>
          <w:szCs w:val="22"/>
          <w:lang w:eastAsia="en-AU"/>
        </w:rPr>
        <w:t>may be</w:t>
      </w:r>
      <w:r w:rsidRPr="001E43DC">
        <w:rPr>
          <w:rFonts w:ascii="Arial" w:eastAsia="Times New Roman" w:hAnsi="Arial" w:cs="Arial"/>
          <w:szCs w:val="22"/>
          <w:lang w:eastAsia="en-AU"/>
        </w:rPr>
        <w:t xml:space="preserve"> </w:t>
      </w:r>
      <w:r w:rsidR="00C34F41" w:rsidRPr="001E43DC">
        <w:rPr>
          <w:rFonts w:ascii="Arial" w:eastAsia="Times New Roman" w:hAnsi="Arial" w:cs="Arial"/>
          <w:szCs w:val="22"/>
          <w:lang w:eastAsia="en-AU"/>
        </w:rPr>
        <w:t xml:space="preserve">required to present evaluation reports to the MRA Council.   (This fee may be waived at the discretion of the host).  </w:t>
      </w:r>
    </w:p>
    <w:p w14:paraId="0727CBD6" w14:textId="554FCB4D" w:rsidR="00DC117D" w:rsidRDefault="00DC117D" w:rsidP="00DC117D">
      <w:pPr>
        <w:ind w:left="851"/>
        <w:rPr>
          <w:rFonts w:ascii="Arial" w:eastAsia="Times New Roman" w:hAnsi="Arial" w:cs="Arial"/>
          <w:szCs w:val="22"/>
          <w:lang w:eastAsia="en-AU"/>
        </w:rPr>
      </w:pPr>
      <w:r w:rsidRPr="00DC117D">
        <w:rPr>
          <w:rFonts w:ascii="Arial" w:eastAsia="Times New Roman" w:hAnsi="Arial" w:cs="Arial"/>
          <w:szCs w:val="22"/>
          <w:lang w:eastAsia="en-AU"/>
        </w:rPr>
        <w:t xml:space="preserve">The host should discuss and agree with the </w:t>
      </w:r>
      <w:r>
        <w:rPr>
          <w:rFonts w:ascii="Arial" w:eastAsia="Times New Roman" w:hAnsi="Arial" w:cs="Arial"/>
          <w:szCs w:val="22"/>
          <w:lang w:eastAsia="en-AU"/>
        </w:rPr>
        <w:t xml:space="preserve">APAC </w:t>
      </w:r>
      <w:r w:rsidRPr="00DC117D">
        <w:rPr>
          <w:rFonts w:ascii="Arial" w:eastAsia="Times New Roman" w:hAnsi="Arial" w:cs="Arial"/>
          <w:szCs w:val="22"/>
          <w:lang w:eastAsia="en-AU"/>
        </w:rPr>
        <w:t xml:space="preserve">Secretary the magnitude of the fees before invitations are sent out.  </w:t>
      </w:r>
    </w:p>
    <w:p w14:paraId="12BFD503" w14:textId="77777777" w:rsidR="00DC117D" w:rsidRDefault="00DC117D" w:rsidP="000E003B">
      <w:pPr>
        <w:ind w:left="851"/>
        <w:rPr>
          <w:rFonts w:ascii="Arial" w:eastAsia="Times New Roman" w:hAnsi="Arial" w:cs="Arial"/>
          <w:szCs w:val="22"/>
          <w:lang w:eastAsia="en-AU"/>
        </w:rPr>
      </w:pPr>
    </w:p>
    <w:p w14:paraId="2CC1B4D2" w14:textId="1CC37DDA" w:rsidR="009E1785" w:rsidRPr="00464160" w:rsidRDefault="009E1785" w:rsidP="000E003B">
      <w:pPr>
        <w:ind w:left="851"/>
        <w:rPr>
          <w:rFonts w:ascii="Arial" w:eastAsia="Times New Roman" w:hAnsi="Arial" w:cs="Arial"/>
          <w:szCs w:val="22"/>
          <w:lang w:eastAsia="en-AU"/>
        </w:rPr>
      </w:pPr>
      <w:r w:rsidRPr="00464160">
        <w:rPr>
          <w:rFonts w:ascii="Arial" w:eastAsia="Times New Roman" w:hAnsi="Arial" w:cs="Arial"/>
          <w:szCs w:val="22"/>
          <w:lang w:eastAsia="en-AU"/>
        </w:rPr>
        <w:t>The registration fee may be charged in the currency of the host economy.</w:t>
      </w:r>
    </w:p>
    <w:p w14:paraId="7F4F2D4C" w14:textId="77777777" w:rsidR="009E1785" w:rsidRPr="00464160" w:rsidRDefault="009E1785" w:rsidP="000E003B">
      <w:pPr>
        <w:ind w:left="851"/>
        <w:rPr>
          <w:rFonts w:ascii="Arial" w:eastAsia="Times New Roman" w:hAnsi="Arial" w:cs="Arial"/>
          <w:szCs w:val="22"/>
          <w:lang w:eastAsia="en-AU"/>
        </w:rPr>
      </w:pPr>
    </w:p>
    <w:p w14:paraId="4D73C08F" w14:textId="01145BE0" w:rsidR="00464160" w:rsidRDefault="00464160" w:rsidP="00181856">
      <w:pPr>
        <w:ind w:left="851"/>
        <w:rPr>
          <w:rFonts w:ascii="Arial" w:eastAsia="Times New Roman" w:hAnsi="Arial" w:cs="Arial"/>
          <w:szCs w:val="22"/>
          <w:lang w:eastAsia="en-AU"/>
        </w:rPr>
      </w:pPr>
      <w:r w:rsidRPr="00464160">
        <w:rPr>
          <w:rFonts w:ascii="Arial" w:eastAsia="Times New Roman" w:hAnsi="Arial" w:cs="Arial"/>
          <w:szCs w:val="22"/>
          <w:lang w:eastAsia="en-AU"/>
        </w:rPr>
        <w:t xml:space="preserve">The registration fee for the </w:t>
      </w:r>
      <w:r>
        <w:rPr>
          <w:rFonts w:ascii="Arial" w:eastAsia="Times New Roman" w:hAnsi="Arial" w:cs="Arial"/>
          <w:szCs w:val="22"/>
          <w:lang w:eastAsia="en-AU"/>
        </w:rPr>
        <w:t>A</w:t>
      </w:r>
      <w:r w:rsidRPr="00464160">
        <w:rPr>
          <w:rFonts w:ascii="Arial" w:eastAsia="Times New Roman" w:hAnsi="Arial" w:cs="Arial"/>
          <w:szCs w:val="22"/>
          <w:lang w:eastAsia="en-AU"/>
        </w:rPr>
        <w:t xml:space="preserve">PAC </w:t>
      </w:r>
      <w:r w:rsidR="00766EE2">
        <w:rPr>
          <w:rFonts w:ascii="Arial" w:eastAsia="Times New Roman" w:hAnsi="Arial" w:cs="Arial"/>
          <w:szCs w:val="22"/>
          <w:lang w:eastAsia="en-AU"/>
        </w:rPr>
        <w:t>Secretariat will be paid by the APAC Secretariat.</w:t>
      </w:r>
      <w:r w:rsidR="00766EE2" w:rsidRPr="00766EE2">
        <w:rPr>
          <w:rFonts w:ascii="Arial" w:eastAsia="Times New Roman" w:hAnsi="Arial" w:cs="Arial"/>
          <w:szCs w:val="22"/>
          <w:lang w:eastAsia="en-AU"/>
        </w:rPr>
        <w:t xml:space="preserve"> </w:t>
      </w:r>
      <w:r w:rsidR="00766EE2">
        <w:rPr>
          <w:rFonts w:ascii="Arial" w:eastAsia="Times New Roman" w:hAnsi="Arial" w:cs="Arial"/>
          <w:szCs w:val="22"/>
          <w:lang w:eastAsia="en-AU"/>
        </w:rPr>
        <w:t xml:space="preserve"> Registration fees for</w:t>
      </w:r>
      <w:r w:rsidRPr="00766EE2">
        <w:rPr>
          <w:rFonts w:ascii="Arial" w:eastAsia="Times New Roman" w:hAnsi="Arial" w:cs="Arial"/>
          <w:szCs w:val="22"/>
          <w:lang w:eastAsia="en-AU"/>
        </w:rPr>
        <w:t xml:space="preserve"> eligible </w:t>
      </w:r>
      <w:proofErr w:type="gramStart"/>
      <w:r w:rsidRPr="00766EE2">
        <w:rPr>
          <w:rFonts w:ascii="Arial" w:eastAsia="Times New Roman" w:hAnsi="Arial" w:cs="Arial"/>
          <w:szCs w:val="22"/>
          <w:lang w:eastAsia="en-AU"/>
        </w:rPr>
        <w:t>low income</w:t>
      </w:r>
      <w:proofErr w:type="gramEnd"/>
      <w:r w:rsidRPr="00766EE2">
        <w:rPr>
          <w:rFonts w:ascii="Arial" w:eastAsia="Times New Roman" w:hAnsi="Arial" w:cs="Arial"/>
          <w:szCs w:val="22"/>
          <w:lang w:eastAsia="en-AU"/>
        </w:rPr>
        <w:t xml:space="preserve"> members and guests (as determined by the APAC Executive Committee) </w:t>
      </w:r>
      <w:r w:rsidR="00766EE2">
        <w:rPr>
          <w:rFonts w:ascii="Arial" w:eastAsia="Times New Roman" w:hAnsi="Arial" w:cs="Arial"/>
          <w:szCs w:val="22"/>
          <w:lang w:eastAsia="en-AU"/>
        </w:rPr>
        <w:t>may be subsidised by APAC</w:t>
      </w:r>
      <w:r w:rsidRPr="00766EE2">
        <w:rPr>
          <w:rFonts w:ascii="Arial" w:eastAsia="Times New Roman" w:hAnsi="Arial" w:cs="Arial"/>
          <w:szCs w:val="22"/>
          <w:lang w:eastAsia="en-AU"/>
        </w:rPr>
        <w:t>.</w:t>
      </w:r>
      <w:r w:rsidRPr="00464160">
        <w:rPr>
          <w:rFonts w:ascii="Arial" w:eastAsia="Times New Roman" w:hAnsi="Arial" w:cs="Arial"/>
          <w:szCs w:val="22"/>
          <w:lang w:eastAsia="en-AU"/>
        </w:rPr>
        <w:t xml:space="preserve">  </w:t>
      </w:r>
    </w:p>
    <w:p w14:paraId="74EC74CC" w14:textId="77777777" w:rsidR="00B21D1E" w:rsidRPr="00B21D1E" w:rsidRDefault="00B21D1E" w:rsidP="00B21D1E">
      <w:pPr>
        <w:rPr>
          <w:rFonts w:ascii="Arial" w:eastAsia="Times New Roman" w:hAnsi="Arial" w:cs="Arial"/>
          <w:szCs w:val="22"/>
          <w:lang w:eastAsia="en-AU"/>
        </w:rPr>
      </w:pPr>
    </w:p>
    <w:p w14:paraId="31622895" w14:textId="1C31607B" w:rsidR="00B21D1E" w:rsidRDefault="00B21D1E" w:rsidP="00B21D1E">
      <w:pPr>
        <w:ind w:left="851"/>
        <w:rPr>
          <w:rFonts w:ascii="Arial" w:eastAsia="Times New Roman" w:hAnsi="Arial" w:cs="Arial"/>
          <w:szCs w:val="22"/>
          <w:lang w:eastAsia="en-AU"/>
        </w:rPr>
      </w:pPr>
      <w:r w:rsidRPr="00B21D1E">
        <w:rPr>
          <w:rFonts w:ascii="Arial" w:eastAsia="Times New Roman" w:hAnsi="Arial" w:cs="Arial"/>
          <w:szCs w:val="22"/>
          <w:lang w:eastAsia="en-AU"/>
        </w:rPr>
        <w:t xml:space="preserve">The host may decide to host and cover the cost of </w:t>
      </w:r>
      <w:r w:rsidR="00F26188">
        <w:rPr>
          <w:rFonts w:ascii="Arial" w:eastAsia="Times New Roman" w:hAnsi="Arial" w:cs="Arial"/>
          <w:szCs w:val="22"/>
          <w:lang w:eastAsia="en-AU"/>
        </w:rPr>
        <w:t>some</w:t>
      </w:r>
      <w:r w:rsidRPr="00B21D1E">
        <w:rPr>
          <w:rFonts w:ascii="Arial" w:eastAsia="Times New Roman" w:hAnsi="Arial" w:cs="Arial"/>
          <w:szCs w:val="22"/>
          <w:lang w:eastAsia="en-AU"/>
        </w:rPr>
        <w:t xml:space="preserve"> social activity during the week of the meetings.</w:t>
      </w:r>
      <w:r>
        <w:rPr>
          <w:rFonts w:ascii="Arial" w:eastAsia="Times New Roman" w:hAnsi="Arial" w:cs="Arial"/>
          <w:szCs w:val="22"/>
          <w:lang w:eastAsia="en-AU"/>
        </w:rPr>
        <w:t xml:space="preserve">  </w:t>
      </w:r>
    </w:p>
    <w:p w14:paraId="36D0FFF7" w14:textId="77777777" w:rsidR="0088582F" w:rsidRPr="00B21D1E" w:rsidRDefault="0088582F" w:rsidP="00B21D1E">
      <w:pPr>
        <w:ind w:left="851"/>
        <w:rPr>
          <w:rFonts w:ascii="Arial" w:eastAsia="Times New Roman" w:hAnsi="Arial" w:cs="Arial"/>
          <w:szCs w:val="22"/>
          <w:lang w:eastAsia="en-AU"/>
        </w:rPr>
      </w:pPr>
    </w:p>
    <w:p w14:paraId="01F5CDBA" w14:textId="2D59834A" w:rsidR="00B21D1E" w:rsidRDefault="00724BB4" w:rsidP="00B21D1E">
      <w:pPr>
        <w:ind w:left="851"/>
        <w:rPr>
          <w:rFonts w:ascii="Arial" w:eastAsia="Times New Roman" w:hAnsi="Arial" w:cs="Arial"/>
          <w:szCs w:val="22"/>
          <w:lang w:eastAsia="en-AU"/>
        </w:rPr>
      </w:pPr>
      <w:r>
        <w:rPr>
          <w:rFonts w:ascii="Arial" w:eastAsia="Times New Roman" w:hAnsi="Arial" w:cs="Arial"/>
          <w:szCs w:val="22"/>
          <w:lang w:eastAsia="en-AU"/>
        </w:rPr>
        <w:t xml:space="preserve">There is no requirement for gifts or souvenirs to be given to delegates.  If the host chooses to do so, this will be at the </w:t>
      </w:r>
      <w:r w:rsidR="00B21D1E" w:rsidRPr="00B21D1E">
        <w:rPr>
          <w:rFonts w:ascii="Arial" w:eastAsia="Times New Roman" w:hAnsi="Arial" w:cs="Arial"/>
          <w:szCs w:val="22"/>
          <w:lang w:eastAsia="en-AU"/>
        </w:rPr>
        <w:t>host’s discretion</w:t>
      </w:r>
      <w:r>
        <w:rPr>
          <w:rFonts w:ascii="Arial" w:eastAsia="Times New Roman" w:hAnsi="Arial" w:cs="Arial"/>
          <w:szCs w:val="22"/>
          <w:lang w:eastAsia="en-AU"/>
        </w:rPr>
        <w:t xml:space="preserve"> and any </w:t>
      </w:r>
      <w:r w:rsidR="00B21D1E" w:rsidRPr="00B21D1E">
        <w:rPr>
          <w:rFonts w:ascii="Arial" w:eastAsia="Times New Roman" w:hAnsi="Arial" w:cs="Arial"/>
          <w:szCs w:val="22"/>
          <w:lang w:eastAsia="en-AU"/>
        </w:rPr>
        <w:t>cost is to be borne by the host and not included in the registration fees.</w:t>
      </w:r>
    </w:p>
    <w:p w14:paraId="6266DC8F" w14:textId="77777777" w:rsidR="00447DC4" w:rsidRPr="005578D8" w:rsidRDefault="00447DC4" w:rsidP="00DC117D">
      <w:pPr>
        <w:tabs>
          <w:tab w:val="left" w:pos="3119"/>
          <w:tab w:val="left" w:pos="3686"/>
        </w:tabs>
        <w:spacing w:after="220"/>
        <w:jc w:val="left"/>
        <w:rPr>
          <w:rFonts w:ascii="Arial" w:eastAsia="Times New Roman" w:hAnsi="Arial" w:cs="Arial"/>
          <w:szCs w:val="22"/>
          <w:lang w:eastAsia="en-AU"/>
        </w:rPr>
      </w:pPr>
    </w:p>
    <w:p w14:paraId="07D85129" w14:textId="233CB210" w:rsidR="00C34F41" w:rsidRPr="00DC117D" w:rsidRDefault="00DC117D" w:rsidP="003D6BA1">
      <w:pPr>
        <w:pStyle w:val="ITISHeading1"/>
        <w:rPr>
          <w:lang w:eastAsia="en-AU"/>
        </w:rPr>
      </w:pPr>
      <w:bookmarkStart w:id="7" w:name="_Toc530046712"/>
      <w:r w:rsidRPr="00DC117D">
        <w:rPr>
          <w:lang w:eastAsia="en-AU"/>
        </w:rPr>
        <w:t>MEETING SCHEDULE FOR THE WEEK</w:t>
      </w:r>
      <w:bookmarkEnd w:id="7"/>
    </w:p>
    <w:p w14:paraId="1A55F5FF" w14:textId="3F8411E5" w:rsidR="00E922B6" w:rsidRDefault="00E922B6" w:rsidP="00E922B6">
      <w:pPr>
        <w:spacing w:after="220"/>
        <w:ind w:left="851"/>
        <w:jc w:val="left"/>
        <w:rPr>
          <w:rFonts w:ascii="Arial" w:eastAsia="Times New Roman" w:hAnsi="Arial" w:cs="Arial"/>
          <w:szCs w:val="22"/>
          <w:lang w:eastAsia="en-AU"/>
        </w:rPr>
      </w:pPr>
      <w:r>
        <w:rPr>
          <w:rFonts w:ascii="Arial" w:eastAsia="Times New Roman" w:hAnsi="Arial" w:cs="Arial"/>
          <w:szCs w:val="22"/>
          <w:lang w:eastAsia="en-AU"/>
        </w:rPr>
        <w:t xml:space="preserve">A template to be used as the starting point for the development of the schedule for the annual meetings is given in APAC FMTG-001.  </w:t>
      </w:r>
    </w:p>
    <w:p w14:paraId="5DD4A8B6" w14:textId="380DFEA3" w:rsidR="00E922B6" w:rsidRDefault="00E922B6" w:rsidP="00E922B6">
      <w:pPr>
        <w:spacing w:after="220"/>
        <w:ind w:left="851"/>
        <w:jc w:val="left"/>
        <w:rPr>
          <w:rFonts w:ascii="Arial" w:eastAsia="Times New Roman" w:hAnsi="Arial" w:cs="Arial"/>
          <w:szCs w:val="22"/>
          <w:lang w:eastAsia="en-AU"/>
        </w:rPr>
      </w:pPr>
      <w:r w:rsidRPr="00E922B6">
        <w:rPr>
          <w:rFonts w:ascii="Arial" w:eastAsia="Times New Roman" w:hAnsi="Arial" w:cs="Arial"/>
          <w:szCs w:val="22"/>
          <w:lang w:eastAsia="en-AU"/>
        </w:rPr>
        <w:t xml:space="preserve">A final schedule for the </w:t>
      </w:r>
      <w:r w:rsidR="00B253A3">
        <w:rPr>
          <w:rFonts w:ascii="Arial" w:eastAsia="Times New Roman" w:hAnsi="Arial" w:cs="Arial"/>
          <w:szCs w:val="22"/>
          <w:lang w:eastAsia="en-AU"/>
        </w:rPr>
        <w:t>a</w:t>
      </w:r>
      <w:r w:rsidRPr="00E922B6">
        <w:rPr>
          <w:rFonts w:ascii="Arial" w:eastAsia="Times New Roman" w:hAnsi="Arial" w:cs="Arial"/>
          <w:szCs w:val="22"/>
          <w:lang w:eastAsia="en-AU"/>
        </w:rPr>
        <w:t xml:space="preserve">nnual </w:t>
      </w:r>
      <w:r w:rsidR="00B253A3">
        <w:rPr>
          <w:rFonts w:ascii="Arial" w:eastAsia="Times New Roman" w:hAnsi="Arial" w:cs="Arial"/>
          <w:szCs w:val="22"/>
          <w:lang w:eastAsia="en-AU"/>
        </w:rPr>
        <w:t>m</w:t>
      </w:r>
      <w:r w:rsidRPr="00E922B6">
        <w:rPr>
          <w:rFonts w:ascii="Arial" w:eastAsia="Times New Roman" w:hAnsi="Arial" w:cs="Arial"/>
          <w:szCs w:val="22"/>
          <w:lang w:eastAsia="en-AU"/>
        </w:rPr>
        <w:t xml:space="preserve">eetings will be developed </w:t>
      </w:r>
      <w:r w:rsidR="00B253A3">
        <w:rPr>
          <w:rFonts w:ascii="Arial" w:eastAsia="Times New Roman" w:hAnsi="Arial" w:cs="Arial"/>
          <w:szCs w:val="22"/>
          <w:lang w:eastAsia="en-AU"/>
        </w:rPr>
        <w:t xml:space="preserve">and </w:t>
      </w:r>
      <w:r w:rsidRPr="00E922B6">
        <w:rPr>
          <w:rFonts w:ascii="Arial" w:eastAsia="Times New Roman" w:hAnsi="Arial" w:cs="Arial"/>
          <w:szCs w:val="22"/>
          <w:lang w:eastAsia="en-AU"/>
        </w:rPr>
        <w:t xml:space="preserve">sent </w:t>
      </w:r>
      <w:r w:rsidR="00B253A3">
        <w:rPr>
          <w:rFonts w:ascii="Arial" w:eastAsia="Times New Roman" w:hAnsi="Arial" w:cs="Arial"/>
          <w:szCs w:val="22"/>
          <w:lang w:eastAsia="en-AU"/>
        </w:rPr>
        <w:t xml:space="preserve">by the APAC Secretariat </w:t>
      </w:r>
      <w:r w:rsidRPr="00E922B6">
        <w:rPr>
          <w:rFonts w:ascii="Arial" w:eastAsia="Times New Roman" w:hAnsi="Arial" w:cs="Arial"/>
          <w:szCs w:val="22"/>
          <w:lang w:eastAsia="en-AU"/>
        </w:rPr>
        <w:t xml:space="preserve">to the host by 30 September in the year prior to the meeting. </w:t>
      </w:r>
    </w:p>
    <w:p w14:paraId="0792117F" w14:textId="2060CB4C" w:rsidR="00DA5ED4" w:rsidRDefault="00DA5ED4" w:rsidP="00DA5ED4">
      <w:pPr>
        <w:ind w:left="851"/>
        <w:rPr>
          <w:rFonts w:ascii="Arial" w:eastAsia="Times New Roman" w:hAnsi="Arial" w:cs="Arial"/>
          <w:szCs w:val="22"/>
          <w:lang w:eastAsia="en-AU"/>
        </w:rPr>
      </w:pPr>
      <w:r>
        <w:rPr>
          <w:rFonts w:ascii="Arial" w:eastAsia="Times New Roman" w:hAnsi="Arial" w:cs="Arial"/>
          <w:szCs w:val="22"/>
          <w:lang w:eastAsia="en-AU"/>
        </w:rPr>
        <w:lastRenderedPageBreak/>
        <w:t xml:space="preserve">The </w:t>
      </w:r>
      <w:r w:rsidRPr="00DA5ED4">
        <w:rPr>
          <w:rFonts w:ascii="Arial" w:eastAsia="Times New Roman" w:hAnsi="Arial" w:cs="Arial"/>
          <w:szCs w:val="22"/>
          <w:lang w:eastAsia="en-AU"/>
        </w:rPr>
        <w:t>APAC</w:t>
      </w:r>
      <w:r>
        <w:rPr>
          <w:rFonts w:ascii="Arial" w:eastAsia="Times New Roman" w:hAnsi="Arial" w:cs="Arial"/>
          <w:szCs w:val="22"/>
          <w:lang w:eastAsia="en-AU"/>
        </w:rPr>
        <w:t xml:space="preserve"> </w:t>
      </w:r>
      <w:r w:rsidR="00766EE2">
        <w:rPr>
          <w:rFonts w:ascii="Arial" w:eastAsia="Times New Roman" w:hAnsi="Arial" w:cs="Arial"/>
          <w:szCs w:val="22"/>
          <w:lang w:eastAsia="en-AU"/>
        </w:rPr>
        <w:t>Secretariat</w:t>
      </w:r>
      <w:r w:rsidR="00766EE2" w:rsidRPr="00DA5ED4">
        <w:rPr>
          <w:rFonts w:ascii="Arial" w:eastAsia="Times New Roman" w:hAnsi="Arial" w:cs="Arial"/>
          <w:szCs w:val="22"/>
          <w:lang w:eastAsia="en-AU"/>
        </w:rPr>
        <w:t xml:space="preserve"> </w:t>
      </w:r>
      <w:r w:rsidRPr="00DA5ED4">
        <w:rPr>
          <w:rFonts w:ascii="Arial" w:eastAsia="Times New Roman" w:hAnsi="Arial" w:cs="Arial"/>
          <w:szCs w:val="22"/>
          <w:lang w:eastAsia="en-AU"/>
        </w:rPr>
        <w:t>will advise the host organisation each year if a seminar is to be included in the program.</w:t>
      </w:r>
    </w:p>
    <w:p w14:paraId="23728F62" w14:textId="77777777" w:rsidR="00DA5ED4" w:rsidRPr="00E922B6" w:rsidRDefault="00DA5ED4" w:rsidP="00DA5ED4">
      <w:pPr>
        <w:ind w:left="851"/>
        <w:rPr>
          <w:rFonts w:ascii="Arial" w:eastAsia="Times New Roman" w:hAnsi="Arial" w:cs="Arial"/>
          <w:szCs w:val="22"/>
          <w:lang w:eastAsia="en-AU"/>
        </w:rPr>
      </w:pPr>
    </w:p>
    <w:p w14:paraId="4259487A" w14:textId="5A205992" w:rsidR="00E922B6" w:rsidRPr="00E922B6" w:rsidRDefault="00B253A3" w:rsidP="00E922B6">
      <w:pPr>
        <w:spacing w:after="220"/>
        <w:ind w:left="851"/>
        <w:jc w:val="left"/>
        <w:rPr>
          <w:rFonts w:ascii="Arial" w:eastAsia="Times New Roman" w:hAnsi="Arial" w:cs="Arial"/>
          <w:szCs w:val="22"/>
          <w:lang w:eastAsia="en-AU"/>
        </w:rPr>
      </w:pPr>
      <w:r>
        <w:rPr>
          <w:rFonts w:ascii="Arial" w:eastAsia="Times New Roman" w:hAnsi="Arial" w:cs="Arial"/>
          <w:szCs w:val="22"/>
          <w:lang w:eastAsia="en-AU"/>
        </w:rPr>
        <w:t>The following general points</w:t>
      </w:r>
      <w:r w:rsidR="00695365">
        <w:rPr>
          <w:rFonts w:ascii="Arial" w:eastAsia="Times New Roman" w:hAnsi="Arial" w:cs="Arial"/>
          <w:szCs w:val="22"/>
          <w:lang w:eastAsia="en-AU"/>
        </w:rPr>
        <w:t xml:space="preserve"> should be noted:</w:t>
      </w:r>
    </w:p>
    <w:p w14:paraId="4C7F51C9" w14:textId="222F9EFA" w:rsidR="00E922B6" w:rsidRDefault="00E922B6" w:rsidP="00B21D1E">
      <w:pPr>
        <w:pStyle w:val="ListParagraph"/>
        <w:numPr>
          <w:ilvl w:val="0"/>
          <w:numId w:val="38"/>
        </w:numPr>
        <w:spacing w:after="220"/>
        <w:ind w:left="1418" w:hanging="425"/>
        <w:jc w:val="left"/>
        <w:rPr>
          <w:rFonts w:ascii="Arial" w:eastAsia="Times New Roman" w:hAnsi="Arial" w:cs="Arial"/>
          <w:szCs w:val="22"/>
          <w:lang w:eastAsia="en-AU"/>
        </w:rPr>
      </w:pPr>
      <w:r w:rsidRPr="00B21D1E">
        <w:rPr>
          <w:rFonts w:ascii="Arial" w:eastAsia="Times New Roman" w:hAnsi="Arial" w:cs="Arial"/>
          <w:szCs w:val="22"/>
          <w:lang w:eastAsia="en-AU"/>
        </w:rPr>
        <w:t xml:space="preserve">The conference dinner </w:t>
      </w:r>
      <w:r w:rsidR="00B21D1E" w:rsidRPr="00B21D1E">
        <w:rPr>
          <w:rFonts w:ascii="Arial" w:eastAsia="Times New Roman" w:hAnsi="Arial" w:cs="Arial"/>
          <w:szCs w:val="22"/>
          <w:lang w:eastAsia="en-AU"/>
        </w:rPr>
        <w:t xml:space="preserve">to which all delegates are invited </w:t>
      </w:r>
      <w:r w:rsidRPr="00B21D1E">
        <w:rPr>
          <w:rFonts w:ascii="Arial" w:eastAsia="Times New Roman" w:hAnsi="Arial" w:cs="Arial"/>
          <w:szCs w:val="22"/>
          <w:lang w:eastAsia="en-AU"/>
        </w:rPr>
        <w:t>should be on the Thursday evening</w:t>
      </w:r>
      <w:r w:rsidR="00B21D1E" w:rsidRPr="00B21D1E">
        <w:rPr>
          <w:rFonts w:ascii="Arial" w:eastAsia="Times New Roman" w:hAnsi="Arial" w:cs="Arial"/>
          <w:szCs w:val="22"/>
          <w:lang w:eastAsia="en-AU"/>
        </w:rPr>
        <w:t>.  The host has the discretion to invite other representatives from the host economy to this event</w:t>
      </w:r>
      <w:r w:rsidR="00B21D1E">
        <w:rPr>
          <w:rFonts w:ascii="Arial" w:eastAsia="Times New Roman" w:hAnsi="Arial" w:cs="Arial"/>
          <w:szCs w:val="22"/>
          <w:lang w:eastAsia="en-AU"/>
        </w:rPr>
        <w:t>.</w:t>
      </w:r>
      <w:r w:rsidR="00B21D1E" w:rsidRPr="00B21D1E">
        <w:rPr>
          <w:rFonts w:ascii="Arial" w:eastAsia="Times New Roman" w:hAnsi="Arial" w:cs="Arial"/>
          <w:szCs w:val="22"/>
          <w:lang w:eastAsia="en-AU"/>
        </w:rPr>
        <w:t xml:space="preserve"> Where possible, it is preferable for the </w:t>
      </w:r>
      <w:r w:rsidR="00B21D1E">
        <w:rPr>
          <w:rFonts w:ascii="Arial" w:eastAsia="Times New Roman" w:hAnsi="Arial" w:cs="Arial"/>
          <w:szCs w:val="22"/>
          <w:lang w:eastAsia="en-AU"/>
        </w:rPr>
        <w:t>conference</w:t>
      </w:r>
      <w:r w:rsidR="00B21D1E" w:rsidRPr="00B21D1E">
        <w:rPr>
          <w:rFonts w:ascii="Arial" w:eastAsia="Times New Roman" w:hAnsi="Arial" w:cs="Arial"/>
          <w:szCs w:val="22"/>
          <w:lang w:eastAsia="en-AU"/>
        </w:rPr>
        <w:t xml:space="preserve"> dinner to be held in a different venue to the meetings, to enable delegates to have a change of scenery.  Incorporation of local cultural specialities, such as food, wine or entertainment, is also encouraged, but is not mandatory</w:t>
      </w:r>
      <w:r w:rsidR="00A639F5">
        <w:rPr>
          <w:rFonts w:ascii="Arial" w:eastAsia="Times New Roman" w:hAnsi="Arial" w:cs="Arial"/>
          <w:szCs w:val="22"/>
          <w:lang w:eastAsia="en-AU"/>
        </w:rPr>
        <w:t>. If a different venue is chosen, the travel time in peak hour traffic should be taken into consideration</w:t>
      </w:r>
      <w:r w:rsidR="00B21D1E">
        <w:rPr>
          <w:rFonts w:ascii="Arial" w:eastAsia="Times New Roman" w:hAnsi="Arial" w:cs="Arial"/>
          <w:szCs w:val="22"/>
          <w:lang w:eastAsia="en-AU"/>
        </w:rPr>
        <w:t>;</w:t>
      </w:r>
    </w:p>
    <w:p w14:paraId="5F444303" w14:textId="2E8A68E8" w:rsidR="00B21D1E" w:rsidRPr="00B21D1E" w:rsidRDefault="00B21D1E" w:rsidP="00B21D1E">
      <w:pPr>
        <w:pStyle w:val="ListParagraph"/>
        <w:numPr>
          <w:ilvl w:val="0"/>
          <w:numId w:val="38"/>
        </w:numPr>
        <w:spacing w:after="220"/>
        <w:ind w:left="1418" w:hanging="425"/>
        <w:jc w:val="left"/>
        <w:rPr>
          <w:rFonts w:ascii="Arial" w:eastAsia="Times New Roman" w:hAnsi="Arial" w:cs="Arial"/>
          <w:szCs w:val="22"/>
          <w:lang w:eastAsia="en-AU"/>
        </w:rPr>
      </w:pPr>
      <w:r w:rsidRPr="00B21D1E">
        <w:rPr>
          <w:rFonts w:ascii="Arial" w:eastAsia="Times New Roman" w:hAnsi="Arial" w:cs="Arial"/>
          <w:szCs w:val="22"/>
          <w:lang w:eastAsia="en-AU"/>
        </w:rPr>
        <w:t xml:space="preserve">The host organisation should check with the </w:t>
      </w:r>
      <w:r>
        <w:rPr>
          <w:rFonts w:ascii="Arial" w:eastAsia="Times New Roman" w:hAnsi="Arial" w:cs="Arial"/>
          <w:szCs w:val="22"/>
          <w:lang w:eastAsia="en-AU"/>
        </w:rPr>
        <w:t>A</w:t>
      </w:r>
      <w:r w:rsidRPr="00B21D1E">
        <w:rPr>
          <w:rFonts w:ascii="Arial" w:eastAsia="Times New Roman" w:hAnsi="Arial" w:cs="Arial"/>
          <w:szCs w:val="22"/>
          <w:lang w:eastAsia="en-AU"/>
        </w:rPr>
        <w:t>PAC Secretary whether an MoU or M</w:t>
      </w:r>
      <w:r>
        <w:rPr>
          <w:rFonts w:ascii="Arial" w:eastAsia="Times New Roman" w:hAnsi="Arial" w:cs="Arial"/>
          <w:szCs w:val="22"/>
          <w:lang w:eastAsia="en-AU"/>
        </w:rPr>
        <w:t>R</w:t>
      </w:r>
      <w:r w:rsidRPr="00B21D1E">
        <w:rPr>
          <w:rFonts w:ascii="Arial" w:eastAsia="Times New Roman" w:hAnsi="Arial" w:cs="Arial"/>
          <w:szCs w:val="22"/>
          <w:lang w:eastAsia="en-AU"/>
        </w:rPr>
        <w:t xml:space="preserve">A signing ceremony will need to be incorporated into the </w:t>
      </w:r>
      <w:r>
        <w:rPr>
          <w:rFonts w:ascii="Arial" w:eastAsia="Times New Roman" w:hAnsi="Arial" w:cs="Arial"/>
          <w:szCs w:val="22"/>
          <w:lang w:eastAsia="en-AU"/>
        </w:rPr>
        <w:t>conference</w:t>
      </w:r>
      <w:r w:rsidRPr="00B21D1E">
        <w:rPr>
          <w:rFonts w:ascii="Arial" w:eastAsia="Times New Roman" w:hAnsi="Arial" w:cs="Arial"/>
          <w:szCs w:val="22"/>
          <w:lang w:eastAsia="en-AU"/>
        </w:rPr>
        <w:t xml:space="preserve"> dinner as this will delay the starting time. </w:t>
      </w:r>
      <w:r>
        <w:rPr>
          <w:rFonts w:ascii="Arial" w:eastAsia="Times New Roman" w:hAnsi="Arial" w:cs="Arial"/>
          <w:szCs w:val="22"/>
          <w:lang w:eastAsia="en-AU"/>
        </w:rPr>
        <w:t xml:space="preserve"> </w:t>
      </w:r>
      <w:r w:rsidRPr="00B21D1E">
        <w:rPr>
          <w:rFonts w:ascii="Arial" w:eastAsia="Times New Roman" w:hAnsi="Arial" w:cs="Arial"/>
          <w:szCs w:val="22"/>
          <w:lang w:eastAsia="en-AU"/>
        </w:rPr>
        <w:t xml:space="preserve">Usually </w:t>
      </w:r>
      <w:r>
        <w:rPr>
          <w:rFonts w:ascii="Arial" w:eastAsia="Times New Roman" w:hAnsi="Arial" w:cs="Arial"/>
          <w:szCs w:val="22"/>
          <w:lang w:eastAsia="en-AU"/>
        </w:rPr>
        <w:t>a</w:t>
      </w:r>
      <w:r w:rsidRPr="00B21D1E">
        <w:rPr>
          <w:rFonts w:ascii="Arial" w:eastAsia="Times New Roman" w:hAnsi="Arial" w:cs="Arial"/>
          <w:szCs w:val="22"/>
          <w:lang w:eastAsia="en-AU"/>
        </w:rPr>
        <w:t xml:space="preserve"> signing ceremony </w:t>
      </w:r>
      <w:r>
        <w:rPr>
          <w:rFonts w:ascii="Arial" w:eastAsia="Times New Roman" w:hAnsi="Arial" w:cs="Arial"/>
          <w:szCs w:val="22"/>
          <w:lang w:eastAsia="en-AU"/>
        </w:rPr>
        <w:t>would</w:t>
      </w:r>
      <w:r w:rsidRPr="00B21D1E">
        <w:rPr>
          <w:rFonts w:ascii="Arial" w:eastAsia="Times New Roman" w:hAnsi="Arial" w:cs="Arial"/>
          <w:szCs w:val="22"/>
          <w:lang w:eastAsia="en-AU"/>
        </w:rPr>
        <w:t xml:space="preserve"> take place at around 6.15 – 6.30 pm, allowing guests to be seated for dinner at 7.00 to 7.15 pm</w:t>
      </w:r>
      <w:r>
        <w:rPr>
          <w:rFonts w:ascii="Arial" w:eastAsia="Times New Roman" w:hAnsi="Arial" w:cs="Arial"/>
          <w:szCs w:val="22"/>
          <w:lang w:eastAsia="en-AU"/>
        </w:rPr>
        <w:t>;</w:t>
      </w:r>
    </w:p>
    <w:p w14:paraId="4B716376" w14:textId="3C63F7C3" w:rsidR="00E922B6" w:rsidRPr="00695365" w:rsidRDefault="00E922B6" w:rsidP="00B21D1E">
      <w:pPr>
        <w:pStyle w:val="ListParagraph"/>
        <w:numPr>
          <w:ilvl w:val="0"/>
          <w:numId w:val="38"/>
        </w:numPr>
        <w:spacing w:after="220"/>
        <w:ind w:left="1418" w:hanging="425"/>
        <w:jc w:val="left"/>
        <w:rPr>
          <w:rFonts w:ascii="Arial" w:eastAsia="Times New Roman" w:hAnsi="Arial" w:cs="Arial"/>
          <w:szCs w:val="22"/>
          <w:lang w:eastAsia="en-AU"/>
        </w:rPr>
      </w:pPr>
      <w:r w:rsidRPr="00695365">
        <w:rPr>
          <w:rFonts w:ascii="Arial" w:eastAsia="Times New Roman" w:hAnsi="Arial" w:cs="Arial"/>
          <w:szCs w:val="22"/>
          <w:lang w:eastAsia="en-AU"/>
        </w:rPr>
        <w:t>The start time for meetings should be 8:30 am and the finish time 5:</w:t>
      </w:r>
      <w:r w:rsidR="00354E43">
        <w:rPr>
          <w:rFonts w:ascii="Arial" w:eastAsia="Times New Roman" w:hAnsi="Arial" w:cs="Arial"/>
          <w:szCs w:val="22"/>
          <w:lang w:eastAsia="en-AU"/>
        </w:rPr>
        <w:t>30</w:t>
      </w:r>
      <w:r w:rsidR="00354E43" w:rsidRPr="00695365">
        <w:rPr>
          <w:rFonts w:ascii="Arial" w:eastAsia="Times New Roman" w:hAnsi="Arial" w:cs="Arial"/>
          <w:szCs w:val="22"/>
          <w:lang w:eastAsia="en-AU"/>
        </w:rPr>
        <w:t xml:space="preserve"> </w:t>
      </w:r>
      <w:r w:rsidRPr="00695365">
        <w:rPr>
          <w:rFonts w:ascii="Arial" w:eastAsia="Times New Roman" w:hAnsi="Arial" w:cs="Arial"/>
          <w:szCs w:val="22"/>
          <w:lang w:eastAsia="en-AU"/>
        </w:rPr>
        <w:t>pm</w:t>
      </w:r>
      <w:r w:rsidR="00695365">
        <w:rPr>
          <w:rFonts w:ascii="Arial" w:eastAsia="Times New Roman" w:hAnsi="Arial" w:cs="Arial"/>
          <w:szCs w:val="22"/>
          <w:lang w:eastAsia="en-AU"/>
        </w:rPr>
        <w:t>;</w:t>
      </w:r>
    </w:p>
    <w:p w14:paraId="58017EBB" w14:textId="7131CBE4" w:rsidR="00E922B6" w:rsidRPr="00695365" w:rsidRDefault="00E922B6" w:rsidP="00B21D1E">
      <w:pPr>
        <w:pStyle w:val="ListParagraph"/>
        <w:numPr>
          <w:ilvl w:val="0"/>
          <w:numId w:val="38"/>
        </w:numPr>
        <w:spacing w:after="220"/>
        <w:ind w:left="1418" w:hanging="425"/>
        <w:jc w:val="left"/>
        <w:rPr>
          <w:rFonts w:ascii="Arial" w:eastAsia="Times New Roman" w:hAnsi="Arial" w:cs="Arial"/>
          <w:szCs w:val="22"/>
          <w:lang w:eastAsia="en-AU"/>
        </w:rPr>
      </w:pPr>
      <w:r w:rsidRPr="00695365">
        <w:rPr>
          <w:rFonts w:ascii="Arial" w:eastAsia="Times New Roman" w:hAnsi="Arial" w:cs="Arial"/>
          <w:szCs w:val="22"/>
          <w:lang w:eastAsia="en-AU"/>
        </w:rPr>
        <w:t>Lunch breaks should be 12.30 pm – 1.30 pm each day</w:t>
      </w:r>
      <w:r w:rsidR="00695365">
        <w:rPr>
          <w:rFonts w:ascii="Arial" w:eastAsia="Times New Roman" w:hAnsi="Arial" w:cs="Arial"/>
          <w:szCs w:val="22"/>
          <w:lang w:eastAsia="en-AU"/>
        </w:rPr>
        <w:t>;</w:t>
      </w:r>
    </w:p>
    <w:p w14:paraId="4C67B61B" w14:textId="089B0301" w:rsidR="00E922B6" w:rsidRPr="00695365" w:rsidRDefault="00E922B6" w:rsidP="00B21D1E">
      <w:pPr>
        <w:pStyle w:val="ListParagraph"/>
        <w:numPr>
          <w:ilvl w:val="0"/>
          <w:numId w:val="38"/>
        </w:numPr>
        <w:spacing w:after="220"/>
        <w:ind w:left="1418" w:hanging="425"/>
        <w:jc w:val="left"/>
        <w:rPr>
          <w:rFonts w:ascii="Arial" w:eastAsia="Times New Roman" w:hAnsi="Arial" w:cs="Arial"/>
          <w:szCs w:val="22"/>
          <w:lang w:eastAsia="en-AU"/>
        </w:rPr>
      </w:pPr>
      <w:r w:rsidRPr="00695365">
        <w:rPr>
          <w:rFonts w:ascii="Arial" w:eastAsia="Times New Roman" w:hAnsi="Arial" w:cs="Arial"/>
          <w:szCs w:val="22"/>
          <w:lang w:eastAsia="en-AU"/>
        </w:rPr>
        <w:t>Coffee breaks should be 10.15 a</w:t>
      </w:r>
      <w:r w:rsidR="00695365">
        <w:rPr>
          <w:rFonts w:ascii="Arial" w:eastAsia="Times New Roman" w:hAnsi="Arial" w:cs="Arial"/>
          <w:szCs w:val="22"/>
          <w:lang w:eastAsia="en-AU"/>
        </w:rPr>
        <w:t>m</w:t>
      </w:r>
      <w:r w:rsidRPr="00695365">
        <w:rPr>
          <w:rFonts w:ascii="Arial" w:eastAsia="Times New Roman" w:hAnsi="Arial" w:cs="Arial"/>
          <w:szCs w:val="22"/>
          <w:lang w:eastAsia="en-AU"/>
        </w:rPr>
        <w:t xml:space="preserve"> – 10.30 am and 3.15 pm – 3.30 pm each day</w:t>
      </w:r>
      <w:r w:rsidR="00695365">
        <w:rPr>
          <w:rFonts w:ascii="Arial" w:eastAsia="Times New Roman" w:hAnsi="Arial" w:cs="Arial"/>
          <w:szCs w:val="22"/>
          <w:lang w:eastAsia="en-AU"/>
        </w:rPr>
        <w:t>;</w:t>
      </w:r>
    </w:p>
    <w:p w14:paraId="5295E741" w14:textId="71944228" w:rsidR="00C34F41" w:rsidRDefault="00E922B6" w:rsidP="00B21D1E">
      <w:pPr>
        <w:pStyle w:val="ListParagraph"/>
        <w:numPr>
          <w:ilvl w:val="0"/>
          <w:numId w:val="38"/>
        </w:numPr>
        <w:spacing w:after="220"/>
        <w:ind w:left="1418" w:hanging="425"/>
        <w:jc w:val="left"/>
        <w:rPr>
          <w:rFonts w:ascii="Arial" w:eastAsia="Times New Roman" w:hAnsi="Arial" w:cs="Arial"/>
          <w:szCs w:val="22"/>
          <w:lang w:eastAsia="en-AU"/>
        </w:rPr>
      </w:pPr>
      <w:r w:rsidRPr="00695365">
        <w:rPr>
          <w:rFonts w:ascii="Arial" w:eastAsia="Times New Roman" w:hAnsi="Arial" w:cs="Arial"/>
          <w:szCs w:val="22"/>
          <w:lang w:eastAsia="en-AU"/>
        </w:rPr>
        <w:t>A photo-session should be held from 10:00 am to 10:30 on the last Friday of the meetings.</w:t>
      </w:r>
    </w:p>
    <w:p w14:paraId="5FBAF18A" w14:textId="5AD9451D" w:rsidR="00DA5ED4" w:rsidRDefault="00DA5ED4" w:rsidP="00DA5ED4">
      <w:pPr>
        <w:pStyle w:val="ListParagraph"/>
        <w:spacing w:after="220"/>
        <w:ind w:left="1417"/>
        <w:jc w:val="left"/>
        <w:rPr>
          <w:rFonts w:ascii="Arial" w:eastAsia="Times New Roman" w:hAnsi="Arial" w:cs="Arial"/>
          <w:szCs w:val="22"/>
          <w:lang w:eastAsia="en-AU"/>
        </w:rPr>
      </w:pPr>
    </w:p>
    <w:p w14:paraId="1AC140BA" w14:textId="77777777" w:rsidR="00B21D1E" w:rsidRPr="00DA5ED4" w:rsidRDefault="00B21D1E" w:rsidP="00DA5ED4">
      <w:pPr>
        <w:pStyle w:val="ListParagraph"/>
        <w:spacing w:after="220"/>
        <w:ind w:left="1417"/>
        <w:jc w:val="left"/>
        <w:rPr>
          <w:rFonts w:ascii="Arial" w:eastAsia="Times New Roman" w:hAnsi="Arial" w:cs="Arial"/>
          <w:szCs w:val="22"/>
          <w:lang w:eastAsia="en-AU"/>
        </w:rPr>
      </w:pPr>
    </w:p>
    <w:p w14:paraId="5BD59D46" w14:textId="48E8A2BD" w:rsidR="00C34F41" w:rsidRPr="005578D8" w:rsidRDefault="00C34F41" w:rsidP="003D6BA1">
      <w:pPr>
        <w:pStyle w:val="ITISHeading1"/>
        <w:rPr>
          <w:u w:val="single"/>
          <w:lang w:eastAsia="en-AU"/>
        </w:rPr>
      </w:pPr>
      <w:bookmarkStart w:id="8" w:name="_Toc530046713"/>
      <w:r w:rsidRPr="001C31AA">
        <w:rPr>
          <w:lang w:eastAsia="en-AU"/>
        </w:rPr>
        <w:t>MEETING PROTOCOL</w:t>
      </w:r>
      <w:bookmarkEnd w:id="8"/>
    </w:p>
    <w:p w14:paraId="60CBB2CF" w14:textId="6BC85B1B" w:rsidR="00C34F41" w:rsidRPr="005578D8" w:rsidRDefault="00C34F41" w:rsidP="001C31AA">
      <w:pPr>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 xml:space="preserve">Only designated representatives and committee members (and designated alternates for the MRA Council), as listed in the current APAC General </w:t>
      </w:r>
      <w:r w:rsidRPr="008523F4">
        <w:rPr>
          <w:rFonts w:ascii="Arial" w:eastAsia="Times New Roman" w:hAnsi="Arial" w:cs="Arial"/>
          <w:szCs w:val="22"/>
          <w:lang w:eastAsia="en-AU"/>
        </w:rPr>
        <w:t>Assembly, MRA Council and committee membership lists, are entitled to attend the respective meetings.  In addition, other parties invited (see section 1</w:t>
      </w:r>
      <w:r w:rsidR="008523F4" w:rsidRPr="008523F4">
        <w:rPr>
          <w:rFonts w:ascii="Arial" w:eastAsia="Times New Roman" w:hAnsi="Arial" w:cs="Arial"/>
          <w:szCs w:val="22"/>
          <w:lang w:eastAsia="en-AU"/>
        </w:rPr>
        <w:t>2</w:t>
      </w:r>
      <w:r w:rsidRPr="008523F4">
        <w:rPr>
          <w:rFonts w:ascii="Arial" w:eastAsia="Times New Roman" w:hAnsi="Arial" w:cs="Arial"/>
          <w:szCs w:val="22"/>
          <w:lang w:eastAsia="en-AU"/>
        </w:rPr>
        <w:t xml:space="preserve"> below) ma</w:t>
      </w:r>
      <w:r w:rsidRPr="005578D8">
        <w:rPr>
          <w:rFonts w:ascii="Arial" w:eastAsia="Times New Roman" w:hAnsi="Arial" w:cs="Arial"/>
          <w:szCs w:val="22"/>
          <w:lang w:eastAsia="en-AU"/>
        </w:rPr>
        <w:t xml:space="preserve">y attend the General Assembly meeting.  </w:t>
      </w:r>
    </w:p>
    <w:p w14:paraId="2E8DA981" w14:textId="4E3AAAAF" w:rsidR="00C34F41" w:rsidRPr="005578D8" w:rsidRDefault="00C34F41" w:rsidP="001C31AA">
      <w:pPr>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 xml:space="preserve">If the designated representative to the General Assembly is not able to attend and wishes to nominate an alternate representative, (s)he must </w:t>
      </w:r>
      <w:r w:rsidR="00472368">
        <w:rPr>
          <w:rFonts w:ascii="Arial" w:eastAsia="Times New Roman" w:hAnsi="Arial" w:cs="Arial"/>
          <w:szCs w:val="22"/>
          <w:lang w:eastAsia="en-AU"/>
        </w:rPr>
        <w:t xml:space="preserve">inform the APAC Secretariat using form APAC FGOV-002 </w:t>
      </w:r>
      <w:r w:rsidRPr="005578D8">
        <w:rPr>
          <w:rFonts w:ascii="Arial" w:eastAsia="Times New Roman" w:hAnsi="Arial" w:cs="Arial"/>
          <w:szCs w:val="22"/>
          <w:lang w:eastAsia="en-AU"/>
        </w:rPr>
        <w:t xml:space="preserve">to authorise </w:t>
      </w:r>
      <w:r w:rsidR="00472368">
        <w:rPr>
          <w:rFonts w:ascii="Arial" w:eastAsia="Times New Roman" w:hAnsi="Arial" w:cs="Arial"/>
          <w:szCs w:val="22"/>
          <w:lang w:eastAsia="en-AU"/>
        </w:rPr>
        <w:t>an</w:t>
      </w:r>
      <w:r w:rsidRPr="005578D8">
        <w:rPr>
          <w:rFonts w:ascii="Arial" w:eastAsia="Times New Roman" w:hAnsi="Arial" w:cs="Arial"/>
          <w:szCs w:val="22"/>
          <w:lang w:eastAsia="en-AU"/>
        </w:rPr>
        <w:t xml:space="preserve"> alternate.  </w:t>
      </w:r>
    </w:p>
    <w:p w14:paraId="70A4A205" w14:textId="2B3B607A" w:rsidR="00447DC4" w:rsidRPr="001C31AA" w:rsidRDefault="00C34F41" w:rsidP="001C31AA">
      <w:pPr>
        <w:spacing w:after="220"/>
        <w:ind w:left="851"/>
        <w:jc w:val="left"/>
        <w:rPr>
          <w:rFonts w:ascii="Arial" w:eastAsia="Times New Roman" w:hAnsi="Arial" w:cs="Arial"/>
          <w:szCs w:val="22"/>
          <w:lang w:eastAsia="en-AU"/>
        </w:rPr>
      </w:pPr>
      <w:r w:rsidRPr="001C31AA">
        <w:rPr>
          <w:rFonts w:ascii="Arial" w:eastAsia="Times New Roman" w:hAnsi="Arial" w:cs="Arial"/>
          <w:szCs w:val="22"/>
          <w:lang w:eastAsia="en-AU"/>
        </w:rPr>
        <w:t xml:space="preserve">Any other person wishing to attend as an observer must seek the permission of the relevant Committee Chair, Council Chair or APAC Chair before the meeting commences.  </w:t>
      </w:r>
    </w:p>
    <w:p w14:paraId="0D5ABB8B" w14:textId="56EF0A27" w:rsidR="00C34F41" w:rsidRPr="005578D8" w:rsidRDefault="00C34F41" w:rsidP="001C31AA">
      <w:pPr>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 xml:space="preserve">Hosts of APAC meetings are asked to be sensitive to the geo-political issues in the region.  </w:t>
      </w:r>
      <w:proofErr w:type="gramStart"/>
      <w:r w:rsidRPr="005578D8">
        <w:rPr>
          <w:rFonts w:ascii="Arial" w:eastAsia="Times New Roman" w:hAnsi="Arial" w:cs="Arial"/>
          <w:szCs w:val="22"/>
          <w:lang w:eastAsia="en-AU"/>
        </w:rPr>
        <w:t>In particular, APAC</w:t>
      </w:r>
      <w:proofErr w:type="gramEnd"/>
      <w:r w:rsidRPr="005578D8">
        <w:rPr>
          <w:rFonts w:ascii="Arial" w:eastAsia="Times New Roman" w:hAnsi="Arial" w:cs="Arial"/>
          <w:szCs w:val="22"/>
          <w:lang w:eastAsia="en-AU"/>
        </w:rPr>
        <w:t xml:space="preserve"> follows the APEC protocol in relation to the names of member economies.  National flags are not used at official APAC meetings.  </w:t>
      </w:r>
    </w:p>
    <w:p w14:paraId="6CD98940" w14:textId="77777777" w:rsidR="00C34F41" w:rsidRPr="005578D8" w:rsidRDefault="00C34F41" w:rsidP="001C31AA">
      <w:pPr>
        <w:spacing w:after="220"/>
        <w:ind w:left="851"/>
        <w:jc w:val="left"/>
        <w:rPr>
          <w:rFonts w:ascii="Arial" w:eastAsia="Times New Roman" w:hAnsi="Arial" w:cs="Arial"/>
          <w:szCs w:val="22"/>
          <w:lang w:eastAsia="en-AU"/>
        </w:rPr>
      </w:pPr>
    </w:p>
    <w:p w14:paraId="70736092" w14:textId="7A7EE4A3" w:rsidR="00C34F41" w:rsidRPr="00E878A0" w:rsidRDefault="00C34F41" w:rsidP="003D6BA1">
      <w:pPr>
        <w:pStyle w:val="ITISHeading1"/>
        <w:rPr>
          <w:lang w:eastAsia="en-AU"/>
        </w:rPr>
      </w:pPr>
      <w:bookmarkStart w:id="9" w:name="_Toc530046714"/>
      <w:r w:rsidRPr="00E878A0">
        <w:rPr>
          <w:lang w:eastAsia="en-AU"/>
        </w:rPr>
        <w:lastRenderedPageBreak/>
        <w:t>ROOM ARRANGEMENTS</w:t>
      </w:r>
      <w:bookmarkEnd w:id="9"/>
    </w:p>
    <w:tbl>
      <w:tblPr>
        <w:tblStyle w:val="TableGrid"/>
        <w:tblW w:w="0" w:type="auto"/>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69"/>
        <w:gridCol w:w="2680"/>
      </w:tblGrid>
      <w:tr w:rsidR="007E717C" w14:paraId="474EB082" w14:textId="77777777" w:rsidTr="00215CDF">
        <w:tc>
          <w:tcPr>
            <w:tcW w:w="2692" w:type="dxa"/>
          </w:tcPr>
          <w:p w14:paraId="74E50D0C" w14:textId="627C28B6"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3448DB">
              <w:rPr>
                <w:rFonts w:ascii="Arial" w:eastAsia="Times New Roman" w:hAnsi="Arial" w:cs="Arial"/>
                <w:szCs w:val="22"/>
                <w:lang w:eastAsia="en-AU"/>
              </w:rPr>
              <w:t>Opening ceremony:</w:t>
            </w:r>
          </w:p>
        </w:tc>
        <w:tc>
          <w:tcPr>
            <w:tcW w:w="2717" w:type="dxa"/>
          </w:tcPr>
          <w:p w14:paraId="3A58FF74" w14:textId="6224C386" w:rsidR="003448DB" w:rsidRPr="003448DB" w:rsidRDefault="003448DB" w:rsidP="003448DB">
            <w:pPr>
              <w:pStyle w:val="ListParagraph"/>
              <w:numPr>
                <w:ilvl w:val="0"/>
                <w:numId w:val="40"/>
              </w:numPr>
              <w:tabs>
                <w:tab w:val="left" w:pos="567"/>
                <w:tab w:val="left" w:pos="1134"/>
                <w:tab w:val="left" w:pos="3402"/>
                <w:tab w:val="left" w:pos="3686"/>
              </w:tabs>
              <w:spacing w:after="220"/>
              <w:jc w:val="left"/>
              <w:rPr>
                <w:rFonts w:ascii="Arial" w:eastAsia="Times New Roman" w:hAnsi="Arial" w:cs="Arial"/>
                <w:szCs w:val="22"/>
                <w:lang w:eastAsia="en-AU"/>
              </w:rPr>
            </w:pPr>
            <w:r w:rsidRPr="003448DB">
              <w:rPr>
                <w:rFonts w:ascii="Arial" w:eastAsia="Times New Roman" w:hAnsi="Arial" w:cs="Arial"/>
                <w:szCs w:val="22"/>
                <w:lang w:eastAsia="en-AU"/>
              </w:rPr>
              <w:t xml:space="preserve">theatre style for </w:t>
            </w:r>
            <w:r w:rsidR="00354E43">
              <w:rPr>
                <w:rFonts w:ascii="Arial" w:eastAsia="Times New Roman" w:hAnsi="Arial" w:cs="Arial"/>
                <w:szCs w:val="22"/>
                <w:lang w:eastAsia="en-AU"/>
              </w:rPr>
              <w:t>200</w:t>
            </w:r>
            <w:r w:rsidRPr="003448DB">
              <w:rPr>
                <w:rFonts w:ascii="Arial" w:eastAsia="Times New Roman" w:hAnsi="Arial" w:cs="Arial"/>
                <w:szCs w:val="22"/>
                <w:lang w:eastAsia="en-AU"/>
              </w:rPr>
              <w:t>+ people</w:t>
            </w:r>
          </w:p>
          <w:p w14:paraId="034CDBFD" w14:textId="7DD63D64" w:rsidR="003448DB" w:rsidRPr="003448DB" w:rsidRDefault="003448DB" w:rsidP="003448DB">
            <w:pPr>
              <w:pStyle w:val="ListParagraph"/>
              <w:numPr>
                <w:ilvl w:val="0"/>
                <w:numId w:val="40"/>
              </w:numPr>
              <w:tabs>
                <w:tab w:val="left" w:pos="567"/>
                <w:tab w:val="left" w:pos="1134"/>
                <w:tab w:val="left" w:pos="3402"/>
                <w:tab w:val="left" w:pos="3686"/>
              </w:tabs>
              <w:spacing w:after="220"/>
              <w:jc w:val="left"/>
              <w:rPr>
                <w:rFonts w:ascii="Arial" w:eastAsia="Times New Roman" w:hAnsi="Arial" w:cs="Arial"/>
                <w:szCs w:val="22"/>
                <w:lang w:eastAsia="en-AU"/>
              </w:rPr>
            </w:pPr>
            <w:r w:rsidRPr="003448DB">
              <w:rPr>
                <w:rFonts w:ascii="Arial" w:eastAsia="Times New Roman" w:hAnsi="Arial" w:cs="Arial"/>
                <w:szCs w:val="22"/>
                <w:lang w:eastAsia="en-AU"/>
              </w:rPr>
              <w:t>front podium for dignitaries</w:t>
            </w:r>
          </w:p>
          <w:p w14:paraId="12327827" w14:textId="1D8A0223" w:rsidR="003448DB" w:rsidRPr="003448DB" w:rsidRDefault="003448DB" w:rsidP="003448DB">
            <w:pPr>
              <w:pStyle w:val="ListParagraph"/>
              <w:numPr>
                <w:ilvl w:val="0"/>
                <w:numId w:val="40"/>
              </w:numPr>
              <w:tabs>
                <w:tab w:val="left" w:pos="567"/>
                <w:tab w:val="left" w:pos="1134"/>
                <w:tab w:val="left" w:pos="3402"/>
                <w:tab w:val="left" w:pos="3686"/>
              </w:tabs>
              <w:spacing w:after="220"/>
              <w:jc w:val="left"/>
              <w:rPr>
                <w:rFonts w:ascii="Arial" w:eastAsia="Times New Roman" w:hAnsi="Arial" w:cs="Arial"/>
                <w:szCs w:val="22"/>
                <w:lang w:eastAsia="en-AU"/>
              </w:rPr>
            </w:pPr>
            <w:r w:rsidRPr="003448DB">
              <w:rPr>
                <w:rFonts w:ascii="Arial" w:eastAsia="Times New Roman" w:hAnsi="Arial" w:cs="Arial"/>
                <w:szCs w:val="22"/>
                <w:lang w:eastAsia="en-AU"/>
              </w:rPr>
              <w:t>front podium microphone</w:t>
            </w:r>
          </w:p>
        </w:tc>
        <w:tc>
          <w:tcPr>
            <w:tcW w:w="2744" w:type="dxa"/>
          </w:tcPr>
          <w:p w14:paraId="35382E22"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r>
      <w:tr w:rsidR="007E717C" w14:paraId="1394B7AA" w14:textId="77777777" w:rsidTr="00215CDF">
        <w:tc>
          <w:tcPr>
            <w:tcW w:w="2692" w:type="dxa"/>
          </w:tcPr>
          <w:p w14:paraId="30D6431E" w14:textId="16EB99EF"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 xml:space="preserve">Executive Committee </w:t>
            </w:r>
            <w:r w:rsidR="000923E2">
              <w:rPr>
                <w:rFonts w:ascii="Arial" w:eastAsia="Times New Roman" w:hAnsi="Arial" w:cs="Arial"/>
                <w:szCs w:val="22"/>
                <w:lang w:eastAsia="en-AU"/>
              </w:rPr>
              <w:t xml:space="preserve">and MRA MC </w:t>
            </w:r>
            <w:r>
              <w:rPr>
                <w:rFonts w:ascii="Arial" w:eastAsia="Times New Roman" w:hAnsi="Arial" w:cs="Arial"/>
                <w:szCs w:val="22"/>
                <w:lang w:eastAsia="en-AU"/>
              </w:rPr>
              <w:t>meeting</w:t>
            </w:r>
            <w:r w:rsidR="000923E2">
              <w:rPr>
                <w:rFonts w:ascii="Arial" w:eastAsia="Times New Roman" w:hAnsi="Arial" w:cs="Arial"/>
                <w:szCs w:val="22"/>
                <w:lang w:eastAsia="en-AU"/>
              </w:rPr>
              <w:t>s</w:t>
            </w:r>
            <w:r>
              <w:rPr>
                <w:rFonts w:ascii="Arial" w:eastAsia="Times New Roman" w:hAnsi="Arial" w:cs="Arial"/>
                <w:szCs w:val="22"/>
                <w:lang w:eastAsia="en-AU"/>
              </w:rPr>
              <w:t>:</w:t>
            </w:r>
          </w:p>
        </w:tc>
        <w:tc>
          <w:tcPr>
            <w:tcW w:w="2717" w:type="dxa"/>
          </w:tcPr>
          <w:p w14:paraId="26D9B236" w14:textId="2185E44B" w:rsidR="000923E2" w:rsidRPr="000923E2" w:rsidRDefault="003448DB" w:rsidP="000923E2">
            <w:pPr>
              <w:pStyle w:val="ListParagraph"/>
              <w:numPr>
                <w:ilvl w:val="0"/>
                <w:numId w:val="41"/>
              </w:numPr>
              <w:tabs>
                <w:tab w:val="left" w:pos="567"/>
                <w:tab w:val="left" w:pos="1134"/>
                <w:tab w:val="left" w:pos="3402"/>
                <w:tab w:val="left" w:pos="3686"/>
              </w:tabs>
              <w:spacing w:after="220"/>
              <w:jc w:val="left"/>
              <w:rPr>
                <w:lang w:eastAsia="en-AU"/>
              </w:rPr>
            </w:pPr>
            <w:r w:rsidRPr="003448DB">
              <w:rPr>
                <w:rFonts w:ascii="Arial" w:eastAsia="Times New Roman" w:hAnsi="Arial" w:cs="Arial"/>
                <w:szCs w:val="22"/>
                <w:lang w:eastAsia="en-AU"/>
              </w:rPr>
              <w:t xml:space="preserve">tables in a </w:t>
            </w:r>
            <w:r w:rsidR="00181856">
              <w:rPr>
                <w:rFonts w:ascii="Arial" w:eastAsia="Times New Roman" w:hAnsi="Arial" w:cs="Arial"/>
                <w:szCs w:val="22"/>
                <w:lang w:eastAsia="en-AU"/>
              </w:rPr>
              <w:t xml:space="preserve">hollow </w:t>
            </w:r>
            <w:r w:rsidRPr="003448DB">
              <w:rPr>
                <w:rFonts w:ascii="Arial" w:eastAsia="Times New Roman" w:hAnsi="Arial" w:cs="Arial"/>
                <w:szCs w:val="22"/>
                <w:lang w:eastAsia="en-AU"/>
              </w:rPr>
              <w:t>square for 1</w:t>
            </w:r>
            <w:r w:rsidR="00C103D3">
              <w:rPr>
                <w:rFonts w:ascii="Arial" w:eastAsia="Times New Roman" w:hAnsi="Arial" w:cs="Arial"/>
                <w:szCs w:val="22"/>
                <w:lang w:eastAsia="en-AU"/>
              </w:rPr>
              <w:t>6</w:t>
            </w:r>
            <w:r w:rsidRPr="003448DB">
              <w:rPr>
                <w:rFonts w:ascii="Arial" w:eastAsia="Times New Roman" w:hAnsi="Arial" w:cs="Arial"/>
                <w:szCs w:val="22"/>
                <w:lang w:eastAsia="en-AU"/>
              </w:rPr>
              <w:t xml:space="preserve"> people</w:t>
            </w:r>
            <w:r w:rsidR="000923E2">
              <w:rPr>
                <w:rFonts w:ascii="Arial" w:eastAsia="Times New Roman" w:hAnsi="Arial" w:cs="Arial"/>
                <w:szCs w:val="22"/>
                <w:lang w:eastAsia="en-AU"/>
              </w:rPr>
              <w:t xml:space="preserve"> or Boardroom style</w:t>
            </w:r>
          </w:p>
        </w:tc>
        <w:tc>
          <w:tcPr>
            <w:tcW w:w="2744" w:type="dxa"/>
          </w:tcPr>
          <w:p w14:paraId="08969311"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r>
      <w:tr w:rsidR="007E717C" w14:paraId="1CBC86CD" w14:textId="77777777" w:rsidTr="00215CDF">
        <w:tc>
          <w:tcPr>
            <w:tcW w:w="2692" w:type="dxa"/>
          </w:tcPr>
          <w:p w14:paraId="4B56A8FC" w14:textId="09B2347B" w:rsidR="003448DB" w:rsidRDefault="00C103D3"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General Assembly and MRA Council:</w:t>
            </w:r>
          </w:p>
        </w:tc>
        <w:tc>
          <w:tcPr>
            <w:tcW w:w="2717" w:type="dxa"/>
          </w:tcPr>
          <w:p w14:paraId="569D962D" w14:textId="3FB5BD5B" w:rsidR="003448DB" w:rsidRPr="00C103D3" w:rsidRDefault="00C103D3" w:rsidP="00C103D3">
            <w:pPr>
              <w:pStyle w:val="ListParagraph"/>
              <w:numPr>
                <w:ilvl w:val="0"/>
                <w:numId w:val="41"/>
              </w:numPr>
              <w:tabs>
                <w:tab w:val="left" w:pos="567"/>
                <w:tab w:val="left" w:pos="1134"/>
                <w:tab w:val="left" w:pos="3402"/>
                <w:tab w:val="left" w:pos="3686"/>
              </w:tabs>
              <w:spacing w:after="220"/>
              <w:jc w:val="left"/>
              <w:rPr>
                <w:rFonts w:ascii="Arial" w:eastAsia="Times New Roman" w:hAnsi="Arial" w:cs="Arial"/>
                <w:szCs w:val="22"/>
                <w:lang w:eastAsia="en-AU"/>
              </w:rPr>
            </w:pPr>
            <w:r w:rsidRPr="00C103D3">
              <w:rPr>
                <w:rFonts w:ascii="Arial" w:eastAsia="Times New Roman" w:hAnsi="Arial" w:cs="Arial"/>
                <w:szCs w:val="22"/>
                <w:lang w:eastAsia="en-AU"/>
              </w:rPr>
              <w:t xml:space="preserve">tables in a </w:t>
            </w:r>
            <w:r w:rsidR="00181856">
              <w:rPr>
                <w:rFonts w:ascii="Arial" w:eastAsia="Times New Roman" w:hAnsi="Arial" w:cs="Arial"/>
                <w:szCs w:val="22"/>
                <w:lang w:eastAsia="en-AU"/>
              </w:rPr>
              <w:t>hollow square/</w:t>
            </w:r>
            <w:r w:rsidRPr="00C103D3">
              <w:rPr>
                <w:rFonts w:ascii="Arial" w:eastAsia="Times New Roman" w:hAnsi="Arial" w:cs="Arial"/>
                <w:szCs w:val="22"/>
                <w:lang w:eastAsia="en-AU"/>
              </w:rPr>
              <w:t>rectang</w:t>
            </w:r>
            <w:r w:rsidR="00181856">
              <w:rPr>
                <w:rFonts w:ascii="Arial" w:eastAsia="Times New Roman" w:hAnsi="Arial" w:cs="Arial"/>
                <w:szCs w:val="22"/>
                <w:lang w:eastAsia="en-AU"/>
              </w:rPr>
              <w:t>le</w:t>
            </w:r>
            <w:r w:rsidRPr="00C103D3">
              <w:rPr>
                <w:rFonts w:ascii="Arial" w:eastAsia="Times New Roman" w:hAnsi="Arial" w:cs="Arial"/>
                <w:szCs w:val="22"/>
                <w:lang w:eastAsia="en-AU"/>
              </w:rPr>
              <w:t xml:space="preserve"> arrangement</w:t>
            </w:r>
            <w:r w:rsidR="000923E2">
              <w:rPr>
                <w:rFonts w:ascii="Arial" w:eastAsia="Times New Roman" w:hAnsi="Arial" w:cs="Arial"/>
                <w:szCs w:val="22"/>
                <w:lang w:eastAsia="en-AU"/>
              </w:rPr>
              <w:t xml:space="preserve"> or theatre style for 120+ people</w:t>
            </w:r>
          </w:p>
        </w:tc>
        <w:tc>
          <w:tcPr>
            <w:tcW w:w="2744" w:type="dxa"/>
          </w:tcPr>
          <w:p w14:paraId="769712E3"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r>
      <w:tr w:rsidR="007E717C" w14:paraId="752BDFF6" w14:textId="77777777" w:rsidTr="00215CDF">
        <w:tc>
          <w:tcPr>
            <w:tcW w:w="2692" w:type="dxa"/>
          </w:tcPr>
          <w:p w14:paraId="078C3587"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28EE215C" w14:textId="631B7908" w:rsidR="003448DB" w:rsidRPr="006620D3" w:rsidRDefault="006620D3" w:rsidP="006620D3">
            <w:pPr>
              <w:pStyle w:val="ListParagraph"/>
              <w:numPr>
                <w:ilvl w:val="0"/>
                <w:numId w:val="41"/>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head table:</w:t>
            </w:r>
          </w:p>
        </w:tc>
        <w:tc>
          <w:tcPr>
            <w:tcW w:w="2744" w:type="dxa"/>
          </w:tcPr>
          <w:p w14:paraId="6E7BC870" w14:textId="0D1F0460" w:rsidR="003448DB" w:rsidRDefault="00C103D3"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C103D3">
              <w:rPr>
                <w:rFonts w:ascii="Arial" w:eastAsia="Times New Roman" w:hAnsi="Arial" w:cs="Arial"/>
                <w:szCs w:val="22"/>
                <w:lang w:eastAsia="en-AU"/>
              </w:rPr>
              <w:t>Chair, Secretary,</w:t>
            </w:r>
            <w:r w:rsidR="006620D3">
              <w:rPr>
                <w:rFonts w:ascii="Arial" w:eastAsia="Times New Roman" w:hAnsi="Arial" w:cs="Arial"/>
                <w:szCs w:val="22"/>
                <w:lang w:eastAsia="en-AU"/>
              </w:rPr>
              <w:t xml:space="preserve"> </w:t>
            </w:r>
            <w:r w:rsidRPr="00C103D3">
              <w:rPr>
                <w:rFonts w:ascii="Arial" w:eastAsia="Times New Roman" w:hAnsi="Arial" w:cs="Arial"/>
                <w:szCs w:val="22"/>
                <w:lang w:eastAsia="en-AU"/>
              </w:rPr>
              <w:t>(</w:t>
            </w:r>
            <w:r w:rsidR="000923E2">
              <w:rPr>
                <w:rFonts w:ascii="Arial" w:eastAsia="Times New Roman" w:hAnsi="Arial" w:cs="Arial"/>
                <w:szCs w:val="22"/>
                <w:lang w:eastAsia="en-AU"/>
              </w:rPr>
              <w:t>2</w:t>
            </w:r>
            <w:r w:rsidR="000923E2" w:rsidRPr="00C103D3">
              <w:rPr>
                <w:rFonts w:ascii="Arial" w:eastAsia="Times New Roman" w:hAnsi="Arial" w:cs="Arial"/>
                <w:szCs w:val="22"/>
                <w:lang w:eastAsia="en-AU"/>
              </w:rPr>
              <w:t xml:space="preserve"> </w:t>
            </w:r>
            <w:r w:rsidRPr="00C103D3">
              <w:rPr>
                <w:rFonts w:ascii="Arial" w:eastAsia="Times New Roman" w:hAnsi="Arial" w:cs="Arial"/>
                <w:szCs w:val="22"/>
                <w:lang w:eastAsia="en-AU"/>
              </w:rPr>
              <w:t>people in total); 2 microphones</w:t>
            </w:r>
            <w:r w:rsidR="006F7244">
              <w:rPr>
                <w:rFonts w:ascii="Arial" w:eastAsia="Times New Roman" w:hAnsi="Arial" w:cs="Arial"/>
                <w:szCs w:val="22"/>
                <w:lang w:eastAsia="en-AU"/>
              </w:rPr>
              <w:t>;</w:t>
            </w:r>
          </w:p>
          <w:p w14:paraId="52828B6E" w14:textId="654D51A8" w:rsidR="006F7244" w:rsidRDefault="000923E2"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It</w:t>
            </w:r>
            <w:r w:rsidR="006F7244" w:rsidRPr="006F7244">
              <w:rPr>
                <w:rFonts w:ascii="Arial" w:eastAsia="Times New Roman" w:hAnsi="Arial" w:cs="Arial"/>
                <w:szCs w:val="22"/>
                <w:lang w:eastAsia="en-AU"/>
              </w:rPr>
              <w:t xml:space="preserve"> is good </w:t>
            </w:r>
            <w:r w:rsidR="006F7244">
              <w:rPr>
                <w:rFonts w:ascii="Arial" w:eastAsia="Times New Roman" w:hAnsi="Arial" w:cs="Arial"/>
                <w:szCs w:val="22"/>
                <w:lang w:eastAsia="en-AU"/>
              </w:rPr>
              <w:t>if the head</w:t>
            </w:r>
            <w:r w:rsidR="006F7244" w:rsidRPr="006F7244">
              <w:rPr>
                <w:rFonts w:ascii="Arial" w:eastAsia="Times New Roman" w:hAnsi="Arial" w:cs="Arial"/>
                <w:szCs w:val="22"/>
                <w:lang w:eastAsia="en-AU"/>
              </w:rPr>
              <w:t xml:space="preserve"> table</w:t>
            </w:r>
            <w:r w:rsidR="006F7244">
              <w:rPr>
                <w:rFonts w:ascii="Arial" w:eastAsia="Times New Roman" w:hAnsi="Arial" w:cs="Arial"/>
                <w:szCs w:val="22"/>
                <w:lang w:eastAsia="en-AU"/>
              </w:rPr>
              <w:t xml:space="preserve"> is</w:t>
            </w:r>
            <w:r w:rsidR="006F7244" w:rsidRPr="006F7244">
              <w:rPr>
                <w:rFonts w:ascii="Arial" w:eastAsia="Times New Roman" w:hAnsi="Arial" w:cs="Arial"/>
                <w:szCs w:val="22"/>
                <w:lang w:eastAsia="en-AU"/>
              </w:rPr>
              <w:t xml:space="preserve"> on a raised dais </w:t>
            </w:r>
            <w:r w:rsidR="006F7244">
              <w:rPr>
                <w:rFonts w:ascii="Arial" w:eastAsia="Times New Roman" w:hAnsi="Arial" w:cs="Arial"/>
                <w:szCs w:val="22"/>
                <w:lang w:eastAsia="en-AU"/>
              </w:rPr>
              <w:t xml:space="preserve">so that the Chair may </w:t>
            </w:r>
            <w:r w:rsidR="006F7244" w:rsidRPr="006F7244">
              <w:rPr>
                <w:rFonts w:ascii="Arial" w:eastAsia="Times New Roman" w:hAnsi="Arial" w:cs="Arial"/>
                <w:szCs w:val="22"/>
                <w:lang w:eastAsia="en-AU"/>
              </w:rPr>
              <w:t>see and be seen by all delegates</w:t>
            </w:r>
            <w:r w:rsidR="006F7244">
              <w:rPr>
                <w:rFonts w:ascii="Arial" w:eastAsia="Times New Roman" w:hAnsi="Arial" w:cs="Arial"/>
                <w:szCs w:val="22"/>
                <w:lang w:eastAsia="en-AU"/>
              </w:rPr>
              <w:t>;</w:t>
            </w:r>
          </w:p>
        </w:tc>
      </w:tr>
      <w:tr w:rsidR="007E717C" w14:paraId="6DBF48EE" w14:textId="77777777" w:rsidTr="00215CDF">
        <w:tc>
          <w:tcPr>
            <w:tcW w:w="2692" w:type="dxa"/>
          </w:tcPr>
          <w:p w14:paraId="2F3BDAE0"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26489C9E" w14:textId="089A050A" w:rsidR="003448DB" w:rsidRPr="006620D3" w:rsidRDefault="006620D3" w:rsidP="006620D3">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other tables:</w:t>
            </w:r>
          </w:p>
        </w:tc>
        <w:tc>
          <w:tcPr>
            <w:tcW w:w="2744" w:type="dxa"/>
          </w:tcPr>
          <w:p w14:paraId="03402E69" w14:textId="56C7110E" w:rsidR="006620D3" w:rsidRDefault="006620D3"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6620D3">
              <w:rPr>
                <w:rFonts w:ascii="Arial" w:eastAsia="Times New Roman" w:hAnsi="Arial" w:cs="Arial"/>
                <w:szCs w:val="22"/>
                <w:lang w:eastAsia="en-AU"/>
              </w:rPr>
              <w:t xml:space="preserve">2 seats for each Full </w:t>
            </w:r>
            <w:r w:rsidR="000923E2">
              <w:rPr>
                <w:rFonts w:ascii="Arial" w:eastAsia="Times New Roman" w:hAnsi="Arial" w:cs="Arial"/>
                <w:szCs w:val="22"/>
                <w:lang w:eastAsia="en-AU"/>
              </w:rPr>
              <w:t xml:space="preserve">and Associate </w:t>
            </w:r>
            <w:r>
              <w:rPr>
                <w:rFonts w:ascii="Arial" w:eastAsia="Times New Roman" w:hAnsi="Arial" w:cs="Arial"/>
                <w:szCs w:val="22"/>
                <w:lang w:eastAsia="en-AU"/>
              </w:rPr>
              <w:t>M</w:t>
            </w:r>
            <w:r w:rsidRPr="006620D3">
              <w:rPr>
                <w:rFonts w:ascii="Arial" w:eastAsia="Times New Roman" w:hAnsi="Arial" w:cs="Arial"/>
                <w:szCs w:val="22"/>
                <w:lang w:eastAsia="en-AU"/>
              </w:rPr>
              <w:t>ember);</w:t>
            </w:r>
          </w:p>
          <w:p w14:paraId="4AAD19B0" w14:textId="00D1C6FE" w:rsidR="003448DB" w:rsidRDefault="006620D3"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6620D3">
              <w:rPr>
                <w:rFonts w:ascii="Arial" w:eastAsia="Times New Roman" w:hAnsi="Arial" w:cs="Arial"/>
                <w:szCs w:val="22"/>
                <w:lang w:eastAsia="en-AU"/>
              </w:rPr>
              <w:t>for the GA only</w:t>
            </w:r>
            <w:r>
              <w:rPr>
                <w:rFonts w:ascii="Arial" w:eastAsia="Times New Roman" w:hAnsi="Arial" w:cs="Arial"/>
                <w:szCs w:val="22"/>
                <w:lang w:eastAsia="en-AU"/>
              </w:rPr>
              <w:t>:</w:t>
            </w:r>
            <w:r w:rsidRPr="006620D3">
              <w:rPr>
                <w:rFonts w:ascii="Arial" w:eastAsia="Times New Roman" w:hAnsi="Arial" w:cs="Arial"/>
                <w:szCs w:val="22"/>
                <w:lang w:eastAsia="en-AU"/>
              </w:rPr>
              <w:t xml:space="preserve"> additional 1 seat for each </w:t>
            </w:r>
            <w:r w:rsidR="000923E2">
              <w:rPr>
                <w:rFonts w:ascii="Arial" w:eastAsia="Times New Roman" w:hAnsi="Arial" w:cs="Arial"/>
                <w:szCs w:val="22"/>
                <w:lang w:eastAsia="en-AU"/>
              </w:rPr>
              <w:t>Affiliate</w:t>
            </w:r>
            <w:r w:rsidRPr="006620D3">
              <w:rPr>
                <w:rFonts w:ascii="Arial" w:eastAsia="Times New Roman" w:hAnsi="Arial" w:cs="Arial"/>
                <w:szCs w:val="22"/>
                <w:lang w:eastAsia="en-AU"/>
              </w:rPr>
              <w:t xml:space="preserve">, SRB representative, </w:t>
            </w:r>
            <w:r>
              <w:rPr>
                <w:rFonts w:ascii="Arial" w:eastAsia="Times New Roman" w:hAnsi="Arial" w:cs="Arial"/>
                <w:szCs w:val="22"/>
                <w:lang w:eastAsia="en-AU"/>
              </w:rPr>
              <w:t xml:space="preserve">and </w:t>
            </w:r>
            <w:r w:rsidRPr="006620D3">
              <w:rPr>
                <w:rFonts w:ascii="Arial" w:eastAsia="Times New Roman" w:hAnsi="Arial" w:cs="Arial"/>
                <w:szCs w:val="22"/>
                <w:lang w:eastAsia="en-AU"/>
              </w:rPr>
              <w:t>other invited guests; 1 microphone between 2 people</w:t>
            </w:r>
          </w:p>
        </w:tc>
      </w:tr>
      <w:tr w:rsidR="007E717C" w14:paraId="11941162" w14:textId="77777777" w:rsidTr="00215CDF">
        <w:tc>
          <w:tcPr>
            <w:tcW w:w="2692" w:type="dxa"/>
          </w:tcPr>
          <w:p w14:paraId="5E5DC40D"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4E370EA6" w14:textId="37309C76" w:rsidR="003448DB" w:rsidRPr="00215CDF" w:rsidRDefault="00136A6B"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 xml:space="preserve">if hollow square/rectangle is used (not necessary for theatre style), </w:t>
            </w:r>
            <w:r w:rsidR="00215CDF">
              <w:rPr>
                <w:rFonts w:ascii="Arial" w:eastAsia="Times New Roman" w:hAnsi="Arial" w:cs="Arial"/>
                <w:szCs w:val="22"/>
                <w:lang w:eastAsia="en-AU"/>
              </w:rPr>
              <w:t xml:space="preserve">behind side rows of tables of </w:t>
            </w:r>
            <w:r w:rsidR="006F7244">
              <w:rPr>
                <w:rFonts w:ascii="Arial" w:eastAsia="Times New Roman" w:hAnsi="Arial" w:cs="Arial"/>
                <w:szCs w:val="22"/>
                <w:lang w:eastAsia="en-AU"/>
              </w:rPr>
              <w:t>the hollow square/rectangle</w:t>
            </w:r>
            <w:r w:rsidR="00215CDF">
              <w:rPr>
                <w:rFonts w:ascii="Arial" w:eastAsia="Times New Roman" w:hAnsi="Arial" w:cs="Arial"/>
                <w:szCs w:val="22"/>
                <w:lang w:eastAsia="en-AU"/>
              </w:rPr>
              <w:t>:</w:t>
            </w:r>
          </w:p>
        </w:tc>
        <w:tc>
          <w:tcPr>
            <w:tcW w:w="2744" w:type="dxa"/>
          </w:tcPr>
          <w:p w14:paraId="3139CDAC" w14:textId="4D1A7B57" w:rsidR="003448DB" w:rsidRDefault="00215CDF"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Row of chairs for observers; no microphones</w:t>
            </w:r>
          </w:p>
        </w:tc>
      </w:tr>
      <w:tr w:rsidR="007E717C" w14:paraId="73D6586D" w14:textId="77777777" w:rsidTr="00215CDF">
        <w:tc>
          <w:tcPr>
            <w:tcW w:w="2692" w:type="dxa"/>
          </w:tcPr>
          <w:p w14:paraId="644E074C" w14:textId="77777777" w:rsidR="006F7244" w:rsidRDefault="006F7244"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207ADCD5" w14:textId="4F72AF1C" w:rsidR="006F7244" w:rsidRDefault="006F7244" w:rsidP="006F7244">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a</w:t>
            </w:r>
            <w:r w:rsidRPr="006F7244">
              <w:rPr>
                <w:rFonts w:ascii="Arial" w:eastAsia="Times New Roman" w:hAnsi="Arial" w:cs="Arial"/>
                <w:szCs w:val="22"/>
                <w:lang w:eastAsia="en-AU"/>
              </w:rPr>
              <w:t xml:space="preserve"> lectern for occasional speakers</w:t>
            </w:r>
            <w:r>
              <w:rPr>
                <w:rFonts w:ascii="Arial" w:eastAsia="Times New Roman" w:hAnsi="Arial" w:cs="Arial"/>
                <w:szCs w:val="22"/>
                <w:lang w:eastAsia="en-AU"/>
              </w:rPr>
              <w:t>;</w:t>
            </w:r>
          </w:p>
        </w:tc>
        <w:tc>
          <w:tcPr>
            <w:tcW w:w="2744" w:type="dxa"/>
          </w:tcPr>
          <w:p w14:paraId="24769246" w14:textId="5C37A33B" w:rsidR="006F7244" w:rsidRDefault="006F7244"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1 microphone</w:t>
            </w:r>
          </w:p>
        </w:tc>
      </w:tr>
      <w:tr w:rsidR="007E717C" w14:paraId="6DB71337" w14:textId="77777777" w:rsidTr="00215CDF">
        <w:tc>
          <w:tcPr>
            <w:tcW w:w="2692" w:type="dxa"/>
          </w:tcPr>
          <w:p w14:paraId="786BA488" w14:textId="77777777" w:rsidR="003448DB" w:rsidRDefault="003448DB"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5493DDA1" w14:textId="21A049E0" w:rsidR="003448DB" w:rsidRPr="00215CDF" w:rsidRDefault="00215CDF"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name plates:</w:t>
            </w:r>
          </w:p>
        </w:tc>
        <w:tc>
          <w:tcPr>
            <w:tcW w:w="2744" w:type="dxa"/>
          </w:tcPr>
          <w:p w14:paraId="0005F3FA" w14:textId="0ACBBCB1" w:rsidR="00215CDF" w:rsidRPr="00215CDF" w:rsidRDefault="00215CDF" w:rsidP="00215CDF">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 xml:space="preserve">Chair, Secretary, Full </w:t>
            </w:r>
            <w:r w:rsidR="007E717C">
              <w:rPr>
                <w:rFonts w:ascii="Arial" w:eastAsia="Times New Roman" w:hAnsi="Arial" w:cs="Arial"/>
                <w:szCs w:val="22"/>
                <w:lang w:eastAsia="en-AU"/>
              </w:rPr>
              <w:t xml:space="preserve">and Associate </w:t>
            </w:r>
            <w:r w:rsidRPr="00215CDF">
              <w:rPr>
                <w:rFonts w:ascii="Arial" w:eastAsia="Times New Roman" w:hAnsi="Arial" w:cs="Arial"/>
                <w:szCs w:val="22"/>
                <w:lang w:eastAsia="en-AU"/>
              </w:rPr>
              <w:t xml:space="preserve">Members (organisation name), </w:t>
            </w:r>
            <w:r w:rsidR="007E717C">
              <w:rPr>
                <w:rFonts w:ascii="Arial" w:eastAsia="Times New Roman" w:hAnsi="Arial" w:cs="Arial"/>
                <w:szCs w:val="22"/>
                <w:lang w:eastAsia="en-AU"/>
              </w:rPr>
              <w:lastRenderedPageBreak/>
              <w:t>Affiliates</w:t>
            </w:r>
            <w:r w:rsidRPr="00215CDF">
              <w:rPr>
                <w:rFonts w:ascii="Arial" w:eastAsia="Times New Roman" w:hAnsi="Arial" w:cs="Arial"/>
                <w:szCs w:val="22"/>
                <w:lang w:eastAsia="en-AU"/>
              </w:rPr>
              <w:t xml:space="preserve"> (organisation name), APEC SRBs, other invited guests e.g. EA, ILAC; </w:t>
            </w:r>
          </w:p>
          <w:p w14:paraId="47AA5CCE" w14:textId="74664C29" w:rsidR="003448DB" w:rsidRDefault="007E717C" w:rsidP="00215CDF">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Colour-coded name</w:t>
            </w:r>
            <w:r w:rsidRPr="00215CDF">
              <w:rPr>
                <w:rFonts w:ascii="Arial" w:eastAsia="Times New Roman" w:hAnsi="Arial" w:cs="Arial"/>
                <w:szCs w:val="22"/>
                <w:lang w:eastAsia="en-AU"/>
              </w:rPr>
              <w:t xml:space="preserve"> </w:t>
            </w:r>
            <w:r w:rsidR="00215CDF" w:rsidRPr="00215CDF">
              <w:rPr>
                <w:rFonts w:ascii="Arial" w:eastAsia="Times New Roman" w:hAnsi="Arial" w:cs="Arial"/>
                <w:szCs w:val="22"/>
                <w:lang w:eastAsia="en-AU"/>
              </w:rPr>
              <w:t xml:space="preserve">plates to be large enough to be seen from the head table; design and lettering is at the discretion of the </w:t>
            </w:r>
            <w:proofErr w:type="gramStart"/>
            <w:r w:rsidR="00215CDF" w:rsidRPr="00215CDF">
              <w:rPr>
                <w:rFonts w:ascii="Arial" w:eastAsia="Times New Roman" w:hAnsi="Arial" w:cs="Arial"/>
                <w:szCs w:val="22"/>
                <w:lang w:eastAsia="en-AU"/>
              </w:rPr>
              <w:t>host</w:t>
            </w:r>
            <w:proofErr w:type="gramEnd"/>
            <w:r>
              <w:rPr>
                <w:rFonts w:ascii="Arial" w:eastAsia="Times New Roman" w:hAnsi="Arial" w:cs="Arial"/>
                <w:szCs w:val="22"/>
                <w:lang w:eastAsia="en-AU"/>
              </w:rPr>
              <w:t xml:space="preserve"> but colour-coding should differentiate between Full Members, Associate Members, Affiliates, and other invited guests</w:t>
            </w:r>
          </w:p>
        </w:tc>
      </w:tr>
      <w:tr w:rsidR="007E717C" w14:paraId="3D0788C2" w14:textId="77777777" w:rsidTr="00215CDF">
        <w:tc>
          <w:tcPr>
            <w:tcW w:w="2692" w:type="dxa"/>
          </w:tcPr>
          <w:p w14:paraId="758AF9F9" w14:textId="6F60A5A5" w:rsidR="00215CDF" w:rsidRDefault="00215CDF"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lastRenderedPageBreak/>
              <w:t>Committee meetings:</w:t>
            </w:r>
          </w:p>
        </w:tc>
        <w:tc>
          <w:tcPr>
            <w:tcW w:w="2717" w:type="dxa"/>
          </w:tcPr>
          <w:p w14:paraId="6FA4C20F" w14:textId="64196E9F" w:rsidR="00215CDF" w:rsidRDefault="00215CDF"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 xml:space="preserve">tables in a </w:t>
            </w:r>
            <w:r w:rsidR="006F7244">
              <w:rPr>
                <w:rFonts w:ascii="Arial" w:eastAsia="Times New Roman" w:hAnsi="Arial" w:cs="Arial"/>
                <w:szCs w:val="22"/>
                <w:lang w:eastAsia="en-AU"/>
              </w:rPr>
              <w:t xml:space="preserve">hollow </w:t>
            </w:r>
            <w:r w:rsidRPr="00215CDF">
              <w:rPr>
                <w:rFonts w:ascii="Arial" w:eastAsia="Times New Roman" w:hAnsi="Arial" w:cs="Arial"/>
                <w:szCs w:val="22"/>
                <w:lang w:eastAsia="en-AU"/>
              </w:rPr>
              <w:t>rectangular arrangement</w:t>
            </w:r>
            <w:r w:rsidR="00221A01">
              <w:rPr>
                <w:rFonts w:ascii="Arial" w:eastAsia="Times New Roman" w:hAnsi="Arial" w:cs="Arial"/>
                <w:szCs w:val="22"/>
                <w:lang w:eastAsia="en-AU"/>
              </w:rPr>
              <w:t>, or theatre style for u</w:t>
            </w:r>
            <w:r w:rsidR="00C01F9F">
              <w:rPr>
                <w:rFonts w:ascii="Arial" w:eastAsia="Times New Roman" w:hAnsi="Arial" w:cs="Arial"/>
                <w:szCs w:val="22"/>
                <w:lang w:eastAsia="en-AU"/>
              </w:rPr>
              <w:t>p</w:t>
            </w:r>
            <w:r w:rsidR="00221A01">
              <w:rPr>
                <w:rFonts w:ascii="Arial" w:eastAsia="Times New Roman" w:hAnsi="Arial" w:cs="Arial"/>
                <w:szCs w:val="22"/>
                <w:lang w:eastAsia="en-AU"/>
              </w:rPr>
              <w:t xml:space="preserve"> to 100 people</w:t>
            </w:r>
          </w:p>
        </w:tc>
        <w:tc>
          <w:tcPr>
            <w:tcW w:w="2744" w:type="dxa"/>
          </w:tcPr>
          <w:p w14:paraId="1EB5BC5A" w14:textId="77777777" w:rsidR="00215CDF" w:rsidRPr="00215CDF" w:rsidRDefault="00215CDF" w:rsidP="00215CDF">
            <w:pPr>
              <w:tabs>
                <w:tab w:val="left" w:pos="567"/>
                <w:tab w:val="left" w:pos="1134"/>
                <w:tab w:val="left" w:pos="3402"/>
                <w:tab w:val="left" w:pos="3686"/>
              </w:tabs>
              <w:spacing w:after="220"/>
              <w:jc w:val="left"/>
              <w:rPr>
                <w:rFonts w:ascii="Arial" w:eastAsia="Times New Roman" w:hAnsi="Arial" w:cs="Arial"/>
                <w:szCs w:val="22"/>
                <w:lang w:eastAsia="en-AU"/>
              </w:rPr>
            </w:pPr>
          </w:p>
        </w:tc>
      </w:tr>
      <w:tr w:rsidR="007E717C" w14:paraId="7D6ED622" w14:textId="77777777" w:rsidTr="00215CDF">
        <w:tc>
          <w:tcPr>
            <w:tcW w:w="2692" w:type="dxa"/>
          </w:tcPr>
          <w:p w14:paraId="0B73B89D" w14:textId="77777777" w:rsidR="00215CDF" w:rsidRDefault="00215CDF"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717E2218" w14:textId="165E2C6C" w:rsidR="00215CDF" w:rsidRDefault="00215CDF"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head table</w:t>
            </w:r>
            <w:r>
              <w:rPr>
                <w:rFonts w:ascii="Arial" w:eastAsia="Times New Roman" w:hAnsi="Arial" w:cs="Arial"/>
                <w:szCs w:val="22"/>
                <w:lang w:eastAsia="en-AU"/>
              </w:rPr>
              <w:t>:</w:t>
            </w:r>
          </w:p>
        </w:tc>
        <w:tc>
          <w:tcPr>
            <w:tcW w:w="2744" w:type="dxa"/>
          </w:tcPr>
          <w:p w14:paraId="53F88471" w14:textId="77777777" w:rsidR="00215CDF" w:rsidRDefault="00215CDF" w:rsidP="00215CDF">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Chair and Secretary; 2 microphones</w:t>
            </w:r>
          </w:p>
          <w:p w14:paraId="0EEEE25E" w14:textId="2BC78D6F" w:rsidR="000A2FE4" w:rsidRPr="00215CDF" w:rsidRDefault="000A2FE4" w:rsidP="00215CDF">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It is good if the head table is on a raised dais so that the Chair may see and be seen by all delegates</w:t>
            </w:r>
          </w:p>
        </w:tc>
      </w:tr>
      <w:tr w:rsidR="007E717C" w14:paraId="160E2930" w14:textId="77777777" w:rsidTr="00215CDF">
        <w:tc>
          <w:tcPr>
            <w:tcW w:w="2692" w:type="dxa"/>
          </w:tcPr>
          <w:p w14:paraId="1CE6E9B0" w14:textId="77777777" w:rsidR="00215CDF" w:rsidRDefault="00215CDF" w:rsidP="00077011">
            <w:pPr>
              <w:tabs>
                <w:tab w:val="left" w:pos="567"/>
                <w:tab w:val="left" w:pos="1134"/>
                <w:tab w:val="left" w:pos="3402"/>
                <w:tab w:val="left" w:pos="3686"/>
              </w:tabs>
              <w:spacing w:after="220"/>
              <w:jc w:val="left"/>
              <w:rPr>
                <w:rFonts w:ascii="Arial" w:eastAsia="Times New Roman" w:hAnsi="Arial" w:cs="Arial"/>
                <w:szCs w:val="22"/>
                <w:lang w:eastAsia="en-AU"/>
              </w:rPr>
            </w:pPr>
          </w:p>
        </w:tc>
        <w:tc>
          <w:tcPr>
            <w:tcW w:w="2717" w:type="dxa"/>
          </w:tcPr>
          <w:p w14:paraId="619FC560" w14:textId="4C0C136E" w:rsidR="00215CDF" w:rsidRDefault="00215CDF"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other tables</w:t>
            </w:r>
            <w:r>
              <w:rPr>
                <w:rFonts w:ascii="Arial" w:eastAsia="Times New Roman" w:hAnsi="Arial" w:cs="Arial"/>
                <w:szCs w:val="22"/>
                <w:lang w:eastAsia="en-AU"/>
              </w:rPr>
              <w:t>:</w:t>
            </w:r>
          </w:p>
        </w:tc>
        <w:tc>
          <w:tcPr>
            <w:tcW w:w="2744" w:type="dxa"/>
          </w:tcPr>
          <w:p w14:paraId="4963D5CE" w14:textId="5C5D1992" w:rsidR="00215CDF" w:rsidRPr="00215CDF" w:rsidRDefault="00215CDF" w:rsidP="00215CDF">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 xml:space="preserve">seating for </w:t>
            </w:r>
            <w:r w:rsidR="00193F25">
              <w:rPr>
                <w:rFonts w:ascii="Arial" w:eastAsia="Times New Roman" w:hAnsi="Arial" w:cs="Arial"/>
                <w:szCs w:val="22"/>
                <w:lang w:eastAsia="en-AU"/>
              </w:rPr>
              <w:t>80 - 100</w:t>
            </w:r>
            <w:r w:rsidR="00193F25" w:rsidRPr="00215CDF">
              <w:rPr>
                <w:rFonts w:ascii="Arial" w:eastAsia="Times New Roman" w:hAnsi="Arial" w:cs="Arial"/>
                <w:szCs w:val="22"/>
                <w:lang w:eastAsia="en-AU"/>
              </w:rPr>
              <w:t xml:space="preserve"> </w:t>
            </w:r>
            <w:r w:rsidRPr="00215CDF">
              <w:rPr>
                <w:rFonts w:ascii="Arial" w:eastAsia="Times New Roman" w:hAnsi="Arial" w:cs="Arial"/>
                <w:szCs w:val="22"/>
                <w:lang w:eastAsia="en-AU"/>
              </w:rPr>
              <w:t>people; 1 microphone between 2 people</w:t>
            </w:r>
          </w:p>
        </w:tc>
      </w:tr>
      <w:tr w:rsidR="004F5034" w14:paraId="36D4323B" w14:textId="77777777" w:rsidTr="00215CDF">
        <w:tc>
          <w:tcPr>
            <w:tcW w:w="2692" w:type="dxa"/>
          </w:tcPr>
          <w:p w14:paraId="0D6C2165" w14:textId="38B3F42E" w:rsidR="004F5034" w:rsidRDefault="004F5034" w:rsidP="00077011">
            <w:p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Technical Working Groups (four)</w:t>
            </w:r>
          </w:p>
        </w:tc>
        <w:tc>
          <w:tcPr>
            <w:tcW w:w="2717" w:type="dxa"/>
          </w:tcPr>
          <w:p w14:paraId="58EB9144" w14:textId="77777777" w:rsidR="004F5034" w:rsidRDefault="004F5034"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tables in a hollow square/rectangle;</w:t>
            </w:r>
          </w:p>
          <w:p w14:paraId="0849D4D2" w14:textId="28AF2CE1" w:rsidR="007A14E9" w:rsidRPr="00215CDF" w:rsidRDefault="007A14E9" w:rsidP="00215CDF">
            <w:pPr>
              <w:pStyle w:val="ListParagraph"/>
              <w:numPr>
                <w:ilvl w:val="0"/>
                <w:numId w:val="42"/>
              </w:numPr>
              <w:tabs>
                <w:tab w:val="left" w:pos="567"/>
                <w:tab w:val="left" w:pos="1134"/>
                <w:tab w:val="left" w:pos="3402"/>
                <w:tab w:val="left" w:pos="3686"/>
              </w:tabs>
              <w:spacing w:after="220"/>
              <w:jc w:val="left"/>
              <w:rPr>
                <w:rFonts w:ascii="Arial" w:eastAsia="Times New Roman" w:hAnsi="Arial" w:cs="Arial"/>
                <w:szCs w:val="22"/>
                <w:lang w:eastAsia="en-AU"/>
              </w:rPr>
            </w:pPr>
            <w:r>
              <w:rPr>
                <w:rFonts w:ascii="Arial" w:eastAsia="Times New Roman" w:hAnsi="Arial" w:cs="Arial"/>
                <w:szCs w:val="22"/>
                <w:lang w:eastAsia="en-AU"/>
              </w:rPr>
              <w:t>4 break-out rooms for up to 20 people each</w:t>
            </w:r>
          </w:p>
        </w:tc>
        <w:tc>
          <w:tcPr>
            <w:tcW w:w="2744" w:type="dxa"/>
          </w:tcPr>
          <w:p w14:paraId="13762773" w14:textId="77777777" w:rsidR="004F5034" w:rsidRPr="00215CDF" w:rsidRDefault="004F5034" w:rsidP="00215CDF">
            <w:pPr>
              <w:tabs>
                <w:tab w:val="left" w:pos="567"/>
                <w:tab w:val="left" w:pos="1134"/>
                <w:tab w:val="left" w:pos="3402"/>
                <w:tab w:val="left" w:pos="3686"/>
              </w:tabs>
              <w:spacing w:after="220"/>
              <w:jc w:val="left"/>
              <w:rPr>
                <w:rFonts w:ascii="Arial" w:eastAsia="Times New Roman" w:hAnsi="Arial" w:cs="Arial"/>
                <w:szCs w:val="22"/>
                <w:lang w:eastAsia="en-AU"/>
              </w:rPr>
            </w:pPr>
          </w:p>
        </w:tc>
      </w:tr>
      <w:tr w:rsidR="00215CDF" w14:paraId="36E1C381" w14:textId="77777777" w:rsidTr="004250BA">
        <w:tc>
          <w:tcPr>
            <w:tcW w:w="2692" w:type="dxa"/>
          </w:tcPr>
          <w:p w14:paraId="6F84782C" w14:textId="2DFD14EE" w:rsidR="00215CDF" w:rsidRDefault="00215CDF" w:rsidP="00077011">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All meetings:</w:t>
            </w:r>
          </w:p>
        </w:tc>
        <w:tc>
          <w:tcPr>
            <w:tcW w:w="5461" w:type="dxa"/>
            <w:gridSpan w:val="2"/>
          </w:tcPr>
          <w:p w14:paraId="5FBA9C5F" w14:textId="77777777" w:rsidR="00215CDF" w:rsidRDefault="00215CDF" w:rsidP="00215CDF">
            <w:pPr>
              <w:tabs>
                <w:tab w:val="left" w:pos="567"/>
                <w:tab w:val="left" w:pos="1134"/>
                <w:tab w:val="left" w:pos="3402"/>
                <w:tab w:val="left" w:pos="3686"/>
              </w:tabs>
              <w:spacing w:after="220"/>
              <w:jc w:val="left"/>
              <w:rPr>
                <w:rFonts w:ascii="Arial" w:eastAsia="Times New Roman" w:hAnsi="Arial" w:cs="Arial"/>
                <w:szCs w:val="22"/>
                <w:lang w:eastAsia="en-AU"/>
              </w:rPr>
            </w:pPr>
            <w:r w:rsidRPr="00215CDF">
              <w:rPr>
                <w:rFonts w:ascii="Arial" w:eastAsia="Times New Roman" w:hAnsi="Arial" w:cs="Arial"/>
                <w:szCs w:val="22"/>
                <w:lang w:eastAsia="en-AU"/>
              </w:rPr>
              <w:t>multi-media projector with laptop computer; adequate electronic cables and power outlets around the table to enable participants to access power for their laptops</w:t>
            </w:r>
            <w:r w:rsidR="006F7244">
              <w:rPr>
                <w:rFonts w:ascii="Arial" w:eastAsia="Times New Roman" w:hAnsi="Arial" w:cs="Arial"/>
                <w:szCs w:val="22"/>
                <w:lang w:eastAsia="en-AU"/>
              </w:rPr>
              <w:t>; 2</w:t>
            </w:r>
            <w:r w:rsidR="006F7244" w:rsidRPr="006F7244">
              <w:rPr>
                <w:rFonts w:ascii="Arial" w:eastAsia="Times New Roman" w:hAnsi="Arial" w:cs="Arial"/>
                <w:szCs w:val="22"/>
                <w:lang w:eastAsia="en-AU"/>
              </w:rPr>
              <w:t xml:space="preserve"> roving radio microphones should be available</w:t>
            </w:r>
            <w:r w:rsidR="006F7244">
              <w:rPr>
                <w:rFonts w:ascii="Arial" w:eastAsia="Times New Roman" w:hAnsi="Arial" w:cs="Arial"/>
                <w:szCs w:val="22"/>
                <w:lang w:eastAsia="en-AU"/>
              </w:rPr>
              <w:t>;</w:t>
            </w:r>
          </w:p>
          <w:p w14:paraId="3A2EF7B6" w14:textId="6CA5C39D" w:rsidR="006F7244" w:rsidRPr="00215CDF" w:rsidRDefault="006F7244" w:rsidP="00215CDF">
            <w:pPr>
              <w:tabs>
                <w:tab w:val="left" w:pos="567"/>
                <w:tab w:val="left" w:pos="1134"/>
                <w:tab w:val="left" w:pos="3402"/>
                <w:tab w:val="left" w:pos="3686"/>
              </w:tabs>
              <w:spacing w:after="220"/>
              <w:jc w:val="left"/>
              <w:rPr>
                <w:rFonts w:ascii="Arial" w:eastAsia="Times New Roman" w:hAnsi="Arial" w:cs="Arial"/>
                <w:szCs w:val="22"/>
                <w:lang w:eastAsia="en-AU"/>
              </w:rPr>
            </w:pPr>
            <w:r w:rsidRPr="006F7244">
              <w:rPr>
                <w:rFonts w:ascii="Arial" w:eastAsia="Times New Roman" w:hAnsi="Arial" w:cs="Arial"/>
                <w:szCs w:val="22"/>
                <w:lang w:eastAsia="en-AU"/>
              </w:rPr>
              <w:t>All meeting rooms should be lockable, or under surveillance, so that delegates may leave papers, laptop computers, etc. on tables during refreshment breaks.</w:t>
            </w:r>
          </w:p>
        </w:tc>
      </w:tr>
    </w:tbl>
    <w:p w14:paraId="19202043" w14:textId="77777777" w:rsidR="00C34F41" w:rsidRPr="005578D8" w:rsidRDefault="00C34F41" w:rsidP="00D501A1">
      <w:pPr>
        <w:tabs>
          <w:tab w:val="left" w:pos="567"/>
          <w:tab w:val="left" w:pos="1134"/>
          <w:tab w:val="left" w:pos="3402"/>
          <w:tab w:val="left" w:pos="3686"/>
          <w:tab w:val="left" w:pos="5103"/>
          <w:tab w:val="left" w:pos="5670"/>
        </w:tabs>
        <w:spacing w:after="220"/>
        <w:jc w:val="left"/>
        <w:rPr>
          <w:rFonts w:ascii="Arial" w:eastAsia="Times New Roman" w:hAnsi="Arial" w:cs="Arial"/>
          <w:szCs w:val="22"/>
          <w:lang w:eastAsia="en-AU"/>
        </w:rPr>
      </w:pPr>
    </w:p>
    <w:p w14:paraId="24D466E9" w14:textId="6450F02D" w:rsidR="00C34F41" w:rsidRPr="003E2A23" w:rsidRDefault="00C34F41" w:rsidP="003D6BA1">
      <w:pPr>
        <w:pStyle w:val="ITISHeading1"/>
        <w:rPr>
          <w:lang w:eastAsia="en-AU"/>
        </w:rPr>
      </w:pPr>
      <w:bookmarkStart w:id="10" w:name="_Toc530046715"/>
      <w:r w:rsidRPr="00D501A1">
        <w:rPr>
          <w:lang w:eastAsia="en-AU"/>
        </w:rPr>
        <w:lastRenderedPageBreak/>
        <w:t>MEETING SECRETARIAT ROOM</w:t>
      </w:r>
      <w:bookmarkEnd w:id="10"/>
      <w:r w:rsidRPr="005578D8">
        <w:rPr>
          <w:lang w:eastAsia="en-AU"/>
        </w:rPr>
        <w:tab/>
      </w:r>
    </w:p>
    <w:p w14:paraId="2A0D9C69" w14:textId="7065D3F7" w:rsidR="00A52C73" w:rsidRDefault="00A52C73" w:rsidP="00A52C73">
      <w:pPr>
        <w:tabs>
          <w:tab w:val="left" w:pos="3402"/>
          <w:tab w:val="left" w:pos="3686"/>
          <w:tab w:val="left" w:pos="5670"/>
        </w:tabs>
        <w:spacing w:after="220"/>
        <w:ind w:left="851"/>
        <w:contextualSpacing/>
        <w:jc w:val="left"/>
        <w:rPr>
          <w:rFonts w:ascii="Arial" w:eastAsia="Times New Roman" w:hAnsi="Arial" w:cs="Arial"/>
          <w:szCs w:val="22"/>
          <w:lang w:eastAsia="en-AU"/>
        </w:rPr>
      </w:pPr>
      <w:r w:rsidRPr="00A52C73">
        <w:rPr>
          <w:rFonts w:ascii="Arial" w:eastAsia="Times New Roman" w:hAnsi="Arial" w:cs="Arial"/>
          <w:szCs w:val="22"/>
          <w:lang w:eastAsia="en-AU"/>
        </w:rPr>
        <w:t>The host is responsible for providing secretariat support and personnel.</w:t>
      </w:r>
    </w:p>
    <w:p w14:paraId="0D81A1DF" w14:textId="77777777" w:rsidR="00A52C73" w:rsidRPr="00A52C73" w:rsidRDefault="00A52C73" w:rsidP="00A52C73">
      <w:pPr>
        <w:tabs>
          <w:tab w:val="left" w:pos="3402"/>
          <w:tab w:val="left" w:pos="3686"/>
          <w:tab w:val="left" w:pos="5670"/>
        </w:tabs>
        <w:spacing w:after="220"/>
        <w:ind w:left="851"/>
        <w:contextualSpacing/>
        <w:jc w:val="left"/>
        <w:rPr>
          <w:rFonts w:ascii="Arial" w:eastAsia="Times New Roman" w:hAnsi="Arial" w:cs="Arial"/>
          <w:szCs w:val="22"/>
          <w:lang w:eastAsia="en-AU"/>
        </w:rPr>
      </w:pPr>
    </w:p>
    <w:p w14:paraId="04AD8917" w14:textId="5D50540E" w:rsidR="00A52C73" w:rsidRDefault="00A52C73" w:rsidP="00A52C73">
      <w:pPr>
        <w:tabs>
          <w:tab w:val="left" w:pos="3402"/>
          <w:tab w:val="left" w:pos="3686"/>
          <w:tab w:val="left" w:pos="5670"/>
        </w:tabs>
        <w:spacing w:after="220"/>
        <w:ind w:left="851"/>
        <w:contextualSpacing/>
        <w:jc w:val="left"/>
        <w:rPr>
          <w:rFonts w:ascii="Arial" w:eastAsia="Times New Roman" w:hAnsi="Arial" w:cs="Arial"/>
          <w:szCs w:val="22"/>
          <w:lang w:eastAsia="en-AU"/>
        </w:rPr>
      </w:pPr>
      <w:r w:rsidRPr="00A52C73">
        <w:rPr>
          <w:rFonts w:ascii="Arial" w:eastAsia="Times New Roman" w:hAnsi="Arial" w:cs="Arial"/>
          <w:szCs w:val="22"/>
          <w:lang w:eastAsia="en-AU"/>
        </w:rPr>
        <w:t>A separate lockable secretariat room shall be provided</w:t>
      </w:r>
      <w:r>
        <w:rPr>
          <w:rFonts w:ascii="Arial" w:eastAsia="Times New Roman" w:hAnsi="Arial" w:cs="Arial"/>
          <w:szCs w:val="22"/>
          <w:lang w:eastAsia="en-AU"/>
        </w:rPr>
        <w:t>:</w:t>
      </w:r>
      <w:r w:rsidRPr="00A52C73">
        <w:rPr>
          <w:rFonts w:ascii="Arial" w:eastAsia="Times New Roman" w:hAnsi="Arial" w:cs="Arial"/>
          <w:szCs w:val="22"/>
          <w:lang w:eastAsia="en-AU"/>
        </w:rPr>
        <w:t xml:space="preserve"> </w:t>
      </w:r>
    </w:p>
    <w:p w14:paraId="55DF8B35" w14:textId="77777777" w:rsidR="00A52C73" w:rsidRDefault="00A52C73" w:rsidP="00A52C73">
      <w:pPr>
        <w:tabs>
          <w:tab w:val="left" w:pos="3402"/>
          <w:tab w:val="left" w:pos="3686"/>
          <w:tab w:val="left" w:pos="5670"/>
        </w:tabs>
        <w:spacing w:after="220"/>
        <w:ind w:left="851"/>
        <w:contextualSpacing/>
        <w:jc w:val="left"/>
        <w:rPr>
          <w:rFonts w:ascii="Arial" w:eastAsia="Times New Roman" w:hAnsi="Arial" w:cs="Arial"/>
          <w:szCs w:val="22"/>
          <w:lang w:eastAsia="en-AU"/>
        </w:rPr>
      </w:pPr>
    </w:p>
    <w:p w14:paraId="037CB62A" w14:textId="64C170E8" w:rsidR="00C34F41" w:rsidRDefault="00C34F41"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sidRPr="005578D8">
        <w:rPr>
          <w:rFonts w:ascii="Arial" w:eastAsia="Times New Roman" w:hAnsi="Arial" w:cs="Arial"/>
          <w:szCs w:val="22"/>
          <w:lang w:eastAsia="en-AU"/>
        </w:rPr>
        <w:t>available from Saturday a.m. to Friday p.m.</w:t>
      </w:r>
      <w:r w:rsidR="00A52C73">
        <w:rPr>
          <w:rFonts w:ascii="Arial" w:eastAsia="Times New Roman" w:hAnsi="Arial" w:cs="Arial"/>
          <w:szCs w:val="22"/>
          <w:lang w:eastAsia="en-AU"/>
        </w:rPr>
        <w:t>;</w:t>
      </w:r>
    </w:p>
    <w:p w14:paraId="66412C86" w14:textId="72ACA84C" w:rsidR="00A52C73" w:rsidRDefault="00A52C73"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Pr>
          <w:rFonts w:ascii="Arial" w:eastAsia="Times New Roman" w:hAnsi="Arial" w:cs="Arial"/>
          <w:szCs w:val="22"/>
          <w:lang w:eastAsia="en-AU"/>
        </w:rPr>
        <w:t>at least 3 full-sized desks;</w:t>
      </w:r>
    </w:p>
    <w:p w14:paraId="78E2F2BB" w14:textId="6C155383" w:rsidR="00A52C73" w:rsidRPr="005578D8" w:rsidRDefault="00A52C73" w:rsidP="00A52C73">
      <w:pPr>
        <w:numPr>
          <w:ilvl w:val="0"/>
          <w:numId w:val="33"/>
        </w:numPr>
        <w:tabs>
          <w:tab w:val="left" w:pos="567"/>
          <w:tab w:val="left" w:pos="3402"/>
          <w:tab w:val="left" w:pos="3686"/>
          <w:tab w:val="left" w:pos="5670"/>
        </w:tabs>
        <w:spacing w:after="220"/>
        <w:contextualSpacing/>
        <w:jc w:val="left"/>
        <w:rPr>
          <w:rFonts w:ascii="Arial" w:eastAsia="Times New Roman" w:hAnsi="Arial" w:cs="Arial"/>
          <w:szCs w:val="22"/>
          <w:lang w:eastAsia="en-AU"/>
        </w:rPr>
      </w:pPr>
      <w:r>
        <w:rPr>
          <w:rFonts w:ascii="Arial" w:eastAsia="Times New Roman" w:hAnsi="Arial" w:cs="Arial"/>
          <w:szCs w:val="22"/>
          <w:lang w:eastAsia="en-AU"/>
        </w:rPr>
        <w:t>big</w:t>
      </w:r>
      <w:r w:rsidRPr="00A52C73">
        <w:rPr>
          <w:rFonts w:ascii="Arial" w:eastAsia="Times New Roman" w:hAnsi="Arial" w:cs="Arial"/>
          <w:szCs w:val="22"/>
          <w:lang w:eastAsia="en-AU"/>
        </w:rPr>
        <w:t xml:space="preserve"> enough for three people to work simultaneously without getting in each other’s way</w:t>
      </w:r>
      <w:r>
        <w:rPr>
          <w:rFonts w:ascii="Arial" w:eastAsia="Times New Roman" w:hAnsi="Arial" w:cs="Arial"/>
          <w:szCs w:val="22"/>
          <w:lang w:eastAsia="en-AU"/>
        </w:rPr>
        <w:t>;</w:t>
      </w:r>
    </w:p>
    <w:p w14:paraId="62652D1B" w14:textId="0931C3A0" w:rsidR="00C34F41" w:rsidRPr="005578D8" w:rsidRDefault="00C34F41"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sidRPr="005578D8">
        <w:rPr>
          <w:rFonts w:ascii="Arial" w:eastAsia="Times New Roman" w:hAnsi="Arial" w:cs="Arial"/>
          <w:szCs w:val="22"/>
          <w:lang w:eastAsia="en-AU"/>
        </w:rPr>
        <w:t xml:space="preserve">permanently staffed by at least 1 person with good </w:t>
      </w:r>
      <w:r w:rsidR="00113AC0">
        <w:rPr>
          <w:rFonts w:ascii="Arial" w:eastAsia="Times New Roman" w:hAnsi="Arial" w:cs="Arial"/>
          <w:szCs w:val="22"/>
          <w:lang w:eastAsia="en-AU"/>
        </w:rPr>
        <w:t>written and spoken</w:t>
      </w:r>
      <w:r w:rsidRPr="005578D8">
        <w:rPr>
          <w:rFonts w:ascii="Arial" w:eastAsia="Times New Roman" w:hAnsi="Arial" w:cs="Arial"/>
          <w:szCs w:val="22"/>
          <w:lang w:eastAsia="en-AU"/>
        </w:rPr>
        <w:t xml:space="preserve"> English</w:t>
      </w:r>
      <w:r w:rsidR="00A52C73">
        <w:rPr>
          <w:rFonts w:ascii="Arial" w:eastAsia="Times New Roman" w:hAnsi="Arial" w:cs="Arial"/>
          <w:szCs w:val="22"/>
          <w:lang w:eastAsia="en-AU"/>
        </w:rPr>
        <w:t>;</w:t>
      </w:r>
    </w:p>
    <w:p w14:paraId="5E803DB6" w14:textId="40993617" w:rsidR="00C34F41" w:rsidRPr="005578D8" w:rsidRDefault="00B6448C"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Pr>
          <w:rFonts w:ascii="Arial" w:eastAsia="Times New Roman" w:hAnsi="Arial" w:cs="Arial"/>
          <w:szCs w:val="22"/>
          <w:lang w:eastAsia="en-AU"/>
        </w:rPr>
        <w:t>Multi-Function Centre (scanner, printer, photocopier); adequate</w:t>
      </w:r>
      <w:r w:rsidR="00C34F41" w:rsidRPr="005578D8">
        <w:rPr>
          <w:rFonts w:ascii="Arial" w:eastAsia="Times New Roman" w:hAnsi="Arial" w:cs="Arial"/>
          <w:szCs w:val="22"/>
          <w:lang w:eastAsia="en-AU"/>
        </w:rPr>
        <w:t xml:space="preserve"> </w:t>
      </w:r>
      <w:r w:rsidRPr="005578D8">
        <w:rPr>
          <w:rFonts w:ascii="Arial" w:eastAsia="Times New Roman" w:hAnsi="Arial" w:cs="Arial"/>
          <w:szCs w:val="22"/>
          <w:lang w:eastAsia="en-AU"/>
        </w:rPr>
        <w:t>suppl</w:t>
      </w:r>
      <w:r>
        <w:rPr>
          <w:rFonts w:ascii="Arial" w:eastAsia="Times New Roman" w:hAnsi="Arial" w:cs="Arial"/>
          <w:szCs w:val="22"/>
          <w:lang w:eastAsia="en-AU"/>
        </w:rPr>
        <w:t>y</w:t>
      </w:r>
      <w:r w:rsidRPr="005578D8">
        <w:rPr>
          <w:rFonts w:ascii="Arial" w:eastAsia="Times New Roman" w:hAnsi="Arial" w:cs="Arial"/>
          <w:szCs w:val="22"/>
          <w:lang w:eastAsia="en-AU"/>
        </w:rPr>
        <w:t xml:space="preserve"> </w:t>
      </w:r>
      <w:r w:rsidR="00C34F41" w:rsidRPr="005578D8">
        <w:rPr>
          <w:rFonts w:ascii="Arial" w:eastAsia="Times New Roman" w:hAnsi="Arial" w:cs="Arial"/>
          <w:szCs w:val="22"/>
          <w:lang w:eastAsia="en-AU"/>
        </w:rPr>
        <w:t xml:space="preserve">of A4 </w:t>
      </w:r>
      <w:r>
        <w:rPr>
          <w:rFonts w:ascii="Arial" w:eastAsia="Times New Roman" w:hAnsi="Arial" w:cs="Arial"/>
          <w:szCs w:val="22"/>
          <w:lang w:eastAsia="en-AU"/>
        </w:rPr>
        <w:t>printer</w:t>
      </w:r>
      <w:r w:rsidRPr="005578D8">
        <w:rPr>
          <w:rFonts w:ascii="Arial" w:eastAsia="Times New Roman" w:hAnsi="Arial" w:cs="Arial"/>
          <w:szCs w:val="22"/>
          <w:lang w:eastAsia="en-AU"/>
        </w:rPr>
        <w:t xml:space="preserve"> </w:t>
      </w:r>
      <w:r w:rsidR="00C34F41" w:rsidRPr="005578D8">
        <w:rPr>
          <w:rFonts w:ascii="Arial" w:eastAsia="Times New Roman" w:hAnsi="Arial" w:cs="Arial"/>
          <w:szCs w:val="22"/>
          <w:lang w:eastAsia="en-AU"/>
        </w:rPr>
        <w:t>paper</w:t>
      </w:r>
      <w:r w:rsidR="00A52C73">
        <w:rPr>
          <w:rFonts w:ascii="Arial" w:eastAsia="Times New Roman" w:hAnsi="Arial" w:cs="Arial"/>
          <w:szCs w:val="22"/>
          <w:lang w:eastAsia="en-AU"/>
        </w:rPr>
        <w:t>;</w:t>
      </w:r>
    </w:p>
    <w:p w14:paraId="78CC49A1" w14:textId="5CA9488B" w:rsidR="00C34F41" w:rsidRPr="005578D8" w:rsidRDefault="00C34F41"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sidRPr="005578D8">
        <w:rPr>
          <w:rFonts w:ascii="Arial" w:eastAsia="Times New Roman" w:hAnsi="Arial" w:cs="Arial"/>
          <w:szCs w:val="22"/>
          <w:lang w:eastAsia="en-AU"/>
        </w:rPr>
        <w:t>at least 2 computers with at least Word, Excel, PowerPoint (English version) and with USB port (for “memory sticks”)</w:t>
      </w:r>
      <w:r w:rsidR="00A52C73">
        <w:rPr>
          <w:rFonts w:ascii="Arial" w:eastAsia="Times New Roman" w:hAnsi="Arial" w:cs="Arial"/>
          <w:szCs w:val="22"/>
          <w:lang w:eastAsia="en-AU"/>
        </w:rPr>
        <w:t>;</w:t>
      </w:r>
    </w:p>
    <w:p w14:paraId="50318F83" w14:textId="6550F55A" w:rsidR="00C34F41" w:rsidRPr="005578D8" w:rsidRDefault="00C34F41" w:rsidP="00181856">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sidRPr="005578D8">
        <w:rPr>
          <w:rFonts w:ascii="Arial" w:eastAsia="Times New Roman" w:hAnsi="Arial" w:cs="Arial"/>
          <w:szCs w:val="22"/>
          <w:lang w:eastAsia="en-AU"/>
        </w:rPr>
        <w:t>at least 3 separate PCs with Internet connection</w:t>
      </w:r>
      <w:r w:rsidR="00A52C73">
        <w:rPr>
          <w:rFonts w:ascii="Arial" w:eastAsia="Times New Roman" w:hAnsi="Arial" w:cs="Arial"/>
          <w:szCs w:val="22"/>
          <w:lang w:eastAsia="en-AU"/>
        </w:rPr>
        <w:t>;</w:t>
      </w:r>
    </w:p>
    <w:p w14:paraId="723044EE" w14:textId="68438416" w:rsidR="003E2A23" w:rsidRDefault="00C34F41" w:rsidP="003E2A23">
      <w:pPr>
        <w:numPr>
          <w:ilvl w:val="0"/>
          <w:numId w:val="33"/>
        </w:numPr>
        <w:tabs>
          <w:tab w:val="left" w:pos="567"/>
          <w:tab w:val="left" w:pos="3402"/>
          <w:tab w:val="left" w:pos="3686"/>
          <w:tab w:val="left" w:pos="5670"/>
        </w:tabs>
        <w:spacing w:after="220"/>
        <w:ind w:left="1146" w:hanging="573"/>
        <w:contextualSpacing/>
        <w:jc w:val="left"/>
        <w:rPr>
          <w:rFonts w:ascii="Arial" w:eastAsia="Times New Roman" w:hAnsi="Arial" w:cs="Arial"/>
          <w:szCs w:val="22"/>
          <w:lang w:eastAsia="en-AU"/>
        </w:rPr>
      </w:pPr>
      <w:r w:rsidRPr="005578D8">
        <w:rPr>
          <w:rFonts w:ascii="Arial" w:eastAsia="Times New Roman" w:hAnsi="Arial" w:cs="Arial"/>
          <w:szCs w:val="22"/>
          <w:lang w:eastAsia="en-AU"/>
        </w:rPr>
        <w:t>usual office supplies – staplers, hole punchers, folders, filing trays, plastic sheet protectors, etc.</w:t>
      </w:r>
    </w:p>
    <w:p w14:paraId="012F2B4B" w14:textId="77777777" w:rsidR="00A52C73" w:rsidRPr="00A52C73" w:rsidRDefault="00A52C73" w:rsidP="00A52C73">
      <w:pPr>
        <w:tabs>
          <w:tab w:val="left" w:pos="567"/>
          <w:tab w:val="left" w:pos="3402"/>
          <w:tab w:val="left" w:pos="3686"/>
          <w:tab w:val="left" w:pos="5670"/>
        </w:tabs>
        <w:spacing w:after="220"/>
        <w:ind w:left="1146"/>
        <w:contextualSpacing/>
        <w:jc w:val="left"/>
        <w:rPr>
          <w:rFonts w:ascii="Arial" w:eastAsia="Times New Roman" w:hAnsi="Arial" w:cs="Arial"/>
          <w:szCs w:val="22"/>
          <w:lang w:eastAsia="en-AU"/>
        </w:rPr>
      </w:pPr>
    </w:p>
    <w:p w14:paraId="127A162F" w14:textId="74412A8E" w:rsidR="00C34F41" w:rsidRPr="00C542FD" w:rsidRDefault="00C34F41" w:rsidP="00771BCF">
      <w:pPr>
        <w:pStyle w:val="ITISHeading1"/>
        <w:tabs>
          <w:tab w:val="clear" w:pos="851"/>
        </w:tabs>
        <w:rPr>
          <w:lang w:eastAsia="en-AU"/>
        </w:rPr>
      </w:pPr>
      <w:bookmarkStart w:id="11" w:name="_Toc530046716"/>
      <w:r w:rsidRPr="00C542FD">
        <w:rPr>
          <w:lang w:eastAsia="en-AU"/>
        </w:rPr>
        <w:t>MEALS</w:t>
      </w:r>
      <w:bookmarkEnd w:id="11"/>
    </w:p>
    <w:p w14:paraId="229932FE" w14:textId="41F2BE55" w:rsidR="00C34F41" w:rsidRPr="005578D8" w:rsidRDefault="00C34F41" w:rsidP="006F7244">
      <w:pPr>
        <w:tabs>
          <w:tab w:val="left" w:pos="3402"/>
          <w:tab w:val="left" w:pos="3686"/>
          <w:tab w:val="left" w:pos="5670"/>
        </w:tabs>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 xml:space="preserve">Meals during the day should not be too elaborate or heavy.  </w:t>
      </w:r>
      <w:r w:rsidR="006F7244" w:rsidRPr="006F7244">
        <w:rPr>
          <w:rFonts w:ascii="Arial" w:eastAsia="Times New Roman" w:hAnsi="Arial" w:cs="Arial"/>
          <w:szCs w:val="22"/>
          <w:lang w:eastAsia="en-AU"/>
        </w:rPr>
        <w:t xml:space="preserve">Lunch should be served in a location close to the meeting room(s), and should be simple in style, and managed for quick service so that the entire meal can be completed in less than one hour.  </w:t>
      </w:r>
      <w:r w:rsidRPr="005578D8">
        <w:rPr>
          <w:rFonts w:ascii="Arial" w:eastAsia="Times New Roman" w:hAnsi="Arial" w:cs="Arial"/>
          <w:szCs w:val="22"/>
          <w:lang w:eastAsia="en-AU"/>
        </w:rPr>
        <w:t>Buffet meals with a selection of hot and cold food are preferable but adequate seating needs to be available also.</w:t>
      </w:r>
      <w:r w:rsidRPr="005578D8">
        <w:rPr>
          <w:rFonts w:ascii="Arial" w:eastAsia="Times New Roman" w:hAnsi="Arial" w:cs="Arial"/>
          <w:szCs w:val="22"/>
          <w:lang w:eastAsia="en-AU"/>
        </w:rPr>
        <w:tab/>
      </w:r>
    </w:p>
    <w:p w14:paraId="1BE080D5" w14:textId="187CAC28" w:rsidR="00C34F41" w:rsidRDefault="00C542FD" w:rsidP="006F7244">
      <w:pPr>
        <w:tabs>
          <w:tab w:val="left" w:pos="3402"/>
          <w:tab w:val="left" w:pos="3686"/>
          <w:tab w:val="left" w:pos="5670"/>
        </w:tabs>
        <w:spacing w:after="220"/>
        <w:ind w:left="851"/>
        <w:jc w:val="left"/>
        <w:rPr>
          <w:rFonts w:ascii="Arial" w:eastAsia="Times New Roman" w:hAnsi="Arial" w:cs="Arial"/>
          <w:szCs w:val="22"/>
          <w:lang w:eastAsia="en-AU"/>
        </w:rPr>
      </w:pPr>
      <w:r w:rsidRPr="00C542FD">
        <w:rPr>
          <w:rFonts w:ascii="Arial" w:eastAsia="Times New Roman" w:hAnsi="Arial" w:cs="Arial"/>
          <w:szCs w:val="22"/>
          <w:lang w:eastAsia="en-AU"/>
        </w:rPr>
        <w:t>A range of dietary requirements must be catered for. These include but are not necessarily limited to vegetarian, Muslim, gluten-free.</w:t>
      </w:r>
    </w:p>
    <w:p w14:paraId="5FAB8DC1" w14:textId="01E535E1" w:rsidR="006F7244" w:rsidRDefault="006F7244" w:rsidP="006F7244">
      <w:pPr>
        <w:tabs>
          <w:tab w:val="left" w:pos="3402"/>
          <w:tab w:val="left" w:pos="3686"/>
          <w:tab w:val="left" w:pos="5670"/>
        </w:tabs>
        <w:spacing w:after="220"/>
        <w:ind w:left="851"/>
        <w:jc w:val="left"/>
        <w:rPr>
          <w:rFonts w:ascii="Arial" w:eastAsia="Times New Roman" w:hAnsi="Arial" w:cs="Arial"/>
          <w:szCs w:val="22"/>
          <w:lang w:eastAsia="en-AU"/>
        </w:rPr>
      </w:pPr>
      <w:r w:rsidRPr="006F7244">
        <w:rPr>
          <w:rFonts w:ascii="Arial" w:eastAsia="Times New Roman" w:hAnsi="Arial" w:cs="Arial"/>
          <w:szCs w:val="22"/>
          <w:lang w:eastAsia="en-AU"/>
        </w:rPr>
        <w:t>Morning and afternoon refreshment breaks are to provide coffee, tea and water or juice, plus some biscuits, simple cakes or similar</w:t>
      </w:r>
      <w:r>
        <w:rPr>
          <w:rFonts w:ascii="Arial" w:eastAsia="Times New Roman" w:hAnsi="Arial" w:cs="Arial"/>
          <w:szCs w:val="22"/>
          <w:lang w:eastAsia="en-AU"/>
        </w:rPr>
        <w:t>,</w:t>
      </w:r>
      <w:r w:rsidRPr="006F7244">
        <w:rPr>
          <w:rFonts w:ascii="Arial" w:eastAsia="Times New Roman" w:hAnsi="Arial" w:cs="Arial"/>
          <w:szCs w:val="22"/>
          <w:lang w:eastAsia="en-AU"/>
        </w:rPr>
        <w:t xml:space="preserve"> or fresh fruit.  </w:t>
      </w:r>
    </w:p>
    <w:p w14:paraId="5836646B" w14:textId="77777777" w:rsidR="006F7244" w:rsidRPr="005578D8" w:rsidRDefault="006F7244" w:rsidP="00077011">
      <w:pPr>
        <w:tabs>
          <w:tab w:val="left" w:pos="567"/>
          <w:tab w:val="left" w:pos="3402"/>
          <w:tab w:val="left" w:pos="3686"/>
          <w:tab w:val="left" w:pos="5670"/>
        </w:tabs>
        <w:spacing w:after="220"/>
        <w:ind w:left="567" w:hanging="567"/>
        <w:jc w:val="left"/>
        <w:rPr>
          <w:rFonts w:ascii="Arial" w:eastAsia="Times New Roman" w:hAnsi="Arial" w:cs="Arial"/>
          <w:szCs w:val="22"/>
          <w:lang w:eastAsia="en-AU"/>
        </w:rPr>
      </w:pPr>
    </w:p>
    <w:p w14:paraId="0EBB3064" w14:textId="3973F467" w:rsidR="00C34F41" w:rsidRPr="005578D8" w:rsidRDefault="00C34F41" w:rsidP="00771BCF">
      <w:pPr>
        <w:pStyle w:val="ITISHeading1"/>
        <w:tabs>
          <w:tab w:val="clear" w:pos="851"/>
        </w:tabs>
        <w:rPr>
          <w:lang w:eastAsia="en-AU"/>
        </w:rPr>
      </w:pPr>
      <w:bookmarkStart w:id="12" w:name="_Toc530046717"/>
      <w:r w:rsidRPr="00C542FD">
        <w:rPr>
          <w:lang w:eastAsia="en-AU"/>
        </w:rPr>
        <w:t>CONFERENCE WEB SITE AND REGISTRATION FORMS</w:t>
      </w:r>
      <w:bookmarkEnd w:id="12"/>
    </w:p>
    <w:p w14:paraId="5F34B749" w14:textId="12DF7DC5" w:rsidR="00DC0856" w:rsidRPr="00DC0856" w:rsidRDefault="00DC0856" w:rsidP="00DC0856">
      <w:pPr>
        <w:spacing w:after="220"/>
        <w:ind w:left="851"/>
        <w:jc w:val="left"/>
        <w:rPr>
          <w:rFonts w:ascii="Arial" w:eastAsia="Times New Roman" w:hAnsi="Arial" w:cs="Arial"/>
          <w:szCs w:val="22"/>
          <w:lang w:eastAsia="en-AU"/>
        </w:rPr>
      </w:pPr>
      <w:r w:rsidRPr="00DC0856">
        <w:rPr>
          <w:rFonts w:ascii="Arial" w:eastAsia="Times New Roman" w:hAnsi="Arial" w:cs="Arial"/>
          <w:szCs w:val="22"/>
          <w:lang w:eastAsia="en-AU"/>
        </w:rPr>
        <w:t xml:space="preserve">The host organisation </w:t>
      </w:r>
      <w:r>
        <w:rPr>
          <w:rFonts w:ascii="Arial" w:eastAsia="Times New Roman" w:hAnsi="Arial" w:cs="Arial"/>
          <w:szCs w:val="22"/>
          <w:lang w:eastAsia="en-AU"/>
        </w:rPr>
        <w:t>is</w:t>
      </w:r>
      <w:r w:rsidRPr="00DC0856">
        <w:rPr>
          <w:rFonts w:ascii="Arial" w:eastAsia="Times New Roman" w:hAnsi="Arial" w:cs="Arial"/>
          <w:szCs w:val="22"/>
          <w:lang w:eastAsia="en-AU"/>
        </w:rPr>
        <w:t xml:space="preserve"> expected to set up a dedicated web site for </w:t>
      </w:r>
      <w:r>
        <w:rPr>
          <w:rFonts w:ascii="Arial" w:eastAsia="Times New Roman" w:hAnsi="Arial" w:cs="Arial"/>
          <w:szCs w:val="22"/>
          <w:lang w:eastAsia="en-AU"/>
        </w:rPr>
        <w:t>the APAC annual meetings</w:t>
      </w:r>
      <w:r w:rsidRPr="00DC0856">
        <w:rPr>
          <w:rFonts w:ascii="Arial" w:eastAsia="Times New Roman" w:hAnsi="Arial" w:cs="Arial"/>
          <w:szCs w:val="22"/>
          <w:lang w:eastAsia="en-AU"/>
        </w:rPr>
        <w:t>.  As a minimum the information provided should include details of:</w:t>
      </w:r>
    </w:p>
    <w:p w14:paraId="046841C4" w14:textId="28430FA3"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meeting venue, including address, telephone and web site address (if applicable)</w:t>
      </w:r>
      <w:r>
        <w:rPr>
          <w:rFonts w:ascii="Arial" w:eastAsia="Times New Roman" w:hAnsi="Arial" w:cs="Arial"/>
          <w:szCs w:val="22"/>
          <w:lang w:eastAsia="en-AU"/>
        </w:rPr>
        <w:t>;</w:t>
      </w:r>
    </w:p>
    <w:p w14:paraId="2EAFB24E" w14:textId="2FBB9E55"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address etc. of alternative accommodation</w:t>
      </w:r>
      <w:r>
        <w:rPr>
          <w:rFonts w:ascii="Arial" w:eastAsia="Times New Roman" w:hAnsi="Arial" w:cs="Arial"/>
          <w:szCs w:val="22"/>
          <w:lang w:eastAsia="en-AU"/>
        </w:rPr>
        <w:t>;</w:t>
      </w:r>
    </w:p>
    <w:p w14:paraId="2558135C" w14:textId="4BB5EC9C"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how to get from airport to hotel, including average cost of taxi fare</w:t>
      </w:r>
      <w:r>
        <w:rPr>
          <w:rFonts w:ascii="Arial" w:eastAsia="Times New Roman" w:hAnsi="Arial" w:cs="Arial"/>
          <w:szCs w:val="22"/>
          <w:lang w:eastAsia="en-AU"/>
        </w:rPr>
        <w:t>;</w:t>
      </w:r>
    </w:p>
    <w:p w14:paraId="3EEB6CAA" w14:textId="1D42EC53"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taxi; airport bus; train; subway (please advise whether taxis accept credit cards)</w:t>
      </w:r>
      <w:r>
        <w:rPr>
          <w:rFonts w:ascii="Arial" w:eastAsia="Times New Roman" w:hAnsi="Arial" w:cs="Arial"/>
          <w:szCs w:val="22"/>
          <w:lang w:eastAsia="en-AU"/>
        </w:rPr>
        <w:t>;</w:t>
      </w:r>
    </w:p>
    <w:p w14:paraId="68B49118" w14:textId="24BB8F9A"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map showing relationship of venue to subway, train station, major shops etc</w:t>
      </w:r>
      <w:r>
        <w:rPr>
          <w:rFonts w:ascii="Arial" w:eastAsia="Times New Roman" w:hAnsi="Arial" w:cs="Arial"/>
          <w:szCs w:val="22"/>
          <w:lang w:eastAsia="en-AU"/>
        </w:rPr>
        <w:t>;</w:t>
      </w:r>
    </w:p>
    <w:p w14:paraId="722F2FAA" w14:textId="4A80C895"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weather typical at time of meeting</w:t>
      </w:r>
      <w:r>
        <w:rPr>
          <w:rFonts w:ascii="Arial" w:eastAsia="Times New Roman" w:hAnsi="Arial" w:cs="Arial"/>
          <w:szCs w:val="22"/>
          <w:lang w:eastAsia="en-AU"/>
        </w:rPr>
        <w:t>;</w:t>
      </w:r>
    </w:p>
    <w:p w14:paraId="174486D2" w14:textId="499BDA77"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currency and equivalence to USD; availability of currency exchange</w:t>
      </w:r>
      <w:r>
        <w:rPr>
          <w:rFonts w:ascii="Arial" w:eastAsia="Times New Roman" w:hAnsi="Arial" w:cs="Arial"/>
          <w:szCs w:val="22"/>
          <w:lang w:eastAsia="en-AU"/>
        </w:rPr>
        <w:t>;</w:t>
      </w:r>
    </w:p>
    <w:p w14:paraId="3AF4D5B8" w14:textId="7B18D501"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lastRenderedPageBreak/>
        <w:t xml:space="preserve">electricity voltage; power point plug configuration (e.g. round </w:t>
      </w:r>
      <w:proofErr w:type="gramStart"/>
      <w:r w:rsidRPr="00DC0856">
        <w:rPr>
          <w:rFonts w:ascii="Arial" w:eastAsia="Times New Roman" w:hAnsi="Arial" w:cs="Arial"/>
          <w:szCs w:val="22"/>
          <w:lang w:eastAsia="en-AU"/>
        </w:rPr>
        <w:t>2 point</w:t>
      </w:r>
      <w:proofErr w:type="gramEnd"/>
      <w:r w:rsidRPr="00DC0856">
        <w:rPr>
          <w:rFonts w:ascii="Arial" w:eastAsia="Times New Roman" w:hAnsi="Arial" w:cs="Arial"/>
          <w:szCs w:val="22"/>
          <w:lang w:eastAsia="en-AU"/>
        </w:rPr>
        <w:t xml:space="preserve"> plug)</w:t>
      </w:r>
      <w:r>
        <w:rPr>
          <w:rFonts w:ascii="Arial" w:eastAsia="Times New Roman" w:hAnsi="Arial" w:cs="Arial"/>
          <w:szCs w:val="22"/>
          <w:lang w:eastAsia="en-AU"/>
        </w:rPr>
        <w:t>;</w:t>
      </w:r>
    </w:p>
    <w:p w14:paraId="5DB7CCDB" w14:textId="55A01246"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typical hours of operation and location of shops, banks, post office</w:t>
      </w:r>
      <w:r>
        <w:rPr>
          <w:rFonts w:ascii="Arial" w:eastAsia="Times New Roman" w:hAnsi="Arial" w:cs="Arial"/>
          <w:szCs w:val="22"/>
          <w:lang w:eastAsia="en-AU"/>
        </w:rPr>
        <w:t>;</w:t>
      </w:r>
    </w:p>
    <w:p w14:paraId="6F3AE5AB" w14:textId="46ACF5AF"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location of automatic teller machines (ATM) near hotel and at airport</w:t>
      </w:r>
      <w:r>
        <w:rPr>
          <w:rFonts w:ascii="Arial" w:eastAsia="Times New Roman" w:hAnsi="Arial" w:cs="Arial"/>
          <w:szCs w:val="22"/>
          <w:lang w:eastAsia="en-AU"/>
        </w:rPr>
        <w:t>;</w:t>
      </w:r>
    </w:p>
    <w:p w14:paraId="4189B17B" w14:textId="23583F62" w:rsidR="00DC0856" w:rsidRPr="00DC0856" w:rsidRDefault="00DC0856" w:rsidP="00DC0856">
      <w:pPr>
        <w:pStyle w:val="ListParagraph"/>
        <w:numPr>
          <w:ilvl w:val="0"/>
          <w:numId w:val="44"/>
        </w:numPr>
        <w:spacing w:after="220"/>
        <w:ind w:left="1418" w:hanging="425"/>
        <w:jc w:val="left"/>
        <w:rPr>
          <w:rFonts w:ascii="Arial" w:eastAsia="Times New Roman" w:hAnsi="Arial" w:cs="Arial"/>
          <w:szCs w:val="22"/>
          <w:lang w:eastAsia="en-AU"/>
        </w:rPr>
      </w:pPr>
      <w:r w:rsidRPr="00DC0856">
        <w:rPr>
          <w:rFonts w:ascii="Arial" w:eastAsia="Times New Roman" w:hAnsi="Arial" w:cs="Arial"/>
          <w:szCs w:val="22"/>
          <w:lang w:eastAsia="en-AU"/>
        </w:rPr>
        <w:t>accurate description of what is covered by the registration fee, i.e. attendance at meetings for which the person is the designated representative of their accreditation body; morning and afternoon teas; lunches; welcome reception; dinner</w:t>
      </w:r>
      <w:r>
        <w:rPr>
          <w:rFonts w:ascii="Arial" w:eastAsia="Times New Roman" w:hAnsi="Arial" w:cs="Arial"/>
          <w:szCs w:val="22"/>
          <w:lang w:eastAsia="en-AU"/>
        </w:rPr>
        <w:t>.</w:t>
      </w:r>
      <w:r w:rsidRPr="00DC0856">
        <w:rPr>
          <w:rFonts w:ascii="Arial" w:eastAsia="Times New Roman" w:hAnsi="Arial" w:cs="Arial"/>
          <w:szCs w:val="22"/>
          <w:lang w:eastAsia="en-AU"/>
        </w:rPr>
        <w:t xml:space="preserve"> </w:t>
      </w:r>
    </w:p>
    <w:p w14:paraId="32B6B27E" w14:textId="18D2E712" w:rsidR="00B85D5F" w:rsidRDefault="00B85D5F" w:rsidP="00DC0856">
      <w:pPr>
        <w:spacing w:after="220"/>
        <w:ind w:left="851"/>
        <w:jc w:val="left"/>
        <w:rPr>
          <w:rFonts w:ascii="Arial" w:eastAsia="Times New Roman" w:hAnsi="Arial" w:cs="Arial"/>
          <w:szCs w:val="22"/>
          <w:lang w:eastAsia="en-AU"/>
        </w:rPr>
      </w:pPr>
      <w:r w:rsidRPr="00B85D5F">
        <w:rPr>
          <w:rFonts w:ascii="Arial" w:eastAsia="Times New Roman" w:hAnsi="Arial" w:cs="Arial"/>
          <w:szCs w:val="22"/>
          <w:lang w:eastAsia="en-AU"/>
        </w:rPr>
        <w:t>Electronic registration and accommodation booking forms are also recommended, or at least a link to the accommodation provider(s) websites. If possible, electronic registration forms should also allow electronic payment.</w:t>
      </w:r>
    </w:p>
    <w:p w14:paraId="66CCDB76" w14:textId="6C0C661F" w:rsidR="00370A9A" w:rsidRDefault="00370A9A" w:rsidP="00DC0856">
      <w:pPr>
        <w:spacing w:after="220"/>
        <w:ind w:left="851"/>
        <w:jc w:val="left"/>
        <w:rPr>
          <w:rFonts w:ascii="Arial" w:eastAsia="Times New Roman" w:hAnsi="Arial" w:cs="Arial"/>
          <w:szCs w:val="22"/>
          <w:lang w:eastAsia="en-AU"/>
        </w:rPr>
      </w:pPr>
      <w:r w:rsidRPr="00370A9A">
        <w:rPr>
          <w:rFonts w:ascii="Arial" w:eastAsia="Times New Roman" w:hAnsi="Arial" w:cs="Arial"/>
          <w:szCs w:val="22"/>
          <w:lang w:eastAsia="en-AU"/>
        </w:rPr>
        <w:t xml:space="preserve">Registration and attendance documents should clearly note any meeting that is not open for </w:t>
      </w:r>
      <w:r w:rsidRPr="00D65B15">
        <w:rPr>
          <w:rFonts w:ascii="Arial" w:eastAsia="Times New Roman" w:hAnsi="Arial" w:cs="Arial"/>
          <w:szCs w:val="22"/>
          <w:lang w:eastAsia="en-AU"/>
        </w:rPr>
        <w:t xml:space="preserve">attendance by all delegates, such as the Executive Committee </w:t>
      </w:r>
      <w:r w:rsidR="00D65B15" w:rsidRPr="00D65B15">
        <w:rPr>
          <w:rFonts w:ascii="Arial" w:eastAsia="Times New Roman" w:hAnsi="Arial" w:cs="Arial"/>
          <w:szCs w:val="22"/>
          <w:lang w:eastAsia="en-AU"/>
        </w:rPr>
        <w:t xml:space="preserve">meeting </w:t>
      </w:r>
      <w:r w:rsidRPr="00D65B15">
        <w:rPr>
          <w:rFonts w:ascii="Arial" w:eastAsia="Times New Roman" w:hAnsi="Arial" w:cs="Arial"/>
          <w:szCs w:val="22"/>
          <w:lang w:eastAsia="en-AU"/>
        </w:rPr>
        <w:t xml:space="preserve">and MRA </w:t>
      </w:r>
      <w:r w:rsidR="00D65B15" w:rsidRPr="00D65B15">
        <w:rPr>
          <w:rFonts w:ascii="Arial" w:eastAsia="Times New Roman" w:hAnsi="Arial" w:cs="Arial"/>
          <w:szCs w:val="22"/>
          <w:lang w:eastAsia="en-AU"/>
        </w:rPr>
        <w:t>Council</w:t>
      </w:r>
      <w:r w:rsidRPr="00D65B15">
        <w:rPr>
          <w:rFonts w:ascii="Arial" w:eastAsia="Times New Roman" w:hAnsi="Arial" w:cs="Arial"/>
          <w:szCs w:val="22"/>
          <w:lang w:eastAsia="en-AU"/>
        </w:rPr>
        <w:t xml:space="preserve"> meeting, and in some circumstances </w:t>
      </w:r>
      <w:r w:rsidR="00D65B15" w:rsidRPr="00D65B15">
        <w:rPr>
          <w:rFonts w:ascii="Arial" w:eastAsia="Times New Roman" w:hAnsi="Arial" w:cs="Arial"/>
          <w:szCs w:val="22"/>
          <w:lang w:eastAsia="en-AU"/>
        </w:rPr>
        <w:t xml:space="preserve">any peer evaluator </w:t>
      </w:r>
      <w:r w:rsidRPr="00D65B15">
        <w:rPr>
          <w:rFonts w:ascii="Arial" w:eastAsia="Times New Roman" w:hAnsi="Arial" w:cs="Arial"/>
          <w:szCs w:val="22"/>
          <w:lang w:eastAsia="en-AU"/>
        </w:rPr>
        <w:t>workshop.</w:t>
      </w:r>
    </w:p>
    <w:p w14:paraId="43A12240" w14:textId="5C0C371A" w:rsidR="00DC0856" w:rsidRPr="00DC0856" w:rsidRDefault="00DC0856" w:rsidP="00DC0856">
      <w:pPr>
        <w:spacing w:after="220"/>
        <w:ind w:left="851"/>
        <w:jc w:val="left"/>
        <w:rPr>
          <w:rFonts w:ascii="Arial" w:eastAsia="Times New Roman" w:hAnsi="Arial" w:cs="Arial"/>
          <w:szCs w:val="22"/>
          <w:lang w:eastAsia="en-AU"/>
        </w:rPr>
      </w:pPr>
      <w:r w:rsidRPr="00DC0856">
        <w:rPr>
          <w:rFonts w:ascii="Arial" w:eastAsia="Times New Roman" w:hAnsi="Arial" w:cs="Arial"/>
          <w:szCs w:val="22"/>
          <w:lang w:eastAsia="en-AU"/>
        </w:rPr>
        <w:t xml:space="preserve">The </w:t>
      </w:r>
      <w:r>
        <w:rPr>
          <w:rFonts w:ascii="Arial" w:eastAsia="Times New Roman" w:hAnsi="Arial" w:cs="Arial"/>
          <w:szCs w:val="22"/>
          <w:lang w:eastAsia="en-AU"/>
        </w:rPr>
        <w:t>APAC</w:t>
      </w:r>
      <w:r w:rsidRPr="00DC0856">
        <w:rPr>
          <w:rFonts w:ascii="Arial" w:eastAsia="Times New Roman" w:hAnsi="Arial" w:cs="Arial"/>
          <w:szCs w:val="22"/>
          <w:lang w:eastAsia="en-AU"/>
        </w:rPr>
        <w:t xml:space="preserve"> Secretariat shall, upon request, supply an electronic copy of the logo to the hosts of </w:t>
      </w:r>
      <w:r w:rsidR="00764E07">
        <w:rPr>
          <w:rFonts w:ascii="Arial" w:eastAsia="Times New Roman" w:hAnsi="Arial" w:cs="Arial"/>
          <w:szCs w:val="22"/>
          <w:lang w:eastAsia="en-AU"/>
        </w:rPr>
        <w:t xml:space="preserve">the </w:t>
      </w:r>
      <w:r w:rsidRPr="00DC0856">
        <w:rPr>
          <w:rFonts w:ascii="Arial" w:eastAsia="Times New Roman" w:hAnsi="Arial" w:cs="Arial"/>
          <w:szCs w:val="22"/>
          <w:lang w:eastAsia="en-AU"/>
        </w:rPr>
        <w:t xml:space="preserve">APAC </w:t>
      </w:r>
      <w:r w:rsidR="00764E07">
        <w:rPr>
          <w:rFonts w:ascii="Arial" w:eastAsia="Times New Roman" w:hAnsi="Arial" w:cs="Arial"/>
          <w:szCs w:val="22"/>
          <w:lang w:eastAsia="en-AU"/>
        </w:rPr>
        <w:t>annual</w:t>
      </w:r>
      <w:r w:rsidRPr="00DC0856">
        <w:rPr>
          <w:rFonts w:ascii="Arial" w:eastAsia="Times New Roman" w:hAnsi="Arial" w:cs="Arial"/>
          <w:szCs w:val="22"/>
          <w:lang w:eastAsia="en-AU"/>
        </w:rPr>
        <w:t xml:space="preserve"> meeting or </w:t>
      </w:r>
      <w:r w:rsidR="00764E07">
        <w:rPr>
          <w:rFonts w:ascii="Arial" w:eastAsia="Times New Roman" w:hAnsi="Arial" w:cs="Arial"/>
          <w:szCs w:val="22"/>
          <w:lang w:eastAsia="en-AU"/>
        </w:rPr>
        <w:t>any mid-term</w:t>
      </w:r>
      <w:r w:rsidRPr="00DC0856">
        <w:rPr>
          <w:rFonts w:ascii="Arial" w:eastAsia="Times New Roman" w:hAnsi="Arial" w:cs="Arial"/>
          <w:szCs w:val="22"/>
          <w:lang w:eastAsia="en-AU"/>
        </w:rPr>
        <w:t xml:space="preserve"> </w:t>
      </w:r>
      <w:r>
        <w:rPr>
          <w:rFonts w:ascii="Arial" w:eastAsia="Times New Roman" w:hAnsi="Arial" w:cs="Arial"/>
          <w:szCs w:val="22"/>
          <w:lang w:eastAsia="en-AU"/>
        </w:rPr>
        <w:t>m</w:t>
      </w:r>
      <w:r w:rsidRPr="00DC0856">
        <w:rPr>
          <w:rFonts w:ascii="Arial" w:eastAsia="Times New Roman" w:hAnsi="Arial" w:cs="Arial"/>
          <w:szCs w:val="22"/>
          <w:lang w:eastAsia="en-AU"/>
        </w:rPr>
        <w:t xml:space="preserve">eetings.  </w:t>
      </w:r>
    </w:p>
    <w:p w14:paraId="3683AD0B" w14:textId="3026BC1F" w:rsidR="00DC0856" w:rsidRPr="00DC0856" w:rsidRDefault="00DC0856" w:rsidP="00DC0856">
      <w:pPr>
        <w:spacing w:after="220"/>
        <w:ind w:left="851"/>
        <w:jc w:val="left"/>
        <w:rPr>
          <w:rFonts w:ascii="Arial" w:eastAsia="Times New Roman" w:hAnsi="Arial" w:cs="Arial"/>
          <w:szCs w:val="22"/>
          <w:lang w:eastAsia="en-AU"/>
        </w:rPr>
      </w:pPr>
      <w:r w:rsidRPr="00DC0856">
        <w:rPr>
          <w:rFonts w:ascii="Arial" w:eastAsia="Times New Roman" w:hAnsi="Arial" w:cs="Arial"/>
          <w:szCs w:val="22"/>
          <w:lang w:eastAsia="en-AU"/>
        </w:rPr>
        <w:t xml:space="preserve">See </w:t>
      </w:r>
      <w:r w:rsidR="00960334">
        <w:rPr>
          <w:rFonts w:ascii="Arial" w:eastAsia="Times New Roman" w:hAnsi="Arial" w:cs="Arial"/>
          <w:szCs w:val="22"/>
          <w:lang w:eastAsia="en-AU"/>
        </w:rPr>
        <w:t>form APAC FMTG-002</w:t>
      </w:r>
      <w:r w:rsidRPr="00DC0856">
        <w:rPr>
          <w:rFonts w:ascii="Arial" w:eastAsia="Times New Roman" w:hAnsi="Arial" w:cs="Arial"/>
          <w:szCs w:val="22"/>
          <w:lang w:eastAsia="en-AU"/>
        </w:rPr>
        <w:t xml:space="preserve"> for registration form example.</w:t>
      </w:r>
    </w:p>
    <w:p w14:paraId="2BD46D85" w14:textId="3E470B9C" w:rsidR="00DC0856" w:rsidRPr="00DC0856" w:rsidRDefault="00DC0856" w:rsidP="00DC0856">
      <w:pPr>
        <w:spacing w:after="220"/>
        <w:ind w:left="851"/>
        <w:jc w:val="left"/>
        <w:rPr>
          <w:rFonts w:ascii="Arial" w:eastAsia="Times New Roman" w:hAnsi="Arial" w:cs="Arial"/>
          <w:szCs w:val="22"/>
          <w:lang w:eastAsia="en-AU"/>
        </w:rPr>
      </w:pPr>
      <w:r w:rsidRPr="00DC0856">
        <w:rPr>
          <w:rFonts w:ascii="Arial" w:eastAsia="Times New Roman" w:hAnsi="Arial" w:cs="Arial"/>
          <w:szCs w:val="22"/>
          <w:lang w:eastAsia="en-AU"/>
        </w:rPr>
        <w:t xml:space="preserve">See </w:t>
      </w:r>
      <w:r w:rsidR="00960334">
        <w:rPr>
          <w:rFonts w:ascii="Arial" w:eastAsia="Times New Roman" w:hAnsi="Arial" w:cs="Arial"/>
          <w:szCs w:val="22"/>
          <w:lang w:eastAsia="en-AU"/>
        </w:rPr>
        <w:t xml:space="preserve">form </w:t>
      </w:r>
      <w:r w:rsidR="00C410EC">
        <w:rPr>
          <w:rFonts w:ascii="Arial" w:eastAsia="Times New Roman" w:hAnsi="Arial" w:cs="Arial"/>
          <w:szCs w:val="22"/>
          <w:lang w:eastAsia="en-AU"/>
        </w:rPr>
        <w:t>A</w:t>
      </w:r>
      <w:r w:rsidR="00960334">
        <w:rPr>
          <w:rFonts w:ascii="Arial" w:eastAsia="Times New Roman" w:hAnsi="Arial" w:cs="Arial"/>
          <w:szCs w:val="22"/>
          <w:lang w:eastAsia="en-AU"/>
        </w:rPr>
        <w:t>PAC FMTG-003</w:t>
      </w:r>
      <w:r w:rsidRPr="00DC0856">
        <w:rPr>
          <w:rFonts w:ascii="Arial" w:eastAsia="Times New Roman" w:hAnsi="Arial" w:cs="Arial"/>
          <w:szCs w:val="22"/>
          <w:lang w:eastAsia="en-AU"/>
        </w:rPr>
        <w:t xml:space="preserve"> for accommodation reservation form example.</w:t>
      </w:r>
    </w:p>
    <w:p w14:paraId="79627717" w14:textId="77777777" w:rsidR="00C34F41" w:rsidRPr="005578D8" w:rsidRDefault="00C34F41" w:rsidP="00077011">
      <w:pPr>
        <w:tabs>
          <w:tab w:val="left" w:pos="567"/>
          <w:tab w:val="left" w:pos="1418"/>
          <w:tab w:val="left" w:pos="3402"/>
          <w:tab w:val="left" w:pos="3686"/>
          <w:tab w:val="left" w:pos="5670"/>
        </w:tabs>
        <w:spacing w:after="220"/>
        <w:jc w:val="left"/>
        <w:rPr>
          <w:rFonts w:ascii="Arial" w:eastAsia="Times New Roman" w:hAnsi="Arial" w:cs="Arial"/>
          <w:szCs w:val="22"/>
          <w:lang w:eastAsia="en-AU"/>
        </w:rPr>
      </w:pPr>
    </w:p>
    <w:p w14:paraId="517FB8F2" w14:textId="63C99C4C" w:rsidR="00C34F41" w:rsidRPr="005578D8" w:rsidRDefault="00C34F41" w:rsidP="00C410EC">
      <w:pPr>
        <w:pStyle w:val="ITISHeading1"/>
        <w:rPr>
          <w:lang w:eastAsia="en-AU"/>
        </w:rPr>
      </w:pPr>
      <w:bookmarkStart w:id="13" w:name="_Toc530046718"/>
      <w:r w:rsidRPr="00C410EC">
        <w:rPr>
          <w:lang w:eastAsia="en-AU"/>
        </w:rPr>
        <w:t>PAYMENT OF FEES</w:t>
      </w:r>
      <w:bookmarkEnd w:id="13"/>
    </w:p>
    <w:p w14:paraId="58B92467" w14:textId="3E4EB2EE" w:rsidR="00C34F41" w:rsidRDefault="00C34F41" w:rsidP="00960334">
      <w:pPr>
        <w:tabs>
          <w:tab w:val="left" w:pos="1418"/>
          <w:tab w:val="left" w:pos="3402"/>
          <w:tab w:val="left" w:pos="3686"/>
          <w:tab w:val="left" w:pos="5670"/>
        </w:tabs>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 xml:space="preserve">Arrangements should be made to accept payment by cheque, </w:t>
      </w:r>
      <w:r w:rsidR="00B6448C">
        <w:rPr>
          <w:rFonts w:ascii="Arial" w:eastAsia="Times New Roman" w:hAnsi="Arial" w:cs="Arial"/>
          <w:szCs w:val="22"/>
          <w:lang w:eastAsia="en-AU"/>
        </w:rPr>
        <w:t xml:space="preserve">International Money Transfer, </w:t>
      </w:r>
      <w:r w:rsidRPr="005578D8">
        <w:rPr>
          <w:rFonts w:ascii="Arial" w:eastAsia="Times New Roman" w:hAnsi="Arial" w:cs="Arial"/>
          <w:szCs w:val="22"/>
          <w:lang w:eastAsia="en-AU"/>
        </w:rPr>
        <w:t xml:space="preserve">bank draft and </w:t>
      </w:r>
      <w:r w:rsidR="00B6448C">
        <w:rPr>
          <w:rFonts w:ascii="Arial" w:eastAsia="Times New Roman" w:hAnsi="Arial" w:cs="Arial"/>
          <w:szCs w:val="22"/>
          <w:lang w:eastAsia="en-AU"/>
        </w:rPr>
        <w:t>major</w:t>
      </w:r>
      <w:r w:rsidRPr="005578D8">
        <w:rPr>
          <w:rFonts w:ascii="Arial" w:eastAsia="Times New Roman" w:hAnsi="Arial" w:cs="Arial"/>
          <w:szCs w:val="22"/>
          <w:lang w:eastAsia="en-AU"/>
        </w:rPr>
        <w:t xml:space="preserve"> credit cards</w:t>
      </w:r>
      <w:r w:rsidR="00B6448C">
        <w:rPr>
          <w:rFonts w:ascii="Arial" w:eastAsia="Times New Roman" w:hAnsi="Arial" w:cs="Arial"/>
          <w:szCs w:val="22"/>
          <w:lang w:eastAsia="en-AU"/>
        </w:rPr>
        <w:t xml:space="preserve"> including</w:t>
      </w:r>
      <w:r w:rsidRPr="005578D8">
        <w:rPr>
          <w:rFonts w:ascii="Arial" w:eastAsia="Times New Roman" w:hAnsi="Arial" w:cs="Arial"/>
          <w:szCs w:val="22"/>
          <w:lang w:eastAsia="en-AU"/>
        </w:rPr>
        <w:t>:  Visa, Mastercard, American Express.</w:t>
      </w:r>
    </w:p>
    <w:p w14:paraId="7141B287" w14:textId="6C332C33" w:rsidR="00FC3CFB" w:rsidRPr="005578D8" w:rsidRDefault="00FC3CFB" w:rsidP="00960334">
      <w:pPr>
        <w:tabs>
          <w:tab w:val="left" w:pos="1418"/>
          <w:tab w:val="left" w:pos="3402"/>
          <w:tab w:val="left" w:pos="3686"/>
          <w:tab w:val="left" w:pos="5670"/>
        </w:tabs>
        <w:spacing w:after="220"/>
        <w:ind w:left="851"/>
        <w:jc w:val="left"/>
        <w:rPr>
          <w:rFonts w:ascii="Arial" w:eastAsia="Times New Roman" w:hAnsi="Arial" w:cs="Arial"/>
          <w:szCs w:val="22"/>
          <w:lang w:eastAsia="en-AU"/>
        </w:rPr>
      </w:pPr>
      <w:r>
        <w:rPr>
          <w:rFonts w:ascii="Arial" w:eastAsia="Times New Roman" w:hAnsi="Arial" w:cs="Arial"/>
          <w:szCs w:val="22"/>
          <w:lang w:eastAsia="en-AU"/>
        </w:rPr>
        <w:t>Although</w:t>
      </w:r>
      <w:r w:rsidRPr="00FC3CFB">
        <w:rPr>
          <w:rFonts w:ascii="Arial" w:eastAsia="Times New Roman" w:hAnsi="Arial" w:cs="Arial"/>
          <w:szCs w:val="22"/>
          <w:lang w:eastAsia="en-AU"/>
        </w:rPr>
        <w:t xml:space="preserve"> credit card facilities for payment of fees is preferred, </w:t>
      </w:r>
      <w:r>
        <w:rPr>
          <w:rFonts w:ascii="Arial" w:eastAsia="Times New Roman" w:hAnsi="Arial" w:cs="Arial"/>
          <w:szCs w:val="22"/>
          <w:lang w:eastAsia="en-AU"/>
        </w:rPr>
        <w:t xml:space="preserve">if acceptable to the host, </w:t>
      </w:r>
      <w:r w:rsidRPr="00FC3CFB">
        <w:rPr>
          <w:rFonts w:ascii="Arial" w:eastAsia="Times New Roman" w:hAnsi="Arial" w:cs="Arial"/>
          <w:szCs w:val="22"/>
          <w:lang w:eastAsia="en-AU"/>
        </w:rPr>
        <w:t xml:space="preserve">payment by </w:t>
      </w:r>
      <w:r w:rsidR="00150B0D">
        <w:rPr>
          <w:rFonts w:ascii="Arial" w:eastAsia="Times New Roman" w:hAnsi="Arial" w:cs="Arial"/>
          <w:szCs w:val="22"/>
          <w:lang w:eastAsia="en-AU"/>
        </w:rPr>
        <w:t>International Money Transfer</w:t>
      </w:r>
      <w:r w:rsidRPr="00FC3CFB">
        <w:rPr>
          <w:rFonts w:ascii="Arial" w:eastAsia="Times New Roman" w:hAnsi="Arial" w:cs="Arial"/>
          <w:szCs w:val="22"/>
          <w:lang w:eastAsia="en-AU"/>
        </w:rPr>
        <w:t xml:space="preserve"> or international bank draft is acceptable.  </w:t>
      </w:r>
    </w:p>
    <w:p w14:paraId="51B6601A" w14:textId="36DDCE9F" w:rsidR="00C34F41" w:rsidRDefault="00FC3CFB" w:rsidP="00960334">
      <w:pPr>
        <w:tabs>
          <w:tab w:val="left" w:pos="1418"/>
          <w:tab w:val="left" w:pos="3402"/>
          <w:tab w:val="left" w:pos="3686"/>
          <w:tab w:val="left" w:pos="5670"/>
        </w:tabs>
        <w:spacing w:after="220"/>
        <w:ind w:left="851"/>
        <w:jc w:val="left"/>
        <w:rPr>
          <w:rFonts w:ascii="Arial" w:eastAsia="Times New Roman" w:hAnsi="Arial" w:cs="Arial"/>
          <w:szCs w:val="22"/>
          <w:lang w:eastAsia="en-AU"/>
        </w:rPr>
      </w:pPr>
      <w:r w:rsidRPr="00FC3CFB">
        <w:rPr>
          <w:rFonts w:ascii="Arial" w:eastAsia="Times New Roman" w:hAnsi="Arial" w:cs="Arial"/>
          <w:szCs w:val="22"/>
          <w:lang w:eastAsia="en-AU"/>
        </w:rPr>
        <w:t>Payment of fees is preferable at the time of registration.  Arrangements to collect registration fees at the meeting should be available, but not promoted.</w:t>
      </w:r>
    </w:p>
    <w:p w14:paraId="3EFDE7E4" w14:textId="77777777" w:rsidR="00FC3CFB" w:rsidRPr="005578D8" w:rsidRDefault="00FC3CFB" w:rsidP="00077011">
      <w:pPr>
        <w:tabs>
          <w:tab w:val="left" w:pos="567"/>
          <w:tab w:val="left" w:pos="1418"/>
          <w:tab w:val="left" w:pos="3402"/>
          <w:tab w:val="left" w:pos="3686"/>
          <w:tab w:val="left" w:pos="5670"/>
        </w:tabs>
        <w:spacing w:after="220"/>
        <w:ind w:left="570"/>
        <w:jc w:val="left"/>
        <w:rPr>
          <w:rFonts w:ascii="Arial" w:eastAsia="Times New Roman" w:hAnsi="Arial" w:cs="Arial"/>
          <w:szCs w:val="22"/>
          <w:lang w:eastAsia="en-AU"/>
        </w:rPr>
      </w:pPr>
    </w:p>
    <w:p w14:paraId="5C91B9BC" w14:textId="2B9AA467" w:rsidR="00C34F41" w:rsidRPr="005578D8" w:rsidRDefault="00C34F41" w:rsidP="00CC1067">
      <w:pPr>
        <w:pStyle w:val="ITISHeading1"/>
        <w:rPr>
          <w:lang w:eastAsia="en-AU"/>
        </w:rPr>
      </w:pPr>
      <w:bookmarkStart w:id="14" w:name="_Toc530046719"/>
      <w:r w:rsidRPr="00CC1067">
        <w:rPr>
          <w:lang w:eastAsia="en-AU"/>
        </w:rPr>
        <w:t>INVITATIONS AND REGISTRATIONS</w:t>
      </w:r>
      <w:bookmarkEnd w:id="14"/>
      <w:r w:rsidRPr="005578D8">
        <w:rPr>
          <w:u w:val="single"/>
          <w:lang w:eastAsia="en-AU"/>
        </w:rPr>
        <w:t xml:space="preserve"> </w:t>
      </w:r>
    </w:p>
    <w:p w14:paraId="0591F2C6" w14:textId="02339545" w:rsidR="007C342E" w:rsidRPr="007C342E" w:rsidRDefault="007C342E" w:rsidP="007C342E">
      <w:pPr>
        <w:spacing w:after="220"/>
        <w:ind w:left="851"/>
        <w:jc w:val="left"/>
        <w:rPr>
          <w:rFonts w:ascii="Arial" w:eastAsia="Times New Roman" w:hAnsi="Arial" w:cs="Arial"/>
          <w:szCs w:val="22"/>
          <w:lang w:eastAsia="en-AU"/>
        </w:rPr>
      </w:pPr>
      <w:r w:rsidRPr="007C342E">
        <w:rPr>
          <w:rFonts w:ascii="Arial" w:eastAsia="Times New Roman" w:hAnsi="Arial" w:cs="Arial"/>
          <w:szCs w:val="22"/>
          <w:lang w:eastAsia="en-AU"/>
        </w:rPr>
        <w:t xml:space="preserve">The host is responsible for </w:t>
      </w:r>
      <w:r w:rsidR="00186979">
        <w:rPr>
          <w:rFonts w:ascii="Arial" w:eastAsia="Times New Roman" w:hAnsi="Arial" w:cs="Arial"/>
          <w:szCs w:val="22"/>
          <w:lang w:eastAsia="en-AU"/>
        </w:rPr>
        <w:t>preparing</w:t>
      </w:r>
      <w:r w:rsidR="00186979" w:rsidRPr="007C342E">
        <w:rPr>
          <w:rFonts w:ascii="Arial" w:eastAsia="Times New Roman" w:hAnsi="Arial" w:cs="Arial"/>
          <w:szCs w:val="22"/>
          <w:lang w:eastAsia="en-AU"/>
        </w:rPr>
        <w:t xml:space="preserve"> </w:t>
      </w:r>
      <w:r w:rsidRPr="007C342E">
        <w:rPr>
          <w:rFonts w:ascii="Arial" w:eastAsia="Times New Roman" w:hAnsi="Arial" w:cs="Arial"/>
          <w:szCs w:val="22"/>
          <w:lang w:eastAsia="en-AU"/>
        </w:rPr>
        <w:t>invitations to</w:t>
      </w:r>
      <w:r>
        <w:rPr>
          <w:rFonts w:ascii="Arial" w:eastAsia="Times New Roman" w:hAnsi="Arial" w:cs="Arial"/>
          <w:szCs w:val="22"/>
          <w:lang w:eastAsia="en-AU"/>
        </w:rPr>
        <w:t>:</w:t>
      </w:r>
      <w:r w:rsidRPr="007C342E">
        <w:rPr>
          <w:rFonts w:ascii="Arial" w:eastAsia="Times New Roman" w:hAnsi="Arial" w:cs="Arial"/>
          <w:szCs w:val="22"/>
          <w:lang w:eastAsia="en-AU"/>
        </w:rPr>
        <w:t xml:space="preserve"> </w:t>
      </w:r>
    </w:p>
    <w:p w14:paraId="6E2FCB3B" w14:textId="301C19D3" w:rsidR="007C342E" w:rsidRPr="007C342E" w:rsidRDefault="007C342E" w:rsidP="007C342E">
      <w:pPr>
        <w:pStyle w:val="ListParagraph"/>
        <w:numPr>
          <w:ilvl w:val="0"/>
          <w:numId w:val="45"/>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all APAC Full and Associate members</w:t>
      </w:r>
      <w:r w:rsidR="00186979">
        <w:rPr>
          <w:rFonts w:ascii="Arial" w:eastAsia="Times New Roman" w:hAnsi="Arial" w:cs="Arial"/>
          <w:szCs w:val="22"/>
          <w:lang w:eastAsia="en-AU"/>
        </w:rPr>
        <w:t xml:space="preserve"> and Affiliates</w:t>
      </w:r>
    </w:p>
    <w:p w14:paraId="3A94858E" w14:textId="74047453" w:rsidR="007C342E" w:rsidRPr="007C342E" w:rsidRDefault="007C342E" w:rsidP="007C342E">
      <w:pPr>
        <w:pStyle w:val="ListParagraph"/>
        <w:numPr>
          <w:ilvl w:val="0"/>
          <w:numId w:val="45"/>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APAC Chair and Secretary</w:t>
      </w:r>
    </w:p>
    <w:p w14:paraId="6ED45A72" w14:textId="69EF9241" w:rsidR="007C342E" w:rsidRPr="007C342E" w:rsidRDefault="007C342E" w:rsidP="007C342E">
      <w:pPr>
        <w:pStyle w:val="ListParagraph"/>
        <w:numPr>
          <w:ilvl w:val="0"/>
          <w:numId w:val="45"/>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APAC MRA Council Chair</w:t>
      </w:r>
    </w:p>
    <w:p w14:paraId="2C8FED31" w14:textId="0FF22B8C" w:rsidR="00370A9A" w:rsidRDefault="00370A9A" w:rsidP="007C342E">
      <w:pPr>
        <w:spacing w:after="220"/>
        <w:ind w:left="851"/>
        <w:jc w:val="left"/>
        <w:rPr>
          <w:rFonts w:ascii="Arial" w:eastAsia="Times New Roman" w:hAnsi="Arial" w:cs="Arial"/>
          <w:szCs w:val="22"/>
          <w:lang w:eastAsia="en-AU"/>
        </w:rPr>
      </w:pPr>
      <w:r w:rsidRPr="00370A9A">
        <w:rPr>
          <w:rFonts w:ascii="Arial" w:eastAsia="Times New Roman" w:hAnsi="Arial" w:cs="Arial"/>
          <w:szCs w:val="22"/>
          <w:lang w:eastAsia="en-AU"/>
        </w:rPr>
        <w:t xml:space="preserve">The invitation letter, registration form, etc. should be sent to the </w:t>
      </w:r>
      <w:r>
        <w:rPr>
          <w:rFonts w:ascii="Arial" w:eastAsia="Times New Roman" w:hAnsi="Arial" w:cs="Arial"/>
          <w:szCs w:val="22"/>
          <w:lang w:eastAsia="en-AU"/>
        </w:rPr>
        <w:t>A</w:t>
      </w:r>
      <w:r w:rsidRPr="00370A9A">
        <w:rPr>
          <w:rFonts w:ascii="Arial" w:eastAsia="Times New Roman" w:hAnsi="Arial" w:cs="Arial"/>
          <w:szCs w:val="22"/>
          <w:lang w:eastAsia="en-AU"/>
        </w:rPr>
        <w:t xml:space="preserve">PAC for </w:t>
      </w:r>
      <w:r>
        <w:rPr>
          <w:rFonts w:ascii="Arial" w:eastAsia="Times New Roman" w:hAnsi="Arial" w:cs="Arial"/>
          <w:szCs w:val="22"/>
          <w:lang w:eastAsia="en-AU"/>
        </w:rPr>
        <w:t>checking in advance of distribution</w:t>
      </w:r>
      <w:r w:rsidRPr="00370A9A">
        <w:rPr>
          <w:rFonts w:ascii="Arial" w:eastAsia="Times New Roman" w:hAnsi="Arial" w:cs="Arial"/>
          <w:szCs w:val="22"/>
          <w:lang w:eastAsia="en-AU"/>
        </w:rPr>
        <w:t xml:space="preserve">.  </w:t>
      </w:r>
      <w:r w:rsidR="00186979">
        <w:rPr>
          <w:rFonts w:ascii="Arial" w:eastAsia="Times New Roman" w:hAnsi="Arial" w:cs="Arial"/>
          <w:szCs w:val="22"/>
          <w:lang w:eastAsia="en-AU"/>
        </w:rPr>
        <w:t>The APAC Secretariat will send invitations and registration reminders on behalf of the hosts.</w:t>
      </w:r>
    </w:p>
    <w:p w14:paraId="5B6B8098" w14:textId="288B3BA8" w:rsidR="007C342E" w:rsidRPr="007C342E" w:rsidRDefault="007C342E" w:rsidP="007C342E">
      <w:pPr>
        <w:spacing w:after="220"/>
        <w:ind w:left="851"/>
        <w:jc w:val="left"/>
        <w:rPr>
          <w:rFonts w:ascii="Arial" w:eastAsia="Times New Roman" w:hAnsi="Arial" w:cs="Arial"/>
          <w:szCs w:val="22"/>
          <w:lang w:eastAsia="en-AU"/>
        </w:rPr>
      </w:pPr>
      <w:r w:rsidRPr="007C342E">
        <w:rPr>
          <w:rFonts w:ascii="Arial" w:eastAsia="Times New Roman" w:hAnsi="Arial" w:cs="Arial"/>
          <w:szCs w:val="22"/>
          <w:lang w:eastAsia="en-AU"/>
        </w:rPr>
        <w:lastRenderedPageBreak/>
        <w:t>The APAC Secretariat will formally invite the following</w:t>
      </w:r>
      <w:r>
        <w:rPr>
          <w:rFonts w:ascii="Arial" w:eastAsia="Times New Roman" w:hAnsi="Arial" w:cs="Arial"/>
          <w:szCs w:val="22"/>
          <w:lang w:eastAsia="en-AU"/>
        </w:rPr>
        <w:t>:</w:t>
      </w:r>
      <w:r w:rsidRPr="007C342E">
        <w:rPr>
          <w:rFonts w:ascii="Arial" w:eastAsia="Times New Roman" w:hAnsi="Arial" w:cs="Arial"/>
          <w:szCs w:val="22"/>
          <w:lang w:eastAsia="en-AU"/>
        </w:rPr>
        <w:t xml:space="preserve"> </w:t>
      </w:r>
    </w:p>
    <w:p w14:paraId="656F3263" w14:textId="77777777" w:rsidR="007C342E" w:rsidRPr="007C342E" w:rsidRDefault="007C342E" w:rsidP="007C342E">
      <w:pPr>
        <w:pStyle w:val="ListParagraph"/>
        <w:numPr>
          <w:ilvl w:val="0"/>
          <w:numId w:val="46"/>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Chair of APEC SCSC</w:t>
      </w:r>
    </w:p>
    <w:p w14:paraId="75ECEE42" w14:textId="77777777" w:rsidR="007C342E" w:rsidRPr="007C342E" w:rsidRDefault="007C342E" w:rsidP="007C342E">
      <w:pPr>
        <w:pStyle w:val="ListParagraph"/>
        <w:numPr>
          <w:ilvl w:val="0"/>
          <w:numId w:val="46"/>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Chairs of APMP, APLMF, PASC</w:t>
      </w:r>
    </w:p>
    <w:p w14:paraId="1D7D4234" w14:textId="77777777" w:rsidR="007C342E" w:rsidRPr="007C342E" w:rsidRDefault="007C342E" w:rsidP="007C342E">
      <w:pPr>
        <w:pStyle w:val="ListParagraph"/>
        <w:numPr>
          <w:ilvl w:val="0"/>
          <w:numId w:val="46"/>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 xml:space="preserve">Chairs of AFRAC, ARAC, EA, IAAC, ILAC, SADCA </w:t>
      </w:r>
    </w:p>
    <w:p w14:paraId="696191D7" w14:textId="6B342372" w:rsidR="007C342E" w:rsidRPr="007C342E" w:rsidRDefault="007C342E" w:rsidP="007C342E">
      <w:pPr>
        <w:pStyle w:val="ListParagraph"/>
        <w:numPr>
          <w:ilvl w:val="0"/>
          <w:numId w:val="46"/>
        </w:numPr>
        <w:spacing w:after="220"/>
        <w:ind w:left="1418" w:hanging="425"/>
        <w:jc w:val="left"/>
        <w:rPr>
          <w:rFonts w:ascii="Arial" w:eastAsia="Times New Roman" w:hAnsi="Arial" w:cs="Arial"/>
          <w:szCs w:val="22"/>
          <w:lang w:eastAsia="en-AU"/>
        </w:rPr>
      </w:pPr>
      <w:r w:rsidRPr="007C342E">
        <w:rPr>
          <w:rFonts w:ascii="Arial" w:eastAsia="Times New Roman" w:hAnsi="Arial" w:cs="Arial"/>
          <w:szCs w:val="22"/>
          <w:lang w:eastAsia="en-AU"/>
        </w:rPr>
        <w:t>Representative</w:t>
      </w:r>
      <w:r>
        <w:rPr>
          <w:rFonts w:ascii="Arial" w:eastAsia="Times New Roman" w:hAnsi="Arial" w:cs="Arial"/>
          <w:szCs w:val="22"/>
          <w:lang w:eastAsia="en-AU"/>
        </w:rPr>
        <w:t>s</w:t>
      </w:r>
      <w:r w:rsidRPr="007C342E">
        <w:rPr>
          <w:rFonts w:ascii="Arial" w:eastAsia="Times New Roman" w:hAnsi="Arial" w:cs="Arial"/>
          <w:szCs w:val="22"/>
          <w:lang w:eastAsia="en-AU"/>
        </w:rPr>
        <w:t xml:space="preserve"> of </w:t>
      </w:r>
      <w:r>
        <w:rPr>
          <w:rFonts w:ascii="Arial" w:eastAsia="Times New Roman" w:hAnsi="Arial" w:cs="Arial"/>
          <w:szCs w:val="22"/>
          <w:lang w:eastAsia="en-AU"/>
        </w:rPr>
        <w:t xml:space="preserve">IAF and </w:t>
      </w:r>
      <w:r w:rsidRPr="007C342E">
        <w:rPr>
          <w:rFonts w:ascii="Arial" w:eastAsia="Times New Roman" w:hAnsi="Arial" w:cs="Arial"/>
          <w:szCs w:val="22"/>
          <w:lang w:eastAsia="en-AU"/>
        </w:rPr>
        <w:t>ILAC unaffiliated bodies</w:t>
      </w:r>
    </w:p>
    <w:p w14:paraId="22E01782" w14:textId="6BEEBA23" w:rsidR="007C342E" w:rsidRPr="007C342E" w:rsidRDefault="007C342E" w:rsidP="007C342E">
      <w:pPr>
        <w:spacing w:after="220"/>
        <w:ind w:left="851"/>
        <w:jc w:val="left"/>
        <w:rPr>
          <w:rFonts w:ascii="Arial" w:eastAsia="Times New Roman" w:hAnsi="Arial" w:cs="Arial"/>
          <w:szCs w:val="22"/>
          <w:lang w:eastAsia="en-AU"/>
        </w:rPr>
      </w:pPr>
      <w:r w:rsidRPr="007C342E">
        <w:rPr>
          <w:rFonts w:ascii="Arial" w:eastAsia="Times New Roman" w:hAnsi="Arial" w:cs="Arial"/>
          <w:szCs w:val="22"/>
          <w:lang w:eastAsia="en-AU"/>
        </w:rPr>
        <w:t xml:space="preserve">The host organisation may invite its domestic regulators and other interested parties to attend the opening ceremony and seminar.  </w:t>
      </w:r>
      <w:r w:rsidR="00370A9A" w:rsidRPr="00370A9A">
        <w:rPr>
          <w:rFonts w:ascii="Arial" w:eastAsia="Times New Roman" w:hAnsi="Arial" w:cs="Arial"/>
          <w:szCs w:val="22"/>
          <w:lang w:eastAsia="en-AU"/>
        </w:rPr>
        <w:t>Participation by government, regulatory bodies, industry and consumer groups from the host country is particularly encouraged.</w:t>
      </w:r>
    </w:p>
    <w:p w14:paraId="56B24838" w14:textId="728B61CC" w:rsidR="007C342E" w:rsidRPr="007C342E" w:rsidRDefault="007C342E" w:rsidP="007C342E">
      <w:pPr>
        <w:spacing w:after="220"/>
        <w:ind w:left="851"/>
        <w:jc w:val="left"/>
        <w:rPr>
          <w:rFonts w:ascii="Arial" w:eastAsia="Times New Roman" w:hAnsi="Arial" w:cs="Arial"/>
          <w:szCs w:val="22"/>
          <w:lang w:eastAsia="en-AU"/>
        </w:rPr>
      </w:pPr>
      <w:r w:rsidRPr="007C342E">
        <w:rPr>
          <w:rFonts w:ascii="Arial" w:eastAsia="Times New Roman" w:hAnsi="Arial" w:cs="Arial"/>
          <w:szCs w:val="22"/>
          <w:lang w:eastAsia="en-AU"/>
        </w:rPr>
        <w:t>Once registration is open, the host organisation should prepare and update the registration list and forward it to the A</w:t>
      </w:r>
      <w:r>
        <w:rPr>
          <w:rFonts w:ascii="Arial" w:eastAsia="Times New Roman" w:hAnsi="Arial" w:cs="Arial"/>
          <w:szCs w:val="22"/>
          <w:lang w:eastAsia="en-AU"/>
        </w:rPr>
        <w:t>P</w:t>
      </w:r>
      <w:r w:rsidRPr="007C342E">
        <w:rPr>
          <w:rFonts w:ascii="Arial" w:eastAsia="Times New Roman" w:hAnsi="Arial" w:cs="Arial"/>
          <w:szCs w:val="22"/>
          <w:lang w:eastAsia="en-AU"/>
        </w:rPr>
        <w:t xml:space="preserve">AC Secretariat on a weekly basis.  </w:t>
      </w:r>
    </w:p>
    <w:p w14:paraId="546A8DF5" w14:textId="77777777" w:rsidR="00C34F41" w:rsidRPr="005578D8" w:rsidRDefault="00C34F41" w:rsidP="00077011">
      <w:pPr>
        <w:tabs>
          <w:tab w:val="left" w:pos="567"/>
          <w:tab w:val="left" w:pos="3402"/>
          <w:tab w:val="left" w:pos="3686"/>
          <w:tab w:val="left" w:pos="5670"/>
        </w:tabs>
        <w:spacing w:after="220"/>
        <w:ind w:left="567" w:hanging="567"/>
        <w:jc w:val="left"/>
        <w:rPr>
          <w:rFonts w:ascii="Arial" w:eastAsia="Times New Roman" w:hAnsi="Arial" w:cs="Arial"/>
          <w:szCs w:val="22"/>
          <w:lang w:eastAsia="en-AU"/>
        </w:rPr>
      </w:pPr>
    </w:p>
    <w:p w14:paraId="16D4DDED" w14:textId="53F6F0D1" w:rsidR="00C34F41" w:rsidRPr="003D6989" w:rsidRDefault="00C34F41" w:rsidP="003D6989">
      <w:pPr>
        <w:pStyle w:val="ITISHeading1"/>
        <w:rPr>
          <w:lang w:eastAsia="en-AU"/>
        </w:rPr>
      </w:pPr>
      <w:bookmarkStart w:id="15" w:name="_Toc530046720"/>
      <w:r w:rsidRPr="003D6989">
        <w:rPr>
          <w:lang w:eastAsia="en-AU"/>
        </w:rPr>
        <w:t>REGISTRANT</w:t>
      </w:r>
      <w:r w:rsidR="00181856">
        <w:rPr>
          <w:lang w:eastAsia="en-AU"/>
        </w:rPr>
        <w:t>’S WELCOME</w:t>
      </w:r>
      <w:bookmarkEnd w:id="15"/>
    </w:p>
    <w:p w14:paraId="24B1C711" w14:textId="53FAE7C3" w:rsidR="00181856" w:rsidRDefault="00181856" w:rsidP="00181856">
      <w:pPr>
        <w:tabs>
          <w:tab w:val="left" w:pos="3402"/>
          <w:tab w:val="left" w:pos="3686"/>
          <w:tab w:val="left" w:pos="5670"/>
        </w:tabs>
        <w:spacing w:after="220"/>
        <w:ind w:left="851"/>
        <w:jc w:val="left"/>
        <w:rPr>
          <w:rFonts w:ascii="Arial" w:eastAsia="Times New Roman" w:hAnsi="Arial" w:cs="Arial"/>
          <w:szCs w:val="22"/>
          <w:lang w:eastAsia="en-AU"/>
        </w:rPr>
      </w:pPr>
      <w:r w:rsidRPr="00181856">
        <w:rPr>
          <w:rFonts w:ascii="Arial" w:eastAsia="Times New Roman" w:hAnsi="Arial" w:cs="Arial"/>
          <w:szCs w:val="22"/>
          <w:lang w:eastAsia="en-AU"/>
        </w:rPr>
        <w:t xml:space="preserve">The host shall </w:t>
      </w:r>
      <w:proofErr w:type="gramStart"/>
      <w:r w:rsidRPr="00181856">
        <w:rPr>
          <w:rFonts w:ascii="Arial" w:eastAsia="Times New Roman" w:hAnsi="Arial" w:cs="Arial"/>
          <w:szCs w:val="22"/>
          <w:lang w:eastAsia="en-AU"/>
        </w:rPr>
        <w:t>make arrangements</w:t>
      </w:r>
      <w:proofErr w:type="gramEnd"/>
      <w:r w:rsidRPr="00181856">
        <w:rPr>
          <w:rFonts w:ascii="Arial" w:eastAsia="Times New Roman" w:hAnsi="Arial" w:cs="Arial"/>
          <w:szCs w:val="22"/>
          <w:lang w:eastAsia="en-AU"/>
        </w:rPr>
        <w:t xml:space="preserve"> to register all delegates as they arrive</w:t>
      </w:r>
      <w:r>
        <w:rPr>
          <w:rFonts w:ascii="Arial" w:eastAsia="Times New Roman" w:hAnsi="Arial" w:cs="Arial"/>
          <w:szCs w:val="22"/>
          <w:lang w:eastAsia="en-AU"/>
        </w:rPr>
        <w:t>.</w:t>
      </w:r>
    </w:p>
    <w:p w14:paraId="1DCA5A2B" w14:textId="348D1D82" w:rsidR="00C34F41" w:rsidRPr="005578D8" w:rsidRDefault="00C34F41" w:rsidP="00181856">
      <w:pPr>
        <w:tabs>
          <w:tab w:val="left" w:pos="3402"/>
          <w:tab w:val="left" w:pos="3686"/>
          <w:tab w:val="left" w:pos="5670"/>
        </w:tabs>
        <w:spacing w:after="220"/>
        <w:ind w:left="851"/>
        <w:jc w:val="left"/>
        <w:rPr>
          <w:rFonts w:ascii="Arial" w:eastAsia="Times New Roman" w:hAnsi="Arial" w:cs="Arial"/>
          <w:szCs w:val="22"/>
          <w:lang w:eastAsia="en-AU"/>
        </w:rPr>
      </w:pPr>
      <w:r w:rsidRPr="005578D8">
        <w:rPr>
          <w:rFonts w:ascii="Arial" w:eastAsia="Times New Roman" w:hAnsi="Arial" w:cs="Arial"/>
          <w:szCs w:val="22"/>
          <w:lang w:eastAsia="en-AU"/>
        </w:rPr>
        <w:t>A simple welcoming pack should be available for each registrant on registration</w:t>
      </w:r>
      <w:r w:rsidR="00730C11">
        <w:rPr>
          <w:rFonts w:ascii="Arial" w:eastAsia="Times New Roman" w:hAnsi="Arial" w:cs="Arial"/>
          <w:szCs w:val="22"/>
          <w:lang w:eastAsia="en-AU"/>
        </w:rPr>
        <w:t xml:space="preserve"> at the meeting venue</w:t>
      </w:r>
      <w:r w:rsidRPr="005578D8">
        <w:rPr>
          <w:rFonts w:ascii="Arial" w:eastAsia="Times New Roman" w:hAnsi="Arial" w:cs="Arial"/>
          <w:szCs w:val="22"/>
          <w:lang w:eastAsia="en-AU"/>
        </w:rPr>
        <w:t>.  The pack should contain as a minimum:</w:t>
      </w:r>
    </w:p>
    <w:p w14:paraId="38A756CE"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name tag</w:t>
      </w:r>
    </w:p>
    <w:p w14:paraId="06B9E6CB"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writing pad</w:t>
      </w:r>
    </w:p>
    <w:p w14:paraId="24D7B7F0"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pen</w:t>
      </w:r>
    </w:p>
    <w:p w14:paraId="02B842E4"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program for the week, including details of room venue for each meeting</w:t>
      </w:r>
    </w:p>
    <w:p w14:paraId="71EAC9FD"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tickets or vouchers for conference dinner, welcome reception, etc.</w:t>
      </w:r>
    </w:p>
    <w:p w14:paraId="5753F2B6" w14:textId="77777777" w:rsidR="00C34F41" w:rsidRPr="005578D8" w:rsidRDefault="00C34F41" w:rsidP="00181856">
      <w:pPr>
        <w:numPr>
          <w:ilvl w:val="0"/>
          <w:numId w:val="33"/>
        </w:numPr>
        <w:tabs>
          <w:tab w:val="clear" w:pos="1140"/>
          <w:tab w:val="left" w:pos="3402"/>
          <w:tab w:val="left" w:pos="3686"/>
          <w:tab w:val="left" w:pos="5670"/>
        </w:tabs>
        <w:spacing w:after="220"/>
        <w:ind w:left="1418" w:hanging="425"/>
        <w:contextualSpacing/>
        <w:jc w:val="left"/>
        <w:rPr>
          <w:rFonts w:ascii="Arial" w:eastAsia="Times New Roman" w:hAnsi="Arial" w:cs="Arial"/>
          <w:szCs w:val="22"/>
          <w:lang w:eastAsia="en-AU"/>
        </w:rPr>
      </w:pPr>
      <w:r w:rsidRPr="005578D8">
        <w:rPr>
          <w:rFonts w:ascii="Arial" w:eastAsia="Times New Roman" w:hAnsi="Arial" w:cs="Arial"/>
          <w:szCs w:val="22"/>
          <w:lang w:eastAsia="en-AU"/>
        </w:rPr>
        <w:t xml:space="preserve">map of the city with public transport links (subway, etc.) marked </w:t>
      </w:r>
    </w:p>
    <w:p w14:paraId="4A930E01" w14:textId="5B9A126F" w:rsidR="00C34F41" w:rsidRDefault="00C34F41" w:rsidP="00181856">
      <w:pPr>
        <w:tabs>
          <w:tab w:val="left" w:pos="3402"/>
          <w:tab w:val="left" w:pos="3686"/>
          <w:tab w:val="left" w:pos="5670"/>
        </w:tabs>
        <w:spacing w:after="220"/>
        <w:ind w:left="851"/>
        <w:jc w:val="left"/>
        <w:rPr>
          <w:rFonts w:ascii="Arial" w:eastAsia="Times New Roman" w:hAnsi="Arial" w:cs="Arial"/>
          <w:szCs w:val="22"/>
          <w:lang w:eastAsia="en-AU"/>
        </w:rPr>
      </w:pPr>
    </w:p>
    <w:p w14:paraId="13C68637" w14:textId="421796B1" w:rsidR="00181856" w:rsidRDefault="00181856" w:rsidP="00181856">
      <w:pPr>
        <w:tabs>
          <w:tab w:val="left" w:pos="3402"/>
          <w:tab w:val="left" w:pos="3686"/>
          <w:tab w:val="left" w:pos="5670"/>
        </w:tabs>
        <w:spacing w:after="220"/>
        <w:ind w:left="851"/>
        <w:jc w:val="left"/>
        <w:rPr>
          <w:rFonts w:ascii="Arial" w:eastAsia="Times New Roman" w:hAnsi="Arial" w:cs="Arial"/>
          <w:szCs w:val="22"/>
          <w:lang w:eastAsia="en-AU"/>
        </w:rPr>
      </w:pPr>
      <w:r>
        <w:rPr>
          <w:rFonts w:ascii="Arial" w:eastAsia="Times New Roman" w:hAnsi="Arial" w:cs="Arial"/>
          <w:szCs w:val="22"/>
          <w:lang w:eastAsia="en-AU"/>
        </w:rPr>
        <w:t xml:space="preserve">There is no </w:t>
      </w:r>
      <w:r w:rsidRPr="00181856">
        <w:rPr>
          <w:rFonts w:ascii="Arial" w:eastAsia="Times New Roman" w:hAnsi="Arial" w:cs="Arial"/>
          <w:szCs w:val="22"/>
          <w:lang w:eastAsia="en-AU"/>
        </w:rPr>
        <w:t xml:space="preserve">requirement </w:t>
      </w:r>
      <w:r>
        <w:rPr>
          <w:rFonts w:ascii="Arial" w:eastAsia="Times New Roman" w:hAnsi="Arial" w:cs="Arial"/>
          <w:szCs w:val="22"/>
          <w:lang w:eastAsia="en-AU"/>
        </w:rPr>
        <w:t>to provide printed copies of meeting papers to delegates.</w:t>
      </w:r>
    </w:p>
    <w:p w14:paraId="33251ECF" w14:textId="68E0FD0F" w:rsidR="00181856" w:rsidRDefault="00181856" w:rsidP="00181856">
      <w:pPr>
        <w:spacing w:after="220"/>
        <w:ind w:left="851"/>
        <w:jc w:val="left"/>
        <w:rPr>
          <w:rFonts w:ascii="Arial" w:eastAsia="Times New Roman" w:hAnsi="Arial" w:cs="Arial"/>
          <w:szCs w:val="22"/>
          <w:lang w:eastAsia="en-AU"/>
        </w:rPr>
      </w:pPr>
      <w:r w:rsidRPr="00181856">
        <w:rPr>
          <w:rFonts w:ascii="Arial" w:eastAsia="Times New Roman" w:hAnsi="Arial" w:cs="Arial"/>
          <w:szCs w:val="22"/>
          <w:lang w:eastAsia="en-AU"/>
        </w:rPr>
        <w:t>The host shall prepare and distribut</w:t>
      </w:r>
      <w:r>
        <w:rPr>
          <w:rFonts w:ascii="Arial" w:eastAsia="Times New Roman" w:hAnsi="Arial" w:cs="Arial"/>
          <w:szCs w:val="22"/>
          <w:lang w:eastAsia="en-AU"/>
        </w:rPr>
        <w:t>e</w:t>
      </w:r>
      <w:r w:rsidRPr="00181856">
        <w:rPr>
          <w:rFonts w:ascii="Arial" w:eastAsia="Times New Roman" w:hAnsi="Arial" w:cs="Arial"/>
          <w:szCs w:val="22"/>
          <w:lang w:eastAsia="en-AU"/>
        </w:rPr>
        <w:t xml:space="preserve"> meeting attendance lists to the secretary of each meeting.</w:t>
      </w:r>
    </w:p>
    <w:p w14:paraId="7A2C3CF4" w14:textId="77777777" w:rsidR="00181856" w:rsidRPr="005578D8" w:rsidRDefault="00181856" w:rsidP="00181856">
      <w:pPr>
        <w:tabs>
          <w:tab w:val="left" w:pos="567"/>
          <w:tab w:val="left" w:pos="3402"/>
          <w:tab w:val="left" w:pos="3686"/>
          <w:tab w:val="left" w:pos="5670"/>
        </w:tabs>
        <w:spacing w:after="220"/>
        <w:jc w:val="left"/>
        <w:rPr>
          <w:rFonts w:ascii="Arial" w:eastAsia="Times New Roman" w:hAnsi="Arial" w:cs="Arial"/>
          <w:szCs w:val="22"/>
          <w:lang w:eastAsia="en-AU"/>
        </w:rPr>
      </w:pPr>
    </w:p>
    <w:p w14:paraId="068D06B2" w14:textId="109985AA" w:rsidR="00C34F41" w:rsidRPr="005578D8" w:rsidRDefault="00C34F41" w:rsidP="006C0FDB">
      <w:pPr>
        <w:pStyle w:val="ITISHeading1"/>
        <w:rPr>
          <w:lang w:eastAsia="en-AU"/>
        </w:rPr>
      </w:pPr>
      <w:bookmarkStart w:id="16" w:name="_Toc530046721"/>
      <w:r w:rsidRPr="006C0FDB">
        <w:rPr>
          <w:lang w:eastAsia="en-AU"/>
        </w:rPr>
        <w:t>OPENING CEREMONY</w:t>
      </w:r>
      <w:bookmarkEnd w:id="16"/>
    </w:p>
    <w:p w14:paraId="68BF06EC" w14:textId="721EBA09" w:rsidR="00A546AC" w:rsidRPr="005578D8" w:rsidRDefault="00C34F41" w:rsidP="00077011">
      <w:pPr>
        <w:spacing w:after="220"/>
        <w:ind w:left="851"/>
        <w:rPr>
          <w:rFonts w:ascii="Arial" w:eastAsia="Times New Roman" w:hAnsi="Arial" w:cs="Arial"/>
          <w:szCs w:val="22"/>
          <w:lang w:eastAsia="en-AU"/>
        </w:rPr>
      </w:pPr>
      <w:r w:rsidRPr="005578D8">
        <w:rPr>
          <w:rFonts w:ascii="Arial" w:eastAsia="Times New Roman" w:hAnsi="Arial" w:cs="Arial"/>
          <w:szCs w:val="22"/>
          <w:lang w:eastAsia="en-AU"/>
        </w:rPr>
        <w:t>A suitable local dignitary, e.g. relevant government Minister, should be asked to open the week of meetings and give a keynote address.</w:t>
      </w:r>
    </w:p>
    <w:p w14:paraId="1BB2BA47" w14:textId="77777777" w:rsidR="00B6149C" w:rsidRPr="005578D8" w:rsidRDefault="00B6149C" w:rsidP="00077011">
      <w:pPr>
        <w:spacing w:after="220"/>
        <w:rPr>
          <w:rFonts w:ascii="Arial" w:hAnsi="Arial" w:cs="Arial"/>
          <w:szCs w:val="22"/>
        </w:rPr>
      </w:pPr>
    </w:p>
    <w:p w14:paraId="32A105F8" w14:textId="5856C8FA" w:rsidR="00B6149C" w:rsidRPr="00EE6407" w:rsidRDefault="00FE7CBA" w:rsidP="00EE6407">
      <w:pPr>
        <w:pStyle w:val="ITISHeading1"/>
      </w:pPr>
      <w:bookmarkStart w:id="17" w:name="_Toc483908145"/>
      <w:bookmarkStart w:id="18" w:name="_Toc530046722"/>
      <w:r w:rsidRPr="00EE6407">
        <w:t>PROGRAM FOR ACCOMPANYING PERSONS</w:t>
      </w:r>
      <w:bookmarkEnd w:id="17"/>
      <w:bookmarkEnd w:id="18"/>
      <w:r w:rsidRPr="00EE6407">
        <w:t xml:space="preserve">  </w:t>
      </w:r>
    </w:p>
    <w:p w14:paraId="30CF2C15" w14:textId="77777777" w:rsidR="00FE7CBA" w:rsidRPr="00EE6407" w:rsidRDefault="00FE7CBA" w:rsidP="00EE6407">
      <w:pPr>
        <w:spacing w:after="220"/>
        <w:ind w:left="851"/>
        <w:rPr>
          <w:rFonts w:ascii="Arial" w:hAnsi="Arial" w:cs="Arial"/>
          <w:szCs w:val="22"/>
        </w:rPr>
      </w:pPr>
      <w:r w:rsidRPr="00EE6407">
        <w:rPr>
          <w:rFonts w:ascii="Arial" w:hAnsi="Arial" w:cs="Arial"/>
          <w:szCs w:val="22"/>
        </w:rPr>
        <w:t xml:space="preserve">It is not necessary to provide a program for accompanying </w:t>
      </w:r>
      <w:proofErr w:type="gramStart"/>
      <w:r w:rsidRPr="00EE6407">
        <w:rPr>
          <w:rFonts w:ascii="Arial" w:hAnsi="Arial" w:cs="Arial"/>
          <w:szCs w:val="22"/>
        </w:rPr>
        <w:t>persons</w:t>
      </w:r>
      <w:proofErr w:type="gramEnd"/>
      <w:r w:rsidRPr="00EE6407">
        <w:rPr>
          <w:rFonts w:ascii="Arial" w:hAnsi="Arial" w:cs="Arial"/>
          <w:szCs w:val="22"/>
        </w:rPr>
        <w:t xml:space="preserve"> but this may be done if the host wishes.  At the least, relevant tourist information for accompanying persons should be made available or references provided to a </w:t>
      </w:r>
      <w:r w:rsidR="00B6149C" w:rsidRPr="00EE6407">
        <w:rPr>
          <w:rFonts w:ascii="Arial" w:hAnsi="Arial" w:cs="Arial"/>
          <w:szCs w:val="22"/>
        </w:rPr>
        <w:t xml:space="preserve">reputable tour service in the host city for this information.  </w:t>
      </w:r>
    </w:p>
    <w:p w14:paraId="4C17E954" w14:textId="30479452" w:rsidR="00B6149C" w:rsidRDefault="00B6149C" w:rsidP="00EE6407">
      <w:pPr>
        <w:spacing w:after="220"/>
        <w:ind w:left="851"/>
        <w:rPr>
          <w:rFonts w:ascii="Arial" w:hAnsi="Arial" w:cs="Arial"/>
          <w:szCs w:val="22"/>
        </w:rPr>
      </w:pPr>
      <w:r w:rsidRPr="00EE6407">
        <w:rPr>
          <w:rFonts w:ascii="Arial" w:hAnsi="Arial" w:cs="Arial"/>
          <w:szCs w:val="22"/>
        </w:rPr>
        <w:lastRenderedPageBreak/>
        <w:t xml:space="preserve">A separate charge for accompanying persons to attend </w:t>
      </w:r>
      <w:r w:rsidR="00FE7CBA" w:rsidRPr="00EE6407">
        <w:rPr>
          <w:rFonts w:ascii="Arial" w:hAnsi="Arial" w:cs="Arial"/>
          <w:szCs w:val="22"/>
        </w:rPr>
        <w:t>any social events is acceptable and details</w:t>
      </w:r>
      <w:r w:rsidRPr="00EE6407">
        <w:rPr>
          <w:rFonts w:ascii="Arial" w:hAnsi="Arial" w:cs="Arial"/>
          <w:szCs w:val="22"/>
        </w:rPr>
        <w:t xml:space="preserve"> should be included in the registration form.</w:t>
      </w:r>
    </w:p>
    <w:p w14:paraId="4511CADB" w14:textId="77777777" w:rsidR="00841E8F" w:rsidRDefault="00841E8F" w:rsidP="00EE6407">
      <w:pPr>
        <w:spacing w:after="220"/>
        <w:ind w:left="851"/>
        <w:rPr>
          <w:rFonts w:ascii="Arial" w:hAnsi="Arial" w:cs="Arial"/>
          <w:szCs w:val="22"/>
        </w:rPr>
      </w:pPr>
    </w:p>
    <w:p w14:paraId="0166774F" w14:textId="4826B730" w:rsidR="00810FF6" w:rsidRPr="005578D8" w:rsidRDefault="00AA593F" w:rsidP="00077011">
      <w:pPr>
        <w:pStyle w:val="ITISHeading1"/>
        <w:rPr>
          <w:szCs w:val="22"/>
          <w:lang w:val="en-US" w:eastAsia="en-AU"/>
        </w:rPr>
      </w:pPr>
      <w:bookmarkStart w:id="19" w:name="_Toc530046723"/>
      <w:r w:rsidRPr="005578D8">
        <w:rPr>
          <w:szCs w:val="22"/>
          <w:lang w:val="en-US" w:eastAsia="en-AU"/>
        </w:rPr>
        <w:t>A</w:t>
      </w:r>
      <w:r w:rsidR="00810FF6" w:rsidRPr="005578D8">
        <w:rPr>
          <w:szCs w:val="22"/>
          <w:lang w:val="en-US" w:eastAsia="en-AU"/>
        </w:rPr>
        <w:t>MENDMENT TABLE</w:t>
      </w:r>
      <w:bookmarkEnd w:id="19"/>
    </w:p>
    <w:p w14:paraId="6B5B369B" w14:textId="6F678C38" w:rsidR="00810FF6" w:rsidRPr="00810FF6" w:rsidRDefault="00810FF6" w:rsidP="001B104D">
      <w:pPr>
        <w:tabs>
          <w:tab w:val="left" w:pos="1080"/>
          <w:tab w:val="left" w:pos="1276"/>
        </w:tabs>
        <w:spacing w:after="220"/>
        <w:ind w:left="851"/>
        <w:jc w:val="left"/>
        <w:rPr>
          <w:rFonts w:ascii="Arial" w:eastAsia="Times New Roman" w:hAnsi="Arial"/>
          <w:szCs w:val="22"/>
          <w:lang w:val="en-US" w:eastAsia="en-AU"/>
        </w:rPr>
      </w:pPr>
      <w:r w:rsidRPr="005578D8">
        <w:rPr>
          <w:rFonts w:ascii="Arial" w:eastAsia="Times New Roman" w:hAnsi="Arial" w:cs="Arial"/>
          <w:szCs w:val="22"/>
          <w:lang w:val="en-US" w:eastAsia="en-AU"/>
        </w:rPr>
        <w:t>This</w:t>
      </w:r>
      <w:r w:rsidRPr="00810FF6">
        <w:rPr>
          <w:rFonts w:ascii="Arial" w:eastAsia="Times New Roman" w:hAnsi="Arial"/>
          <w:szCs w:val="22"/>
          <w:lang w:val="en-US" w:eastAsia="en-AU"/>
        </w:rPr>
        <w:t xml:space="preserve">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DB0951">
        <w:tc>
          <w:tcPr>
            <w:tcW w:w="4264" w:type="dxa"/>
          </w:tcPr>
          <w:p w14:paraId="254ACF5F"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1B104D">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DB0951">
        <w:tc>
          <w:tcPr>
            <w:tcW w:w="4264" w:type="dxa"/>
          </w:tcPr>
          <w:p w14:paraId="7DAAFF4F" w14:textId="77777777" w:rsidR="00810FF6" w:rsidRPr="00DB0091" w:rsidRDefault="00810FF6" w:rsidP="001B104D">
            <w:pPr>
              <w:tabs>
                <w:tab w:val="left" w:pos="1080"/>
                <w:tab w:val="left" w:pos="1276"/>
              </w:tabs>
              <w:spacing w:after="220"/>
              <w:jc w:val="left"/>
              <w:rPr>
                <w:rFonts w:ascii="Arial" w:hAnsi="Arial"/>
                <w:szCs w:val="22"/>
                <w:lang w:val="en-US" w:eastAsia="en-AU"/>
              </w:rPr>
            </w:pPr>
            <w:r w:rsidRPr="00DB0091">
              <w:rPr>
                <w:rFonts w:ascii="Arial" w:hAnsi="Arial"/>
                <w:szCs w:val="22"/>
                <w:lang w:val="en-US" w:eastAsia="en-AU"/>
              </w:rPr>
              <w:t>All</w:t>
            </w:r>
          </w:p>
        </w:tc>
        <w:tc>
          <w:tcPr>
            <w:tcW w:w="4264" w:type="dxa"/>
          </w:tcPr>
          <w:p w14:paraId="47E6883A" w14:textId="77777777" w:rsidR="003D1512" w:rsidRPr="00DB0091" w:rsidRDefault="00810FF6" w:rsidP="00847B87">
            <w:pPr>
              <w:tabs>
                <w:tab w:val="left" w:pos="1080"/>
                <w:tab w:val="left" w:pos="1276"/>
              </w:tabs>
              <w:spacing w:after="220"/>
              <w:jc w:val="left"/>
              <w:rPr>
                <w:rFonts w:ascii="Arial" w:hAnsi="Arial"/>
                <w:szCs w:val="22"/>
                <w:lang w:val="en-US" w:eastAsia="en-AU"/>
              </w:rPr>
            </w:pPr>
            <w:r w:rsidRPr="00DB0091">
              <w:rPr>
                <w:rFonts w:ascii="Arial" w:hAnsi="Arial"/>
                <w:szCs w:val="22"/>
                <w:lang w:val="en-US" w:eastAsia="en-AU"/>
              </w:rPr>
              <w:t xml:space="preserve">New issue on establishment of APAC. </w:t>
            </w:r>
          </w:p>
          <w:p w14:paraId="6CD2591B" w14:textId="22DF6355" w:rsidR="00810FF6" w:rsidRPr="00810FF6" w:rsidRDefault="003D1512" w:rsidP="00847B87">
            <w:pPr>
              <w:tabs>
                <w:tab w:val="left" w:pos="1080"/>
                <w:tab w:val="left" w:pos="1276"/>
              </w:tabs>
              <w:spacing w:after="220"/>
              <w:jc w:val="left"/>
              <w:rPr>
                <w:rFonts w:ascii="Arial" w:hAnsi="Arial"/>
                <w:szCs w:val="22"/>
                <w:lang w:val="en-US" w:eastAsia="en-AU"/>
              </w:rPr>
            </w:pPr>
            <w:r w:rsidRPr="00DB0091">
              <w:rPr>
                <w:rFonts w:ascii="Arial" w:hAnsi="Arial"/>
                <w:szCs w:val="22"/>
                <w:lang w:val="en-US" w:eastAsia="en-AU"/>
              </w:rPr>
              <w:t>Based o</w:t>
            </w:r>
            <w:r w:rsidR="00DB0091">
              <w:rPr>
                <w:rFonts w:ascii="Arial" w:hAnsi="Arial"/>
                <w:szCs w:val="22"/>
                <w:lang w:val="en-US" w:eastAsia="en-AU"/>
              </w:rPr>
              <w:t>n</w:t>
            </w:r>
            <w:r w:rsidRPr="00DB0091">
              <w:rPr>
                <w:rFonts w:ascii="Arial" w:hAnsi="Arial"/>
                <w:szCs w:val="22"/>
                <w:lang w:val="en-US" w:eastAsia="en-AU"/>
              </w:rPr>
              <w:t xml:space="preserve"> APLAC SEC 041 Issue </w:t>
            </w:r>
            <w:r w:rsidR="00DB0091" w:rsidRPr="00DB0091">
              <w:rPr>
                <w:rFonts w:ascii="Arial" w:hAnsi="Arial"/>
                <w:szCs w:val="22"/>
                <w:lang w:val="en-US" w:eastAsia="en-AU"/>
              </w:rPr>
              <w:t>No 12 and PAC-SECR-005</w:t>
            </w:r>
            <w:r w:rsidR="00DB0091">
              <w:rPr>
                <w:rFonts w:ascii="Arial" w:hAnsi="Arial"/>
                <w:szCs w:val="22"/>
                <w:lang w:val="en-US" w:eastAsia="en-AU"/>
              </w:rPr>
              <w:t xml:space="preserve"> Issue 1.</w:t>
            </w:r>
          </w:p>
        </w:tc>
      </w:tr>
      <w:tr w:rsidR="00810FF6" w:rsidRPr="00810FF6" w14:paraId="0F6B68EE" w14:textId="77777777" w:rsidTr="00DB0951">
        <w:tc>
          <w:tcPr>
            <w:tcW w:w="4264" w:type="dxa"/>
          </w:tcPr>
          <w:p w14:paraId="16ECFB00" w14:textId="77777777" w:rsidR="00810FF6" w:rsidRPr="00810FF6" w:rsidRDefault="00810FF6" w:rsidP="001B104D">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1B104D">
            <w:pPr>
              <w:tabs>
                <w:tab w:val="left" w:pos="1080"/>
                <w:tab w:val="left" w:pos="1276"/>
              </w:tabs>
              <w:spacing w:after="220"/>
              <w:jc w:val="left"/>
              <w:rPr>
                <w:rFonts w:ascii="Arial" w:hAnsi="Arial"/>
                <w:szCs w:val="22"/>
                <w:lang w:val="en-US" w:eastAsia="en-AU"/>
              </w:rPr>
            </w:pPr>
          </w:p>
        </w:tc>
      </w:tr>
    </w:tbl>
    <w:p w14:paraId="26A52E41" w14:textId="77777777" w:rsidR="00810FF6" w:rsidRPr="00810FF6" w:rsidRDefault="00810FF6" w:rsidP="001B104D">
      <w:pPr>
        <w:tabs>
          <w:tab w:val="left" w:pos="1080"/>
          <w:tab w:val="left" w:pos="1276"/>
        </w:tabs>
        <w:spacing w:after="220"/>
        <w:jc w:val="left"/>
        <w:rPr>
          <w:rFonts w:ascii="Arial" w:eastAsia="Times New Roman" w:hAnsi="Arial"/>
          <w:szCs w:val="22"/>
          <w:lang w:val="en-US" w:eastAsia="en-AU"/>
        </w:rPr>
      </w:pPr>
    </w:p>
    <w:p w14:paraId="05E2E1BE" w14:textId="40728879" w:rsidR="00C34F41" w:rsidRDefault="00C34F41">
      <w:pPr>
        <w:jc w:val="left"/>
        <w:rPr>
          <w:rFonts w:ascii="Arial" w:hAnsi="Arial" w:cs="Arial"/>
          <w:szCs w:val="24"/>
        </w:rPr>
      </w:pPr>
    </w:p>
    <w:sectPr w:rsidR="00C34F41" w:rsidSect="00A53C07">
      <w:headerReference w:type="default" r:id="rId10"/>
      <w:footerReference w:type="default" r:id="rId11"/>
      <w:headerReference w:type="first" r:id="rId12"/>
      <w:footerReference w:type="first" r:id="rId13"/>
      <w:pgSz w:w="11906" w:h="16838" w:code="9"/>
      <w:pgMar w:top="1440" w:right="1797" w:bottom="1440" w:left="1797" w:header="70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4250BA" w:rsidRDefault="004250BA">
      <w:r>
        <w:separator/>
      </w:r>
    </w:p>
  </w:endnote>
  <w:endnote w:type="continuationSeparator" w:id="0">
    <w:p w14:paraId="00D49422" w14:textId="77777777" w:rsidR="004250BA" w:rsidRDefault="004250BA">
      <w:r>
        <w:continuationSeparator/>
      </w:r>
    </w:p>
  </w:endnote>
  <w:endnote w:type="continuationNotice" w:id="1">
    <w:p w14:paraId="17C97703" w14:textId="224A8503" w:rsidR="004250BA" w:rsidRPr="00380812" w:rsidRDefault="004250BA">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2D83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4250BA" w:rsidRPr="00CF2B53" w:rsidRDefault="004250B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4250BA" w:rsidRDefault="004250B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40"/>
              <w:gridCol w:w="2848"/>
              <w:gridCol w:w="2840"/>
            </w:tblGrid>
            <w:tr w:rsidR="004250BA" w14:paraId="587D9713" w14:textId="77777777" w:rsidTr="005B5AF2">
              <w:tc>
                <w:tcPr>
                  <w:tcW w:w="2907" w:type="dxa"/>
                  <w:tcBorders>
                    <w:top w:val="nil"/>
                    <w:left w:val="nil"/>
                    <w:bottom w:val="nil"/>
                    <w:right w:val="nil"/>
                  </w:tcBorders>
                </w:tcPr>
                <w:p w14:paraId="1F9702BA" w14:textId="329C7CFC" w:rsidR="004250BA" w:rsidRDefault="004250BA" w:rsidP="006535D3">
                  <w:pPr>
                    <w:pStyle w:val="Footer"/>
                    <w:jc w:val="left"/>
                    <w:rPr>
                      <w:sz w:val="20"/>
                    </w:rPr>
                  </w:pPr>
                  <w:r>
                    <w:rPr>
                      <w:sz w:val="20"/>
                    </w:rPr>
                    <w:t xml:space="preserve">Issue No: 1 </w:t>
                  </w:r>
                  <w:r w:rsidR="00C12529">
                    <w:rPr>
                      <w:sz w:val="20"/>
                    </w:rPr>
                    <w:t>(Ver 1.0</w:t>
                  </w:r>
                  <w:r>
                    <w:rPr>
                      <w:sz w:val="20"/>
                    </w:rPr>
                    <w:t>)</w:t>
                  </w:r>
                </w:p>
              </w:tc>
              <w:tc>
                <w:tcPr>
                  <w:tcW w:w="2908" w:type="dxa"/>
                  <w:tcBorders>
                    <w:top w:val="nil"/>
                    <w:left w:val="nil"/>
                    <w:bottom w:val="nil"/>
                    <w:right w:val="nil"/>
                  </w:tcBorders>
                </w:tcPr>
                <w:p w14:paraId="7F504E9E" w14:textId="162516A2" w:rsidR="004250BA" w:rsidRDefault="004250B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5F6E2E4A" w:rsidR="004250BA" w:rsidRDefault="004250B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6</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6</w:t>
                  </w:r>
                  <w:r w:rsidRPr="00ED2809">
                    <w:rPr>
                      <w:b/>
                      <w:bCs/>
                      <w:sz w:val="20"/>
                    </w:rPr>
                    <w:fldChar w:fldCharType="end"/>
                  </w:r>
                </w:p>
              </w:tc>
            </w:tr>
          </w:tbl>
          <w:p w14:paraId="09E39E9B" w14:textId="75428529" w:rsidR="004250BA" w:rsidRPr="00070BC6" w:rsidRDefault="00D558BE" w:rsidP="00070BC6">
            <w:pPr>
              <w:pStyle w:val="Footer"/>
              <w:pBdr>
                <w:top w:val="single" w:sz="4" w:space="1" w:color="auto"/>
              </w:pBdr>
              <w:jc w:val="left"/>
              <w:rPr>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4250BA" w:rsidRPr="00ED2809" w:rsidRDefault="004250B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4250BA" w:rsidRDefault="004250BA">
    <w:pPr>
      <w:pStyle w:val="Footer"/>
    </w:pPr>
  </w:p>
  <w:p w14:paraId="428B5F2F" w14:textId="77777777" w:rsidR="004250BA" w:rsidRDefault="00425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4250BA" w:rsidRDefault="004250BA">
      <w:r>
        <w:separator/>
      </w:r>
    </w:p>
  </w:footnote>
  <w:footnote w:type="continuationSeparator" w:id="0">
    <w:p w14:paraId="64BE9095" w14:textId="77777777" w:rsidR="004250BA" w:rsidRDefault="0042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430E2948" w:rsidR="004250BA" w:rsidRPr="004250BA" w:rsidRDefault="004250BA" w:rsidP="00F13E10">
    <w:pPr>
      <w:pStyle w:val="CoverPartyNames"/>
      <w:jc w:val="center"/>
      <w:rPr>
        <w:i/>
        <w:color w:val="2F5496"/>
        <w:sz w:val="24"/>
        <w:szCs w:val="24"/>
      </w:rPr>
    </w:pPr>
    <w:r w:rsidRPr="004250BA">
      <w:rPr>
        <w:i/>
        <w:color w:val="2F5496"/>
        <w:sz w:val="24"/>
        <w:szCs w:val="24"/>
      </w:rPr>
      <w:t>APAC MTG-001 Guidelines for Hosting Annual Meetings</w:t>
    </w:r>
  </w:p>
  <w:p w14:paraId="74BE5B08" w14:textId="77777777" w:rsidR="004250BA" w:rsidRDefault="004250BA">
    <w:pPr>
      <w:pStyle w:val="Header"/>
    </w:pPr>
  </w:p>
  <w:p w14:paraId="77F65294" w14:textId="77777777" w:rsidR="004250BA" w:rsidRDefault="00425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250BA" w:rsidRPr="004250BA" w:rsidRDefault="004250BA" w:rsidP="00004315">
    <w:pPr>
      <w:pStyle w:val="CoverPartyNames"/>
      <w:rPr>
        <w:color w:val="2F5496"/>
      </w:rPr>
    </w:pPr>
    <w:bookmarkStart w:id="20" w:name="_Hlk491774868"/>
    <w:r w:rsidRPr="004250BA">
      <w:rPr>
        <w:b/>
        <w:color w:val="2F5496"/>
      </w:rPr>
      <w:t>APAC</w:t>
    </w:r>
    <w:r w:rsidRPr="004250BA">
      <w:rPr>
        <w:color w:val="2F5496"/>
      </w:rPr>
      <w:t xml:space="preserve"> XXX</w:t>
    </w:r>
  </w:p>
  <w:bookmarkEnd w:id="20"/>
  <w:p w14:paraId="6356EBE2" w14:textId="77777777" w:rsidR="004250BA" w:rsidRDefault="004250BA">
    <w:pPr>
      <w:pStyle w:val="Header"/>
    </w:pPr>
  </w:p>
  <w:p w14:paraId="1EE4B7E4" w14:textId="77777777" w:rsidR="004250BA" w:rsidRDefault="00425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3E51F9"/>
    <w:multiLevelType w:val="hybridMultilevel"/>
    <w:tmpl w:val="2BBE693E"/>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45D238A"/>
    <w:multiLevelType w:val="hybridMultilevel"/>
    <w:tmpl w:val="312E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502A3"/>
    <w:multiLevelType w:val="hybridMultilevel"/>
    <w:tmpl w:val="A9C0B8A6"/>
    <w:lvl w:ilvl="0" w:tplc="9FBA15B2">
      <w:numFmt w:val="bullet"/>
      <w:lvlText w:val="-"/>
      <w:lvlJc w:val="left"/>
      <w:pPr>
        <w:ind w:left="1571" w:hanging="360"/>
      </w:pPr>
      <w:rPr>
        <w:rFonts w:ascii="Arial" w:eastAsiaTheme="minorEastAsia"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C5E248D"/>
    <w:multiLevelType w:val="hybridMultilevel"/>
    <w:tmpl w:val="213A33C2"/>
    <w:lvl w:ilvl="0" w:tplc="9FBA15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FBA15B2">
      <w:numFmt w:val="bullet"/>
      <w:lvlText w:val="-"/>
      <w:lvlJc w:val="left"/>
      <w:pPr>
        <w:ind w:left="2880" w:hanging="360"/>
      </w:pPr>
      <w:rPr>
        <w:rFonts w:ascii="Arial" w:eastAsiaTheme="min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904D5"/>
    <w:multiLevelType w:val="hybridMultilevel"/>
    <w:tmpl w:val="33025762"/>
    <w:lvl w:ilvl="0" w:tplc="9FBA15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815F1"/>
    <w:multiLevelType w:val="hybridMultilevel"/>
    <w:tmpl w:val="C6E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9714C"/>
    <w:multiLevelType w:val="hybridMultilevel"/>
    <w:tmpl w:val="11820D8E"/>
    <w:lvl w:ilvl="0" w:tplc="23FCF89C">
      <w:start w:val="1"/>
      <w:numFmt w:val="decimal"/>
      <w:lvlText w:val="%1.1"/>
      <w:lvlJc w:val="left"/>
      <w:pPr>
        <w:ind w:left="862" w:hanging="360"/>
      </w:pPr>
      <w:rPr>
        <w:rFonts w:hint="default"/>
      </w:rPr>
    </w:lvl>
    <w:lvl w:ilvl="1" w:tplc="23FCF89C">
      <w:start w:val="1"/>
      <w:numFmt w:val="decimal"/>
      <w:lvlText w:val="%2.1"/>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8605574"/>
    <w:multiLevelType w:val="singleLevel"/>
    <w:tmpl w:val="20F81DBA"/>
    <w:lvl w:ilvl="0">
      <w:start w:val="1"/>
      <w:numFmt w:val="bullet"/>
      <w:lvlText w:val=""/>
      <w:lvlJc w:val="left"/>
      <w:pPr>
        <w:tabs>
          <w:tab w:val="num" w:pos="1211"/>
        </w:tabs>
        <w:ind w:left="1191" w:hanging="340"/>
      </w:pPr>
      <w:rPr>
        <w:rFonts w:ascii="Symbol" w:hAnsi="Symbol" w:hint="default"/>
      </w:rPr>
    </w:lvl>
  </w:abstractNum>
  <w:abstractNum w:abstractNumId="10" w15:restartNumberingAfterBreak="0">
    <w:nsid w:val="1A741546"/>
    <w:multiLevelType w:val="hybridMultilevel"/>
    <w:tmpl w:val="B3E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D21BE"/>
    <w:multiLevelType w:val="hybridMultilevel"/>
    <w:tmpl w:val="40CEB30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27D53BA"/>
    <w:multiLevelType w:val="singleLevel"/>
    <w:tmpl w:val="82965C56"/>
    <w:lvl w:ilvl="0">
      <w:start w:val="1"/>
      <w:numFmt w:val="decimal"/>
      <w:lvlText w:val="%1."/>
      <w:lvlJc w:val="left"/>
      <w:pPr>
        <w:tabs>
          <w:tab w:val="num" w:pos="570"/>
        </w:tabs>
        <w:ind w:left="570" w:hanging="570"/>
      </w:pPr>
      <w:rPr>
        <w:rFonts w:hint="default"/>
        <w:u w:val="none"/>
      </w:rPr>
    </w:lvl>
  </w:abstractNum>
  <w:abstractNum w:abstractNumId="13" w15:restartNumberingAfterBreak="0">
    <w:nsid w:val="236F068D"/>
    <w:multiLevelType w:val="hybridMultilevel"/>
    <w:tmpl w:val="1E18E6D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2429715E"/>
    <w:multiLevelType w:val="hybridMultilevel"/>
    <w:tmpl w:val="FE5EE7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28307B3C"/>
    <w:multiLevelType w:val="hybridMultilevel"/>
    <w:tmpl w:val="065AF7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283706C1"/>
    <w:multiLevelType w:val="hybridMultilevel"/>
    <w:tmpl w:val="915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08C5"/>
    <w:multiLevelType w:val="hybridMultilevel"/>
    <w:tmpl w:val="F34A015E"/>
    <w:lvl w:ilvl="0" w:tplc="9D9AA04C">
      <w:start w:val="1"/>
      <w:numFmt w:val="decimal"/>
      <w:lvlText w:val="%1."/>
      <w:lvlJc w:val="left"/>
      <w:pPr>
        <w:ind w:left="356" w:hanging="360"/>
      </w:pPr>
      <w:rPr>
        <w:rFonts w:hint="default"/>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18" w15:restartNumberingAfterBreak="0">
    <w:nsid w:val="2D967F32"/>
    <w:multiLevelType w:val="hybridMultilevel"/>
    <w:tmpl w:val="FE2E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E66BD"/>
    <w:multiLevelType w:val="hybridMultilevel"/>
    <w:tmpl w:val="17F44CD2"/>
    <w:lvl w:ilvl="0" w:tplc="9FBA15B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B00C31"/>
    <w:multiLevelType w:val="hybridMultilevel"/>
    <w:tmpl w:val="DACA2C54"/>
    <w:lvl w:ilvl="0" w:tplc="9FBA15B2">
      <w:numFmt w:val="bullet"/>
      <w:lvlText w:val="-"/>
      <w:lvlJc w:val="left"/>
      <w:pPr>
        <w:ind w:left="1571" w:hanging="360"/>
      </w:pPr>
      <w:rPr>
        <w:rFonts w:ascii="Arial" w:eastAsiaTheme="minorEastAsia"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31151CBA"/>
    <w:multiLevelType w:val="hybridMultilevel"/>
    <w:tmpl w:val="819CA5B2"/>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3590262D"/>
    <w:multiLevelType w:val="hybridMultilevel"/>
    <w:tmpl w:val="97FC107C"/>
    <w:lvl w:ilvl="0" w:tplc="9FBA15B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644B9B"/>
    <w:multiLevelType w:val="hybridMultilevel"/>
    <w:tmpl w:val="7BA8820A"/>
    <w:lvl w:ilvl="0" w:tplc="9FBA15B2">
      <w:numFmt w:val="bullet"/>
      <w:lvlText w:val="-"/>
      <w:lvlJc w:val="left"/>
      <w:pPr>
        <w:ind w:left="1571" w:hanging="360"/>
      </w:pPr>
      <w:rPr>
        <w:rFonts w:ascii="Arial" w:eastAsiaTheme="minorEastAsia"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3B2F45FE"/>
    <w:multiLevelType w:val="multilevel"/>
    <w:tmpl w:val="B72A6F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1080" w:hanging="1080"/>
      </w:pPr>
      <w:rPr>
        <w:rFonts w:hint="default"/>
      </w:rPr>
    </w:lvl>
    <w:lvl w:ilvl="2">
      <w:start w:val="1"/>
      <w:numFmt w:val="bullet"/>
      <w:lvlText w:val=""/>
      <w:lvlJc w:val="left"/>
      <w:pPr>
        <w:tabs>
          <w:tab w:val="num" w:pos="0"/>
        </w:tabs>
        <w:ind w:left="1080" w:hanging="1080"/>
      </w:pPr>
      <w:rPr>
        <w:rFonts w:ascii="Symbol" w:hAnsi="Symbol"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3BF85ECE"/>
    <w:multiLevelType w:val="hybridMultilevel"/>
    <w:tmpl w:val="BF2C6CB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D6F093D"/>
    <w:multiLevelType w:val="hybridMultilevel"/>
    <w:tmpl w:val="2474F6F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3E283764"/>
    <w:multiLevelType w:val="hybridMultilevel"/>
    <w:tmpl w:val="8662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871D23"/>
    <w:multiLevelType w:val="hybridMultilevel"/>
    <w:tmpl w:val="07D27B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31" w15:restartNumberingAfterBreak="0">
    <w:nsid w:val="46C24745"/>
    <w:multiLevelType w:val="hybridMultilevel"/>
    <w:tmpl w:val="E64A26AA"/>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47665C2E"/>
    <w:multiLevelType w:val="hybridMultilevel"/>
    <w:tmpl w:val="3CD65048"/>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C65C5A"/>
    <w:multiLevelType w:val="hybridMultilevel"/>
    <w:tmpl w:val="77A0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35" w15:restartNumberingAfterBreak="0">
    <w:nsid w:val="4E067FA3"/>
    <w:multiLevelType w:val="hybridMultilevel"/>
    <w:tmpl w:val="B7B05C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4FC33BAD"/>
    <w:multiLevelType w:val="singleLevel"/>
    <w:tmpl w:val="3CEA2CAE"/>
    <w:lvl w:ilvl="0">
      <w:start w:val="2"/>
      <w:numFmt w:val="bullet"/>
      <w:lvlText w:val="-"/>
      <w:lvlJc w:val="left"/>
      <w:pPr>
        <w:tabs>
          <w:tab w:val="num" w:pos="1140"/>
        </w:tabs>
        <w:ind w:left="1140" w:hanging="570"/>
      </w:pPr>
      <w:rPr>
        <w:rFonts w:ascii="Times New Roman" w:hAnsi="Times New Roman" w:hint="default"/>
      </w:rPr>
    </w:lvl>
  </w:abstractNum>
  <w:abstractNum w:abstractNumId="3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7730C3E"/>
    <w:multiLevelType w:val="hybridMultilevel"/>
    <w:tmpl w:val="BB32F38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15:restartNumberingAfterBreak="0">
    <w:nsid w:val="5DFD7E31"/>
    <w:multiLevelType w:val="hybridMultilevel"/>
    <w:tmpl w:val="D65ABC52"/>
    <w:lvl w:ilvl="0" w:tplc="0C090001">
      <w:start w:val="1"/>
      <w:numFmt w:val="bullet"/>
      <w:lvlText w:val=""/>
      <w:lvlJc w:val="left"/>
      <w:pPr>
        <w:ind w:left="1145" w:hanging="360"/>
      </w:pPr>
      <w:rPr>
        <w:rFonts w:ascii="Symbol" w:hAnsi="Symbo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0" w15:restartNumberingAfterBreak="0">
    <w:nsid w:val="5FA61D83"/>
    <w:multiLevelType w:val="hybridMultilevel"/>
    <w:tmpl w:val="AB36D4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623D0505"/>
    <w:multiLevelType w:val="hybridMultilevel"/>
    <w:tmpl w:val="6E6210B4"/>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42" w15:restartNumberingAfterBreak="0">
    <w:nsid w:val="62A817C2"/>
    <w:multiLevelType w:val="hybridMultilevel"/>
    <w:tmpl w:val="4368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A34032"/>
    <w:multiLevelType w:val="hybridMultilevel"/>
    <w:tmpl w:val="07F0C742"/>
    <w:lvl w:ilvl="0" w:tplc="08090017">
      <w:start w:val="1"/>
      <w:numFmt w:val="lowerLetter"/>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44" w15:restartNumberingAfterBreak="0">
    <w:nsid w:val="69B75BC2"/>
    <w:multiLevelType w:val="hybridMultilevel"/>
    <w:tmpl w:val="B34A989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69D67976"/>
    <w:multiLevelType w:val="hybridMultilevel"/>
    <w:tmpl w:val="02860C02"/>
    <w:lvl w:ilvl="0" w:tplc="9FBA15B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965C4B"/>
    <w:multiLevelType w:val="hybridMultilevel"/>
    <w:tmpl w:val="045CBB54"/>
    <w:lvl w:ilvl="0" w:tplc="9FBA15B2">
      <w:numFmt w:val="bullet"/>
      <w:lvlText w:val="-"/>
      <w:lvlJc w:val="left"/>
      <w:pPr>
        <w:ind w:left="1571" w:hanging="360"/>
      </w:pPr>
      <w:rPr>
        <w:rFonts w:ascii="Arial" w:eastAsiaTheme="minorEastAsia"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4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4"/>
  </w:num>
  <w:num w:numId="2">
    <w:abstractNumId w:val="30"/>
  </w:num>
  <w:num w:numId="3">
    <w:abstractNumId w:val="28"/>
  </w:num>
  <w:num w:numId="4">
    <w:abstractNumId w:val="4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17"/>
  </w:num>
  <w:num w:numId="10">
    <w:abstractNumId w:val="42"/>
  </w:num>
  <w:num w:numId="11">
    <w:abstractNumId w:val="43"/>
  </w:num>
  <w:num w:numId="12">
    <w:abstractNumId w:val="24"/>
  </w:num>
  <w:num w:numId="13">
    <w:abstractNumId w:val="31"/>
  </w:num>
  <w:num w:numId="14">
    <w:abstractNumId w:val="21"/>
  </w:num>
  <w:num w:numId="15">
    <w:abstractNumId w:val="14"/>
  </w:num>
  <w:num w:numId="16">
    <w:abstractNumId w:val="26"/>
  </w:num>
  <w:num w:numId="17">
    <w:abstractNumId w:val="15"/>
  </w:num>
  <w:num w:numId="18">
    <w:abstractNumId w:val="2"/>
  </w:num>
  <w:num w:numId="19">
    <w:abstractNumId w:val="13"/>
  </w:num>
  <w:num w:numId="20">
    <w:abstractNumId w:val="44"/>
  </w:num>
  <w:num w:numId="21">
    <w:abstractNumId w:val="16"/>
  </w:num>
  <w:num w:numId="22">
    <w:abstractNumId w:val="25"/>
  </w:num>
  <w:num w:numId="23">
    <w:abstractNumId w:val="10"/>
  </w:num>
  <w:num w:numId="24">
    <w:abstractNumId w:val="7"/>
  </w:num>
  <w:num w:numId="25">
    <w:abstractNumId w:val="3"/>
  </w:num>
  <w:num w:numId="26">
    <w:abstractNumId w:val="8"/>
  </w:num>
  <w:num w:numId="27">
    <w:abstractNumId w:val="32"/>
  </w:num>
  <w:num w:numId="28">
    <w:abstractNumId w:val="41"/>
  </w:num>
  <w:num w:numId="29">
    <w:abstractNumId w:val="18"/>
  </w:num>
  <w:num w:numId="30">
    <w:abstractNumId w:val="29"/>
  </w:num>
  <w:num w:numId="31">
    <w:abstractNumId w:val="38"/>
  </w:num>
  <w:num w:numId="32">
    <w:abstractNumId w:val="12"/>
  </w:num>
  <w:num w:numId="33">
    <w:abstractNumId w:val="36"/>
  </w:num>
  <w:num w:numId="34">
    <w:abstractNumId w:val="11"/>
  </w:num>
  <w:num w:numId="35">
    <w:abstractNumId w:val="35"/>
  </w:num>
  <w:num w:numId="36">
    <w:abstractNumId w:val="27"/>
  </w:num>
  <w:num w:numId="37">
    <w:abstractNumId w:val="40"/>
  </w:num>
  <w:num w:numId="38">
    <w:abstractNumId w:val="23"/>
  </w:num>
  <w:num w:numId="39">
    <w:abstractNumId w:val="5"/>
  </w:num>
  <w:num w:numId="40">
    <w:abstractNumId w:val="22"/>
  </w:num>
  <w:num w:numId="41">
    <w:abstractNumId w:val="45"/>
  </w:num>
  <w:num w:numId="42">
    <w:abstractNumId w:val="19"/>
  </w:num>
  <w:num w:numId="43">
    <w:abstractNumId w:val="33"/>
  </w:num>
  <w:num w:numId="44">
    <w:abstractNumId w:val="46"/>
  </w:num>
  <w:num w:numId="45">
    <w:abstractNumId w:val="4"/>
  </w:num>
  <w:num w:numId="46">
    <w:abstractNumId w:val="20"/>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19A"/>
    <w:rsid w:val="00017EB4"/>
    <w:rsid w:val="00017F81"/>
    <w:rsid w:val="00017F95"/>
    <w:rsid w:val="00021530"/>
    <w:rsid w:val="00022806"/>
    <w:rsid w:val="00022A9C"/>
    <w:rsid w:val="00023238"/>
    <w:rsid w:val="000273C9"/>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0BC6"/>
    <w:rsid w:val="00072AE2"/>
    <w:rsid w:val="000731DE"/>
    <w:rsid w:val="00075CFD"/>
    <w:rsid w:val="00077011"/>
    <w:rsid w:val="00077D87"/>
    <w:rsid w:val="00077E26"/>
    <w:rsid w:val="00080C5C"/>
    <w:rsid w:val="00080DD1"/>
    <w:rsid w:val="00080FEA"/>
    <w:rsid w:val="00082332"/>
    <w:rsid w:val="0008242B"/>
    <w:rsid w:val="0008242F"/>
    <w:rsid w:val="00083024"/>
    <w:rsid w:val="000854C1"/>
    <w:rsid w:val="000858AD"/>
    <w:rsid w:val="00086248"/>
    <w:rsid w:val="00086566"/>
    <w:rsid w:val="00090686"/>
    <w:rsid w:val="00091387"/>
    <w:rsid w:val="000923E2"/>
    <w:rsid w:val="00094426"/>
    <w:rsid w:val="00094706"/>
    <w:rsid w:val="000A0271"/>
    <w:rsid w:val="000A0476"/>
    <w:rsid w:val="000A0AA3"/>
    <w:rsid w:val="000A10DB"/>
    <w:rsid w:val="000A2F57"/>
    <w:rsid w:val="000A2FE4"/>
    <w:rsid w:val="000A459B"/>
    <w:rsid w:val="000A4ADE"/>
    <w:rsid w:val="000A516A"/>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217"/>
    <w:rsid w:val="000D1A32"/>
    <w:rsid w:val="000D206F"/>
    <w:rsid w:val="000D3E3A"/>
    <w:rsid w:val="000D4E52"/>
    <w:rsid w:val="000D5814"/>
    <w:rsid w:val="000D5858"/>
    <w:rsid w:val="000D6DB0"/>
    <w:rsid w:val="000D7283"/>
    <w:rsid w:val="000D7F6E"/>
    <w:rsid w:val="000E003B"/>
    <w:rsid w:val="000E0C6E"/>
    <w:rsid w:val="000E23E1"/>
    <w:rsid w:val="000E298B"/>
    <w:rsid w:val="000E2E41"/>
    <w:rsid w:val="000E3ADC"/>
    <w:rsid w:val="000E6C04"/>
    <w:rsid w:val="000E6EFD"/>
    <w:rsid w:val="000E70AD"/>
    <w:rsid w:val="000F5CA8"/>
    <w:rsid w:val="000F5F14"/>
    <w:rsid w:val="000F6247"/>
    <w:rsid w:val="000F656C"/>
    <w:rsid w:val="000F7E57"/>
    <w:rsid w:val="0010001D"/>
    <w:rsid w:val="00100895"/>
    <w:rsid w:val="001056DA"/>
    <w:rsid w:val="00106FC5"/>
    <w:rsid w:val="00107CC1"/>
    <w:rsid w:val="00107D46"/>
    <w:rsid w:val="00110850"/>
    <w:rsid w:val="001109B4"/>
    <w:rsid w:val="00110E95"/>
    <w:rsid w:val="00111071"/>
    <w:rsid w:val="00113AC0"/>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6A6B"/>
    <w:rsid w:val="00137A32"/>
    <w:rsid w:val="00141574"/>
    <w:rsid w:val="00142803"/>
    <w:rsid w:val="00144594"/>
    <w:rsid w:val="00144A1A"/>
    <w:rsid w:val="001508E6"/>
    <w:rsid w:val="00150B0D"/>
    <w:rsid w:val="00152300"/>
    <w:rsid w:val="00153AEA"/>
    <w:rsid w:val="00154FD3"/>
    <w:rsid w:val="0015712E"/>
    <w:rsid w:val="00160267"/>
    <w:rsid w:val="00160607"/>
    <w:rsid w:val="00160F25"/>
    <w:rsid w:val="00161308"/>
    <w:rsid w:val="001617A1"/>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1856"/>
    <w:rsid w:val="00182D66"/>
    <w:rsid w:val="0018441F"/>
    <w:rsid w:val="0018534C"/>
    <w:rsid w:val="00185487"/>
    <w:rsid w:val="00185AB7"/>
    <w:rsid w:val="00186979"/>
    <w:rsid w:val="001916B8"/>
    <w:rsid w:val="00193CA0"/>
    <w:rsid w:val="00193F25"/>
    <w:rsid w:val="00194DB3"/>
    <w:rsid w:val="00195322"/>
    <w:rsid w:val="00196FD0"/>
    <w:rsid w:val="001A00F5"/>
    <w:rsid w:val="001A13F5"/>
    <w:rsid w:val="001A25DD"/>
    <w:rsid w:val="001A4C86"/>
    <w:rsid w:val="001A5B07"/>
    <w:rsid w:val="001B031B"/>
    <w:rsid w:val="001B0E26"/>
    <w:rsid w:val="001B104D"/>
    <w:rsid w:val="001B1055"/>
    <w:rsid w:val="001B24DE"/>
    <w:rsid w:val="001B58CB"/>
    <w:rsid w:val="001B5FC5"/>
    <w:rsid w:val="001B6358"/>
    <w:rsid w:val="001C0089"/>
    <w:rsid w:val="001C1372"/>
    <w:rsid w:val="001C2EE6"/>
    <w:rsid w:val="001C31AA"/>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117"/>
    <w:rsid w:val="001E3637"/>
    <w:rsid w:val="001E3FB9"/>
    <w:rsid w:val="001E43DC"/>
    <w:rsid w:val="001E5C8E"/>
    <w:rsid w:val="001E6727"/>
    <w:rsid w:val="001E6C96"/>
    <w:rsid w:val="001E7BD3"/>
    <w:rsid w:val="001F3DAD"/>
    <w:rsid w:val="001F4DB8"/>
    <w:rsid w:val="001F5C1E"/>
    <w:rsid w:val="001F5FC3"/>
    <w:rsid w:val="001F6436"/>
    <w:rsid w:val="001F6C25"/>
    <w:rsid w:val="001F7B20"/>
    <w:rsid w:val="001F7B49"/>
    <w:rsid w:val="002038EC"/>
    <w:rsid w:val="00215CDF"/>
    <w:rsid w:val="00216125"/>
    <w:rsid w:val="00217990"/>
    <w:rsid w:val="002210F6"/>
    <w:rsid w:val="002215E9"/>
    <w:rsid w:val="00221A01"/>
    <w:rsid w:val="00223250"/>
    <w:rsid w:val="002235D6"/>
    <w:rsid w:val="002257FC"/>
    <w:rsid w:val="0022633F"/>
    <w:rsid w:val="00232128"/>
    <w:rsid w:val="002322BA"/>
    <w:rsid w:val="002334DF"/>
    <w:rsid w:val="002337E4"/>
    <w:rsid w:val="002352E5"/>
    <w:rsid w:val="00236145"/>
    <w:rsid w:val="00237701"/>
    <w:rsid w:val="00237EC9"/>
    <w:rsid w:val="00240452"/>
    <w:rsid w:val="002426D8"/>
    <w:rsid w:val="00242758"/>
    <w:rsid w:val="00245854"/>
    <w:rsid w:val="0024675E"/>
    <w:rsid w:val="002503E5"/>
    <w:rsid w:val="00251B25"/>
    <w:rsid w:val="00251DC0"/>
    <w:rsid w:val="00252822"/>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630"/>
    <w:rsid w:val="00280E0C"/>
    <w:rsid w:val="00282097"/>
    <w:rsid w:val="0028236D"/>
    <w:rsid w:val="00283BAB"/>
    <w:rsid w:val="002857FD"/>
    <w:rsid w:val="0028632A"/>
    <w:rsid w:val="00286613"/>
    <w:rsid w:val="00291010"/>
    <w:rsid w:val="00291CA5"/>
    <w:rsid w:val="00291F02"/>
    <w:rsid w:val="002937B4"/>
    <w:rsid w:val="00294331"/>
    <w:rsid w:val="00296390"/>
    <w:rsid w:val="0029641D"/>
    <w:rsid w:val="002970BB"/>
    <w:rsid w:val="002A0147"/>
    <w:rsid w:val="002A35B8"/>
    <w:rsid w:val="002A39C2"/>
    <w:rsid w:val="002A56D8"/>
    <w:rsid w:val="002A6BFC"/>
    <w:rsid w:val="002A7945"/>
    <w:rsid w:val="002B12EA"/>
    <w:rsid w:val="002B2412"/>
    <w:rsid w:val="002B2D02"/>
    <w:rsid w:val="002B4523"/>
    <w:rsid w:val="002B4F1C"/>
    <w:rsid w:val="002C075D"/>
    <w:rsid w:val="002C23F7"/>
    <w:rsid w:val="002C3F85"/>
    <w:rsid w:val="002C4BF6"/>
    <w:rsid w:val="002C5E12"/>
    <w:rsid w:val="002D04CB"/>
    <w:rsid w:val="002D19D6"/>
    <w:rsid w:val="002D2306"/>
    <w:rsid w:val="002D3D2F"/>
    <w:rsid w:val="002D4C0F"/>
    <w:rsid w:val="002D4EEF"/>
    <w:rsid w:val="002D664C"/>
    <w:rsid w:val="002D7034"/>
    <w:rsid w:val="002D7235"/>
    <w:rsid w:val="002E02DD"/>
    <w:rsid w:val="002E0929"/>
    <w:rsid w:val="002E0DDA"/>
    <w:rsid w:val="002E306A"/>
    <w:rsid w:val="002E442C"/>
    <w:rsid w:val="002E59A2"/>
    <w:rsid w:val="002E7DDE"/>
    <w:rsid w:val="002F291E"/>
    <w:rsid w:val="002F3020"/>
    <w:rsid w:val="002F36F9"/>
    <w:rsid w:val="002F3FAE"/>
    <w:rsid w:val="002F4234"/>
    <w:rsid w:val="002F4954"/>
    <w:rsid w:val="002F5338"/>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97A"/>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2B8"/>
    <w:rsid w:val="00335A20"/>
    <w:rsid w:val="003362F1"/>
    <w:rsid w:val="00336B3D"/>
    <w:rsid w:val="0033703A"/>
    <w:rsid w:val="00337C02"/>
    <w:rsid w:val="003408C1"/>
    <w:rsid w:val="00341394"/>
    <w:rsid w:val="00341886"/>
    <w:rsid w:val="0034387F"/>
    <w:rsid w:val="003448DB"/>
    <w:rsid w:val="00345CBE"/>
    <w:rsid w:val="003513F9"/>
    <w:rsid w:val="00351730"/>
    <w:rsid w:val="00353311"/>
    <w:rsid w:val="00353FCB"/>
    <w:rsid w:val="00354E43"/>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0A9A"/>
    <w:rsid w:val="00375253"/>
    <w:rsid w:val="00375AD1"/>
    <w:rsid w:val="0037677A"/>
    <w:rsid w:val="00376AD9"/>
    <w:rsid w:val="003774A2"/>
    <w:rsid w:val="00377504"/>
    <w:rsid w:val="00380812"/>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9656B"/>
    <w:rsid w:val="003A0290"/>
    <w:rsid w:val="003A0C1D"/>
    <w:rsid w:val="003A1C15"/>
    <w:rsid w:val="003A3872"/>
    <w:rsid w:val="003A42AC"/>
    <w:rsid w:val="003A5383"/>
    <w:rsid w:val="003A6B41"/>
    <w:rsid w:val="003A6C90"/>
    <w:rsid w:val="003A7101"/>
    <w:rsid w:val="003A7192"/>
    <w:rsid w:val="003B097B"/>
    <w:rsid w:val="003B202B"/>
    <w:rsid w:val="003B2E8B"/>
    <w:rsid w:val="003B500B"/>
    <w:rsid w:val="003B60BD"/>
    <w:rsid w:val="003B6D6F"/>
    <w:rsid w:val="003C24F9"/>
    <w:rsid w:val="003C2B3F"/>
    <w:rsid w:val="003C38EC"/>
    <w:rsid w:val="003C4F62"/>
    <w:rsid w:val="003C730B"/>
    <w:rsid w:val="003D0187"/>
    <w:rsid w:val="003D043E"/>
    <w:rsid w:val="003D0B95"/>
    <w:rsid w:val="003D1512"/>
    <w:rsid w:val="003D1BB7"/>
    <w:rsid w:val="003D328C"/>
    <w:rsid w:val="003D32DC"/>
    <w:rsid w:val="003D35F3"/>
    <w:rsid w:val="003D36E0"/>
    <w:rsid w:val="003D4D00"/>
    <w:rsid w:val="003D5C8E"/>
    <w:rsid w:val="003D6989"/>
    <w:rsid w:val="003D6BA1"/>
    <w:rsid w:val="003D6CD5"/>
    <w:rsid w:val="003D734F"/>
    <w:rsid w:val="003E0B90"/>
    <w:rsid w:val="003E0FF8"/>
    <w:rsid w:val="003E1746"/>
    <w:rsid w:val="003E27AE"/>
    <w:rsid w:val="003E2A23"/>
    <w:rsid w:val="003E4DDF"/>
    <w:rsid w:val="003E6AA4"/>
    <w:rsid w:val="003F1498"/>
    <w:rsid w:val="003F233D"/>
    <w:rsid w:val="003F4622"/>
    <w:rsid w:val="003F4EF3"/>
    <w:rsid w:val="003F6455"/>
    <w:rsid w:val="003F7A7C"/>
    <w:rsid w:val="004000F3"/>
    <w:rsid w:val="00401CF4"/>
    <w:rsid w:val="004025AC"/>
    <w:rsid w:val="00402D08"/>
    <w:rsid w:val="004030A4"/>
    <w:rsid w:val="004043AB"/>
    <w:rsid w:val="00404711"/>
    <w:rsid w:val="0040516E"/>
    <w:rsid w:val="004054E0"/>
    <w:rsid w:val="0040718B"/>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50BA"/>
    <w:rsid w:val="00427BE1"/>
    <w:rsid w:val="004326A3"/>
    <w:rsid w:val="004331C5"/>
    <w:rsid w:val="00434696"/>
    <w:rsid w:val="00435A77"/>
    <w:rsid w:val="00436498"/>
    <w:rsid w:val="004429ED"/>
    <w:rsid w:val="004463B0"/>
    <w:rsid w:val="00447DC4"/>
    <w:rsid w:val="00451BD9"/>
    <w:rsid w:val="00452BE3"/>
    <w:rsid w:val="00452D3E"/>
    <w:rsid w:val="00453730"/>
    <w:rsid w:val="0045456B"/>
    <w:rsid w:val="00457860"/>
    <w:rsid w:val="00461B5D"/>
    <w:rsid w:val="00462EF1"/>
    <w:rsid w:val="00463ADB"/>
    <w:rsid w:val="0046403E"/>
    <w:rsid w:val="00464160"/>
    <w:rsid w:val="0046627F"/>
    <w:rsid w:val="00466435"/>
    <w:rsid w:val="00472368"/>
    <w:rsid w:val="00474F13"/>
    <w:rsid w:val="00476381"/>
    <w:rsid w:val="0047638F"/>
    <w:rsid w:val="00480994"/>
    <w:rsid w:val="00480E34"/>
    <w:rsid w:val="004811C2"/>
    <w:rsid w:val="00482E89"/>
    <w:rsid w:val="00482FA0"/>
    <w:rsid w:val="004850CB"/>
    <w:rsid w:val="004851E3"/>
    <w:rsid w:val="00485A79"/>
    <w:rsid w:val="004867EC"/>
    <w:rsid w:val="004874D2"/>
    <w:rsid w:val="00487E01"/>
    <w:rsid w:val="004902DB"/>
    <w:rsid w:val="004910E9"/>
    <w:rsid w:val="0049133A"/>
    <w:rsid w:val="004920AB"/>
    <w:rsid w:val="00494CBB"/>
    <w:rsid w:val="004950F3"/>
    <w:rsid w:val="004951C2"/>
    <w:rsid w:val="00495CA1"/>
    <w:rsid w:val="00495ED2"/>
    <w:rsid w:val="004966BE"/>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2CB4"/>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5034"/>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3507"/>
    <w:rsid w:val="00545477"/>
    <w:rsid w:val="00545A9A"/>
    <w:rsid w:val="0054668F"/>
    <w:rsid w:val="00546F7C"/>
    <w:rsid w:val="0054704C"/>
    <w:rsid w:val="00547158"/>
    <w:rsid w:val="00547C6E"/>
    <w:rsid w:val="0055132B"/>
    <w:rsid w:val="00551785"/>
    <w:rsid w:val="0055561D"/>
    <w:rsid w:val="0055611A"/>
    <w:rsid w:val="00556FDC"/>
    <w:rsid w:val="00557287"/>
    <w:rsid w:val="005578D8"/>
    <w:rsid w:val="00561300"/>
    <w:rsid w:val="0056211B"/>
    <w:rsid w:val="00562465"/>
    <w:rsid w:val="005629FC"/>
    <w:rsid w:val="00563101"/>
    <w:rsid w:val="00563E2C"/>
    <w:rsid w:val="00563F39"/>
    <w:rsid w:val="00565DA6"/>
    <w:rsid w:val="00565FE8"/>
    <w:rsid w:val="005662B1"/>
    <w:rsid w:val="00573E9D"/>
    <w:rsid w:val="005764EB"/>
    <w:rsid w:val="0057698F"/>
    <w:rsid w:val="005770AC"/>
    <w:rsid w:val="005815B6"/>
    <w:rsid w:val="0058165B"/>
    <w:rsid w:val="00582614"/>
    <w:rsid w:val="00585A82"/>
    <w:rsid w:val="00592707"/>
    <w:rsid w:val="00593B6A"/>
    <w:rsid w:val="00593DE7"/>
    <w:rsid w:val="00594E3D"/>
    <w:rsid w:val="00595CD1"/>
    <w:rsid w:val="00596B32"/>
    <w:rsid w:val="005A441F"/>
    <w:rsid w:val="005B040C"/>
    <w:rsid w:val="005B18C9"/>
    <w:rsid w:val="005B20F6"/>
    <w:rsid w:val="005B3BF0"/>
    <w:rsid w:val="005B42B9"/>
    <w:rsid w:val="005B5A60"/>
    <w:rsid w:val="005B5AF2"/>
    <w:rsid w:val="005B7155"/>
    <w:rsid w:val="005B7909"/>
    <w:rsid w:val="005C02A9"/>
    <w:rsid w:val="005C04CC"/>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17B2"/>
    <w:rsid w:val="005E1BEE"/>
    <w:rsid w:val="005E28F5"/>
    <w:rsid w:val="005E2FE9"/>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3EC8"/>
    <w:rsid w:val="006340A0"/>
    <w:rsid w:val="006366C6"/>
    <w:rsid w:val="00636AB3"/>
    <w:rsid w:val="00636EB4"/>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0D3"/>
    <w:rsid w:val="0066289A"/>
    <w:rsid w:val="00662929"/>
    <w:rsid w:val="006633ED"/>
    <w:rsid w:val="0066354B"/>
    <w:rsid w:val="00663A30"/>
    <w:rsid w:val="006656D6"/>
    <w:rsid w:val="00666D3F"/>
    <w:rsid w:val="00666FF2"/>
    <w:rsid w:val="006703CC"/>
    <w:rsid w:val="00671576"/>
    <w:rsid w:val="00673EA8"/>
    <w:rsid w:val="006742C5"/>
    <w:rsid w:val="006755FA"/>
    <w:rsid w:val="00675943"/>
    <w:rsid w:val="00676554"/>
    <w:rsid w:val="00680647"/>
    <w:rsid w:val="0068214B"/>
    <w:rsid w:val="006858D4"/>
    <w:rsid w:val="0068648E"/>
    <w:rsid w:val="00686D02"/>
    <w:rsid w:val="00687BA7"/>
    <w:rsid w:val="00693A7E"/>
    <w:rsid w:val="00693CFD"/>
    <w:rsid w:val="0069503C"/>
    <w:rsid w:val="00695365"/>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0FDB"/>
    <w:rsid w:val="006C25A0"/>
    <w:rsid w:val="006C59C0"/>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44"/>
    <w:rsid w:val="006F7268"/>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4BB4"/>
    <w:rsid w:val="00726EFF"/>
    <w:rsid w:val="007276A3"/>
    <w:rsid w:val="0073051B"/>
    <w:rsid w:val="00730C11"/>
    <w:rsid w:val="00730DAF"/>
    <w:rsid w:val="00732A41"/>
    <w:rsid w:val="00732FF8"/>
    <w:rsid w:val="007347A7"/>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E07"/>
    <w:rsid w:val="00765E26"/>
    <w:rsid w:val="007665A7"/>
    <w:rsid w:val="0076680C"/>
    <w:rsid w:val="00766A67"/>
    <w:rsid w:val="00766EE2"/>
    <w:rsid w:val="007679AF"/>
    <w:rsid w:val="007702FE"/>
    <w:rsid w:val="00770EB3"/>
    <w:rsid w:val="00771BCF"/>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56F"/>
    <w:rsid w:val="007878BE"/>
    <w:rsid w:val="00793443"/>
    <w:rsid w:val="007937B8"/>
    <w:rsid w:val="00794FEF"/>
    <w:rsid w:val="0079550D"/>
    <w:rsid w:val="00796D44"/>
    <w:rsid w:val="007A0FBC"/>
    <w:rsid w:val="007A14E9"/>
    <w:rsid w:val="007A1DF6"/>
    <w:rsid w:val="007A1FBF"/>
    <w:rsid w:val="007A3100"/>
    <w:rsid w:val="007A38FD"/>
    <w:rsid w:val="007A3CCB"/>
    <w:rsid w:val="007A5996"/>
    <w:rsid w:val="007A6B00"/>
    <w:rsid w:val="007A7685"/>
    <w:rsid w:val="007B168F"/>
    <w:rsid w:val="007B2A14"/>
    <w:rsid w:val="007B32CB"/>
    <w:rsid w:val="007B3ADF"/>
    <w:rsid w:val="007B4867"/>
    <w:rsid w:val="007B7276"/>
    <w:rsid w:val="007C2017"/>
    <w:rsid w:val="007C20E0"/>
    <w:rsid w:val="007C2AC3"/>
    <w:rsid w:val="007C3199"/>
    <w:rsid w:val="007C342E"/>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E717C"/>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E8F"/>
    <w:rsid w:val="00842F25"/>
    <w:rsid w:val="008440E6"/>
    <w:rsid w:val="00844B2D"/>
    <w:rsid w:val="00844DF7"/>
    <w:rsid w:val="00846424"/>
    <w:rsid w:val="008464CA"/>
    <w:rsid w:val="00846973"/>
    <w:rsid w:val="0084755C"/>
    <w:rsid w:val="00847B87"/>
    <w:rsid w:val="00850503"/>
    <w:rsid w:val="0085057A"/>
    <w:rsid w:val="00851B71"/>
    <w:rsid w:val="00851E41"/>
    <w:rsid w:val="008523F4"/>
    <w:rsid w:val="0085270C"/>
    <w:rsid w:val="0085384F"/>
    <w:rsid w:val="00855DA6"/>
    <w:rsid w:val="00857372"/>
    <w:rsid w:val="00860595"/>
    <w:rsid w:val="008627B5"/>
    <w:rsid w:val="00864021"/>
    <w:rsid w:val="00866328"/>
    <w:rsid w:val="00867D08"/>
    <w:rsid w:val="00871487"/>
    <w:rsid w:val="00871579"/>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582F"/>
    <w:rsid w:val="0088771D"/>
    <w:rsid w:val="00890B00"/>
    <w:rsid w:val="008920C7"/>
    <w:rsid w:val="0089599A"/>
    <w:rsid w:val="008960F2"/>
    <w:rsid w:val="008974F3"/>
    <w:rsid w:val="008A1947"/>
    <w:rsid w:val="008A2DCE"/>
    <w:rsid w:val="008A599D"/>
    <w:rsid w:val="008A63C2"/>
    <w:rsid w:val="008A71D0"/>
    <w:rsid w:val="008B103E"/>
    <w:rsid w:val="008B2795"/>
    <w:rsid w:val="008B2C7A"/>
    <w:rsid w:val="008B328E"/>
    <w:rsid w:val="008B3371"/>
    <w:rsid w:val="008B4000"/>
    <w:rsid w:val="008B50F5"/>
    <w:rsid w:val="008B5124"/>
    <w:rsid w:val="008B6315"/>
    <w:rsid w:val="008B68E0"/>
    <w:rsid w:val="008B7295"/>
    <w:rsid w:val="008B7CE8"/>
    <w:rsid w:val="008C0134"/>
    <w:rsid w:val="008C12E3"/>
    <w:rsid w:val="008C178C"/>
    <w:rsid w:val="008C6175"/>
    <w:rsid w:val="008C67C5"/>
    <w:rsid w:val="008D0067"/>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08B4"/>
    <w:rsid w:val="00953A17"/>
    <w:rsid w:val="00955324"/>
    <w:rsid w:val="009557AB"/>
    <w:rsid w:val="009562D9"/>
    <w:rsid w:val="0095643A"/>
    <w:rsid w:val="00957302"/>
    <w:rsid w:val="00960334"/>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4422"/>
    <w:rsid w:val="0098566F"/>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155"/>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8B1"/>
    <w:rsid w:val="009D7C8F"/>
    <w:rsid w:val="009E125F"/>
    <w:rsid w:val="009E1785"/>
    <w:rsid w:val="009E29BB"/>
    <w:rsid w:val="009E2BB4"/>
    <w:rsid w:val="009E33B7"/>
    <w:rsid w:val="009E4050"/>
    <w:rsid w:val="009E4951"/>
    <w:rsid w:val="009E59FB"/>
    <w:rsid w:val="009E7568"/>
    <w:rsid w:val="009F02C6"/>
    <w:rsid w:val="009F1063"/>
    <w:rsid w:val="009F1B00"/>
    <w:rsid w:val="009F1F36"/>
    <w:rsid w:val="009F3F14"/>
    <w:rsid w:val="009F4BDD"/>
    <w:rsid w:val="009F5217"/>
    <w:rsid w:val="009F5EC4"/>
    <w:rsid w:val="009F6550"/>
    <w:rsid w:val="009F7513"/>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2C73"/>
    <w:rsid w:val="00A53021"/>
    <w:rsid w:val="00A5371A"/>
    <w:rsid w:val="00A53C07"/>
    <w:rsid w:val="00A53EB4"/>
    <w:rsid w:val="00A53FF9"/>
    <w:rsid w:val="00A540E2"/>
    <w:rsid w:val="00A546AC"/>
    <w:rsid w:val="00A556FA"/>
    <w:rsid w:val="00A5689E"/>
    <w:rsid w:val="00A56920"/>
    <w:rsid w:val="00A57D67"/>
    <w:rsid w:val="00A61412"/>
    <w:rsid w:val="00A61477"/>
    <w:rsid w:val="00A61707"/>
    <w:rsid w:val="00A62454"/>
    <w:rsid w:val="00A639A7"/>
    <w:rsid w:val="00A639F5"/>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93F"/>
    <w:rsid w:val="00AA7CC2"/>
    <w:rsid w:val="00AB0211"/>
    <w:rsid w:val="00AB1B87"/>
    <w:rsid w:val="00AB25CF"/>
    <w:rsid w:val="00AB4C3F"/>
    <w:rsid w:val="00AB4FF6"/>
    <w:rsid w:val="00AB59F7"/>
    <w:rsid w:val="00AB7B3C"/>
    <w:rsid w:val="00AC0916"/>
    <w:rsid w:val="00AC0F7E"/>
    <w:rsid w:val="00AC3205"/>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4006"/>
    <w:rsid w:val="00AF5FEB"/>
    <w:rsid w:val="00AF6E09"/>
    <w:rsid w:val="00AF7FBF"/>
    <w:rsid w:val="00B014A0"/>
    <w:rsid w:val="00B01964"/>
    <w:rsid w:val="00B0204C"/>
    <w:rsid w:val="00B02720"/>
    <w:rsid w:val="00B06F5F"/>
    <w:rsid w:val="00B10658"/>
    <w:rsid w:val="00B1270F"/>
    <w:rsid w:val="00B13940"/>
    <w:rsid w:val="00B15634"/>
    <w:rsid w:val="00B16AE2"/>
    <w:rsid w:val="00B171FF"/>
    <w:rsid w:val="00B21D1E"/>
    <w:rsid w:val="00B22BDC"/>
    <w:rsid w:val="00B23B7E"/>
    <w:rsid w:val="00B23B85"/>
    <w:rsid w:val="00B253A3"/>
    <w:rsid w:val="00B27BF6"/>
    <w:rsid w:val="00B30BC2"/>
    <w:rsid w:val="00B32BC8"/>
    <w:rsid w:val="00B32C3B"/>
    <w:rsid w:val="00B33818"/>
    <w:rsid w:val="00B33947"/>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149C"/>
    <w:rsid w:val="00B62ACB"/>
    <w:rsid w:val="00B62DDA"/>
    <w:rsid w:val="00B633DF"/>
    <w:rsid w:val="00B6448C"/>
    <w:rsid w:val="00B655D2"/>
    <w:rsid w:val="00B65F97"/>
    <w:rsid w:val="00B66938"/>
    <w:rsid w:val="00B72986"/>
    <w:rsid w:val="00B7614C"/>
    <w:rsid w:val="00B769DA"/>
    <w:rsid w:val="00B819B7"/>
    <w:rsid w:val="00B81D09"/>
    <w:rsid w:val="00B82325"/>
    <w:rsid w:val="00B828D2"/>
    <w:rsid w:val="00B839F8"/>
    <w:rsid w:val="00B84371"/>
    <w:rsid w:val="00B84375"/>
    <w:rsid w:val="00B85D5F"/>
    <w:rsid w:val="00B864C0"/>
    <w:rsid w:val="00B90342"/>
    <w:rsid w:val="00B95574"/>
    <w:rsid w:val="00B9764F"/>
    <w:rsid w:val="00B97E45"/>
    <w:rsid w:val="00BA0632"/>
    <w:rsid w:val="00BA262B"/>
    <w:rsid w:val="00BA26FD"/>
    <w:rsid w:val="00BA450C"/>
    <w:rsid w:val="00BA60CE"/>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F88"/>
    <w:rsid w:val="00BF4CBF"/>
    <w:rsid w:val="00BF6739"/>
    <w:rsid w:val="00BF6B6E"/>
    <w:rsid w:val="00C009EE"/>
    <w:rsid w:val="00C01240"/>
    <w:rsid w:val="00C01267"/>
    <w:rsid w:val="00C01F9F"/>
    <w:rsid w:val="00C03027"/>
    <w:rsid w:val="00C04122"/>
    <w:rsid w:val="00C05EB1"/>
    <w:rsid w:val="00C05FCF"/>
    <w:rsid w:val="00C06DC6"/>
    <w:rsid w:val="00C103D3"/>
    <w:rsid w:val="00C107C6"/>
    <w:rsid w:val="00C1123A"/>
    <w:rsid w:val="00C12529"/>
    <w:rsid w:val="00C12DBB"/>
    <w:rsid w:val="00C13C2E"/>
    <w:rsid w:val="00C1435A"/>
    <w:rsid w:val="00C203E1"/>
    <w:rsid w:val="00C20556"/>
    <w:rsid w:val="00C20733"/>
    <w:rsid w:val="00C20D43"/>
    <w:rsid w:val="00C2143C"/>
    <w:rsid w:val="00C2207E"/>
    <w:rsid w:val="00C2337B"/>
    <w:rsid w:val="00C23BA7"/>
    <w:rsid w:val="00C24D61"/>
    <w:rsid w:val="00C26AE7"/>
    <w:rsid w:val="00C26CCC"/>
    <w:rsid w:val="00C26D9C"/>
    <w:rsid w:val="00C27DC1"/>
    <w:rsid w:val="00C30378"/>
    <w:rsid w:val="00C305F7"/>
    <w:rsid w:val="00C310A0"/>
    <w:rsid w:val="00C328B6"/>
    <w:rsid w:val="00C34F41"/>
    <w:rsid w:val="00C37129"/>
    <w:rsid w:val="00C37314"/>
    <w:rsid w:val="00C410EC"/>
    <w:rsid w:val="00C41E5D"/>
    <w:rsid w:val="00C437D3"/>
    <w:rsid w:val="00C43911"/>
    <w:rsid w:val="00C45C46"/>
    <w:rsid w:val="00C479DD"/>
    <w:rsid w:val="00C47BEC"/>
    <w:rsid w:val="00C47E8E"/>
    <w:rsid w:val="00C51678"/>
    <w:rsid w:val="00C51746"/>
    <w:rsid w:val="00C51BE7"/>
    <w:rsid w:val="00C54040"/>
    <w:rsid w:val="00C542FD"/>
    <w:rsid w:val="00C5571C"/>
    <w:rsid w:val="00C56A0E"/>
    <w:rsid w:val="00C56A37"/>
    <w:rsid w:val="00C60081"/>
    <w:rsid w:val="00C60517"/>
    <w:rsid w:val="00C624AE"/>
    <w:rsid w:val="00C62AD1"/>
    <w:rsid w:val="00C63F89"/>
    <w:rsid w:val="00C6477C"/>
    <w:rsid w:val="00C64822"/>
    <w:rsid w:val="00C67D75"/>
    <w:rsid w:val="00C701D9"/>
    <w:rsid w:val="00C7520E"/>
    <w:rsid w:val="00C75417"/>
    <w:rsid w:val="00C7626C"/>
    <w:rsid w:val="00C76D8F"/>
    <w:rsid w:val="00C8103C"/>
    <w:rsid w:val="00C812B9"/>
    <w:rsid w:val="00C8133E"/>
    <w:rsid w:val="00C814B0"/>
    <w:rsid w:val="00C81B8B"/>
    <w:rsid w:val="00C83D65"/>
    <w:rsid w:val="00C84E3A"/>
    <w:rsid w:val="00C850C8"/>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0CD6"/>
    <w:rsid w:val="00CB12B7"/>
    <w:rsid w:val="00CB237E"/>
    <w:rsid w:val="00CB3FF4"/>
    <w:rsid w:val="00CB6D43"/>
    <w:rsid w:val="00CB76AA"/>
    <w:rsid w:val="00CB7C78"/>
    <w:rsid w:val="00CC06EA"/>
    <w:rsid w:val="00CC0DCB"/>
    <w:rsid w:val="00CC1067"/>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E7F85"/>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760"/>
    <w:rsid w:val="00D25A4D"/>
    <w:rsid w:val="00D3081D"/>
    <w:rsid w:val="00D32575"/>
    <w:rsid w:val="00D335D7"/>
    <w:rsid w:val="00D35104"/>
    <w:rsid w:val="00D36393"/>
    <w:rsid w:val="00D4191E"/>
    <w:rsid w:val="00D42C9A"/>
    <w:rsid w:val="00D43293"/>
    <w:rsid w:val="00D43A2F"/>
    <w:rsid w:val="00D43DCA"/>
    <w:rsid w:val="00D4659E"/>
    <w:rsid w:val="00D501A1"/>
    <w:rsid w:val="00D50438"/>
    <w:rsid w:val="00D51526"/>
    <w:rsid w:val="00D558BE"/>
    <w:rsid w:val="00D573EC"/>
    <w:rsid w:val="00D57AA8"/>
    <w:rsid w:val="00D60906"/>
    <w:rsid w:val="00D61060"/>
    <w:rsid w:val="00D6122A"/>
    <w:rsid w:val="00D62287"/>
    <w:rsid w:val="00D6537B"/>
    <w:rsid w:val="00D6559E"/>
    <w:rsid w:val="00D65B15"/>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ADD"/>
    <w:rsid w:val="00D87559"/>
    <w:rsid w:val="00D9015C"/>
    <w:rsid w:val="00D901FF"/>
    <w:rsid w:val="00D91B8D"/>
    <w:rsid w:val="00D9339A"/>
    <w:rsid w:val="00D933F4"/>
    <w:rsid w:val="00D94604"/>
    <w:rsid w:val="00D95374"/>
    <w:rsid w:val="00D96458"/>
    <w:rsid w:val="00D96C72"/>
    <w:rsid w:val="00DA0013"/>
    <w:rsid w:val="00DA1BD8"/>
    <w:rsid w:val="00DA24FD"/>
    <w:rsid w:val="00DA2A23"/>
    <w:rsid w:val="00DA2BA8"/>
    <w:rsid w:val="00DA3ADC"/>
    <w:rsid w:val="00DA41CE"/>
    <w:rsid w:val="00DA5ED4"/>
    <w:rsid w:val="00DA6675"/>
    <w:rsid w:val="00DA6BDE"/>
    <w:rsid w:val="00DA756D"/>
    <w:rsid w:val="00DB0091"/>
    <w:rsid w:val="00DB0951"/>
    <w:rsid w:val="00DB1EC8"/>
    <w:rsid w:val="00DB354F"/>
    <w:rsid w:val="00DB37E3"/>
    <w:rsid w:val="00DB4C76"/>
    <w:rsid w:val="00DC0856"/>
    <w:rsid w:val="00DC0D15"/>
    <w:rsid w:val="00DC117D"/>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E53"/>
    <w:rsid w:val="00E712AF"/>
    <w:rsid w:val="00E716B8"/>
    <w:rsid w:val="00E721FF"/>
    <w:rsid w:val="00E746E3"/>
    <w:rsid w:val="00E74BE2"/>
    <w:rsid w:val="00E75A4B"/>
    <w:rsid w:val="00E7634E"/>
    <w:rsid w:val="00E81132"/>
    <w:rsid w:val="00E81751"/>
    <w:rsid w:val="00E878A0"/>
    <w:rsid w:val="00E90734"/>
    <w:rsid w:val="00E91950"/>
    <w:rsid w:val="00E921CF"/>
    <w:rsid w:val="00E922B6"/>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0C6"/>
    <w:rsid w:val="00EB7F6F"/>
    <w:rsid w:val="00EC10C2"/>
    <w:rsid w:val="00EC1247"/>
    <w:rsid w:val="00EC226B"/>
    <w:rsid w:val="00EC27AF"/>
    <w:rsid w:val="00EC3606"/>
    <w:rsid w:val="00EC3E48"/>
    <w:rsid w:val="00EC3F6A"/>
    <w:rsid w:val="00EC4363"/>
    <w:rsid w:val="00EC66C5"/>
    <w:rsid w:val="00EC6F1E"/>
    <w:rsid w:val="00ED2809"/>
    <w:rsid w:val="00ED4F23"/>
    <w:rsid w:val="00ED71BA"/>
    <w:rsid w:val="00EE02D2"/>
    <w:rsid w:val="00EE0662"/>
    <w:rsid w:val="00EE111C"/>
    <w:rsid w:val="00EE2F6A"/>
    <w:rsid w:val="00EE34C7"/>
    <w:rsid w:val="00EE58C1"/>
    <w:rsid w:val="00EE592E"/>
    <w:rsid w:val="00EE6407"/>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188"/>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3D8B"/>
    <w:rsid w:val="00F551F0"/>
    <w:rsid w:val="00F5523B"/>
    <w:rsid w:val="00F55252"/>
    <w:rsid w:val="00F55D43"/>
    <w:rsid w:val="00F56941"/>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3CFB"/>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E7CBA"/>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BA60CE"/>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 w:type="paragraph" w:styleId="BodyText3">
    <w:name w:val="Body Text 3"/>
    <w:basedOn w:val="Normal"/>
    <w:link w:val="BodyText3Char"/>
    <w:semiHidden/>
    <w:unhideWhenUsed/>
    <w:rsid w:val="00C34F41"/>
    <w:pPr>
      <w:spacing w:after="120"/>
    </w:pPr>
    <w:rPr>
      <w:sz w:val="16"/>
      <w:szCs w:val="16"/>
    </w:rPr>
  </w:style>
  <w:style w:type="character" w:customStyle="1" w:styleId="BodyText3Char">
    <w:name w:val="Body Text 3 Char"/>
    <w:basedOn w:val="DefaultParagraphFont"/>
    <w:link w:val="BodyText3"/>
    <w:semiHidden/>
    <w:rsid w:val="00C34F4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2ED36-B837-45EB-A185-4C4F996A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2018-11-15T04:01:00Z</dcterms:created>
  <dcterms:modified xsi:type="dcterms:W3CDTF">2018-11-15T04:03:00Z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