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BA10" w14:textId="7296F43F" w:rsidR="00A72F9B" w:rsidRPr="00621D8E" w:rsidRDefault="002F2600" w:rsidP="001A260C">
      <w:pPr>
        <w:tabs>
          <w:tab w:val="right" w:pos="9480"/>
        </w:tabs>
        <w:jc w:val="center"/>
        <w:rPr>
          <w:b/>
        </w:rPr>
      </w:pPr>
      <w:r>
        <w:rPr>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566330F9" w14:textId="7C39A13F" w:rsidR="00100CEA" w:rsidRPr="00100CEA" w:rsidRDefault="00100CEA" w:rsidP="00100CEA">
      <w:pPr>
        <w:tabs>
          <w:tab w:val="left" w:pos="567"/>
        </w:tabs>
        <w:spacing w:after="120"/>
        <w:jc w:val="left"/>
        <w:rPr>
          <w:rFonts w:ascii="Arial" w:eastAsia="Times New Roman" w:hAnsi="Arial"/>
          <w:sz w:val="24"/>
          <w:szCs w:val="24"/>
          <w:lang w:eastAsia="en-AU"/>
        </w:rPr>
      </w:pPr>
    </w:p>
    <w:p w14:paraId="4C3A4EA7" w14:textId="6F7502B0" w:rsidR="00100CEA" w:rsidRPr="00477B42" w:rsidRDefault="001D2A0C" w:rsidP="00615D2B">
      <w:pPr>
        <w:tabs>
          <w:tab w:val="left" w:pos="567"/>
        </w:tabs>
        <w:jc w:val="center"/>
        <w:rPr>
          <w:rFonts w:ascii="Arial" w:eastAsia="MS Mincho" w:hAnsi="Arial"/>
          <w:szCs w:val="24"/>
          <w:lang w:eastAsia="ja-JP"/>
        </w:rPr>
      </w:pPr>
      <w:r>
        <w:rPr>
          <w:rFonts w:ascii="Arial" w:eastAsia="MS Mincho" w:hAnsi="Arial" w:cs="Arial"/>
          <w:b/>
          <w:bCs/>
          <w:sz w:val="28"/>
          <w:szCs w:val="28"/>
          <w:lang w:eastAsia="ja-JP"/>
        </w:rPr>
        <w:t xml:space="preserve">Peer </w:t>
      </w:r>
      <w:r w:rsidR="002B4704">
        <w:rPr>
          <w:rFonts w:ascii="Arial" w:eastAsia="MS Mincho" w:hAnsi="Arial" w:cs="Arial"/>
          <w:b/>
          <w:bCs/>
          <w:sz w:val="28"/>
          <w:szCs w:val="28"/>
          <w:lang w:eastAsia="ja-JP"/>
        </w:rPr>
        <w:t>Evaluator</w:t>
      </w:r>
      <w:r w:rsidR="00477B42">
        <w:rPr>
          <w:rFonts w:ascii="Arial" w:eastAsia="MS Mincho" w:hAnsi="Arial" w:cs="Arial" w:hint="eastAsia"/>
          <w:b/>
          <w:bCs/>
          <w:sz w:val="28"/>
          <w:szCs w:val="28"/>
          <w:lang w:eastAsia="ja-JP"/>
        </w:rPr>
        <w:t xml:space="preserve"> </w:t>
      </w:r>
      <w:r>
        <w:rPr>
          <w:rFonts w:ascii="Arial" w:eastAsia="MS Mincho" w:hAnsi="Arial" w:cs="Arial"/>
          <w:b/>
          <w:bCs/>
          <w:sz w:val="28"/>
          <w:szCs w:val="28"/>
          <w:lang w:eastAsia="ja-JP"/>
        </w:rPr>
        <w:t>Nomination</w:t>
      </w:r>
      <w:r w:rsidR="00477B42">
        <w:rPr>
          <w:rFonts w:ascii="Arial" w:eastAsia="MS Mincho" w:hAnsi="Arial" w:cs="Arial" w:hint="eastAsia"/>
          <w:b/>
          <w:bCs/>
          <w:sz w:val="28"/>
          <w:szCs w:val="28"/>
          <w:lang w:eastAsia="ja-JP"/>
        </w:rPr>
        <w:t xml:space="preserve"> Form</w:t>
      </w:r>
    </w:p>
    <w:p w14:paraId="71377E3F" w14:textId="79E0D6EE" w:rsidR="00873429" w:rsidRDefault="0053305C" w:rsidP="008C14EF">
      <w:pPr>
        <w:pStyle w:val="Heading1"/>
        <w:jc w:val="center"/>
        <w:rPr>
          <w:rFonts w:ascii="Arial" w:eastAsia="MS Mincho" w:hAnsi="Arial" w:cs="Arial"/>
          <w:b w:val="0"/>
          <w:i/>
          <w:lang w:eastAsia="ja-JP"/>
        </w:rPr>
      </w:pPr>
      <w:r w:rsidRPr="0053305C">
        <w:rPr>
          <w:rFonts w:ascii="Arial" w:eastAsia="MS Mincho" w:hAnsi="Arial" w:cs="Arial"/>
          <w:b w:val="0"/>
          <w:i/>
          <w:lang w:eastAsia="ja-JP"/>
        </w:rPr>
        <w:t>(Please complete this form electronically in MS Word and forward it to the Chair of the APAC MRAMC</w:t>
      </w:r>
      <w:r w:rsidR="00B72F3D">
        <w:rPr>
          <w:rFonts w:ascii="Arial" w:eastAsia="MS Mincho" w:hAnsi="Arial" w:cs="Arial"/>
          <w:b w:val="0"/>
          <w:i/>
          <w:lang w:eastAsia="ja-JP"/>
        </w:rPr>
        <w:t xml:space="preserve"> with any necessary attachments</w:t>
      </w:r>
      <w:r w:rsidRPr="0053305C">
        <w:rPr>
          <w:rFonts w:ascii="Arial" w:eastAsia="MS Mincho" w:hAnsi="Arial" w:cs="Arial"/>
          <w:b w:val="0"/>
          <w:i/>
          <w:lang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4083"/>
      </w:tblGrid>
      <w:tr w:rsidR="00873429" w:rsidRPr="00873429" w14:paraId="23DD72F7" w14:textId="77777777" w:rsidTr="00B72F3D">
        <w:tc>
          <w:tcPr>
            <w:tcW w:w="5000" w:type="pct"/>
            <w:gridSpan w:val="2"/>
            <w:tcBorders>
              <w:left w:val="nil"/>
              <w:right w:val="nil"/>
            </w:tcBorders>
          </w:tcPr>
          <w:p w14:paraId="78F32B9F" w14:textId="77777777" w:rsidR="00873429" w:rsidRPr="00873429" w:rsidRDefault="00873429" w:rsidP="00873429">
            <w:pPr>
              <w:tabs>
                <w:tab w:val="center" w:pos="4513"/>
                <w:tab w:val="right" w:pos="9026"/>
              </w:tabs>
              <w:spacing w:before="60" w:after="60"/>
              <w:jc w:val="left"/>
              <w:rPr>
                <w:rFonts w:ascii="Arial" w:eastAsia="Times New Roman" w:hAnsi="Arial"/>
                <w:szCs w:val="22"/>
                <w:lang w:eastAsia="en-AU"/>
              </w:rPr>
            </w:pPr>
            <w:r w:rsidRPr="00873429">
              <w:rPr>
                <w:rFonts w:ascii="Arial" w:eastAsia="Times New Roman" w:hAnsi="Arial"/>
                <w:szCs w:val="22"/>
                <w:lang w:eastAsia="en-AU"/>
              </w:rPr>
              <w:t>Family Name:</w:t>
            </w:r>
          </w:p>
        </w:tc>
      </w:tr>
      <w:tr w:rsidR="00873429" w:rsidRPr="00873429" w14:paraId="4F2CDC51" w14:textId="77777777" w:rsidTr="00B72F3D">
        <w:trPr>
          <w:cantSplit/>
        </w:trPr>
        <w:tc>
          <w:tcPr>
            <w:tcW w:w="3050" w:type="pct"/>
            <w:tcBorders>
              <w:left w:val="nil"/>
            </w:tcBorders>
          </w:tcPr>
          <w:p w14:paraId="01903F7B" w14:textId="77777777" w:rsidR="00873429" w:rsidRPr="00873429" w:rsidRDefault="00873429" w:rsidP="00873429">
            <w:pPr>
              <w:tabs>
                <w:tab w:val="center" w:pos="4513"/>
                <w:tab w:val="right" w:pos="9026"/>
              </w:tabs>
              <w:spacing w:before="60" w:after="60"/>
              <w:jc w:val="left"/>
              <w:rPr>
                <w:rFonts w:ascii="Arial" w:eastAsia="Times New Roman" w:hAnsi="Arial"/>
                <w:szCs w:val="22"/>
                <w:lang w:eastAsia="en-AU"/>
              </w:rPr>
            </w:pPr>
            <w:r w:rsidRPr="00873429">
              <w:rPr>
                <w:rFonts w:ascii="Arial" w:eastAsia="Times New Roman" w:hAnsi="Arial"/>
                <w:szCs w:val="22"/>
                <w:lang w:eastAsia="en-AU"/>
              </w:rPr>
              <w:t>Given Name:</w:t>
            </w:r>
          </w:p>
        </w:tc>
        <w:tc>
          <w:tcPr>
            <w:tcW w:w="1950" w:type="pct"/>
            <w:tcBorders>
              <w:right w:val="nil"/>
            </w:tcBorders>
          </w:tcPr>
          <w:p w14:paraId="15E00BAE" w14:textId="77777777" w:rsidR="00873429" w:rsidRPr="00873429" w:rsidRDefault="00873429" w:rsidP="00873429">
            <w:pPr>
              <w:tabs>
                <w:tab w:val="center" w:pos="4513"/>
                <w:tab w:val="right" w:pos="9026"/>
              </w:tabs>
              <w:spacing w:before="60" w:after="60"/>
              <w:jc w:val="left"/>
              <w:rPr>
                <w:rFonts w:ascii="Arial" w:eastAsia="Times New Roman" w:hAnsi="Arial"/>
                <w:szCs w:val="22"/>
                <w:lang w:eastAsia="en-AU"/>
              </w:rPr>
            </w:pPr>
            <w:r w:rsidRPr="00873429">
              <w:rPr>
                <w:rFonts w:ascii="Arial" w:eastAsia="Times New Roman" w:hAnsi="Arial"/>
                <w:szCs w:val="22"/>
                <w:lang w:eastAsia="en-AU"/>
              </w:rPr>
              <w:t>Mr/Ms/Dr (please indicate)</w:t>
            </w:r>
          </w:p>
        </w:tc>
      </w:tr>
      <w:tr w:rsidR="00873429" w:rsidRPr="00873429" w14:paraId="1508DB28" w14:textId="77777777" w:rsidTr="00B72F3D">
        <w:tc>
          <w:tcPr>
            <w:tcW w:w="5000" w:type="pct"/>
            <w:gridSpan w:val="2"/>
            <w:tcBorders>
              <w:left w:val="nil"/>
              <w:right w:val="nil"/>
            </w:tcBorders>
          </w:tcPr>
          <w:p w14:paraId="070CE70F" w14:textId="77777777" w:rsidR="00873429" w:rsidRPr="00873429" w:rsidRDefault="00873429" w:rsidP="00873429">
            <w:pPr>
              <w:spacing w:before="60" w:after="60"/>
              <w:jc w:val="left"/>
              <w:rPr>
                <w:rFonts w:ascii="Arial" w:eastAsia="Times New Roman" w:hAnsi="Arial"/>
                <w:szCs w:val="22"/>
                <w:lang w:eastAsia="en-AU"/>
              </w:rPr>
            </w:pPr>
            <w:r w:rsidRPr="00873429">
              <w:rPr>
                <w:rFonts w:ascii="Arial" w:eastAsia="Times New Roman" w:hAnsi="Arial"/>
                <w:szCs w:val="22"/>
                <w:lang w:eastAsia="en-AU"/>
              </w:rPr>
              <w:t>Organisation:</w:t>
            </w:r>
          </w:p>
        </w:tc>
      </w:tr>
      <w:tr w:rsidR="00873429" w:rsidRPr="00873429" w14:paraId="2A487701" w14:textId="77777777" w:rsidTr="00B72F3D">
        <w:tc>
          <w:tcPr>
            <w:tcW w:w="5000" w:type="pct"/>
            <w:gridSpan w:val="2"/>
            <w:tcBorders>
              <w:left w:val="nil"/>
              <w:right w:val="nil"/>
            </w:tcBorders>
          </w:tcPr>
          <w:p w14:paraId="0FCC438F" w14:textId="77777777" w:rsidR="00873429" w:rsidRPr="00873429" w:rsidRDefault="00873429" w:rsidP="00873429">
            <w:pPr>
              <w:spacing w:before="60" w:after="60"/>
              <w:jc w:val="left"/>
              <w:rPr>
                <w:rFonts w:ascii="Arial" w:eastAsia="Times New Roman" w:hAnsi="Arial"/>
                <w:szCs w:val="22"/>
                <w:lang w:eastAsia="en-AU"/>
              </w:rPr>
            </w:pPr>
            <w:r w:rsidRPr="00873429">
              <w:rPr>
                <w:rFonts w:ascii="Arial" w:eastAsia="Times New Roman" w:hAnsi="Arial"/>
                <w:szCs w:val="22"/>
                <w:lang w:eastAsia="en-AU"/>
              </w:rPr>
              <w:t>Position within Organisation:</w:t>
            </w:r>
          </w:p>
        </w:tc>
      </w:tr>
      <w:tr w:rsidR="00873429" w:rsidRPr="00873429" w14:paraId="54BCB788" w14:textId="77777777" w:rsidTr="00B72F3D">
        <w:tc>
          <w:tcPr>
            <w:tcW w:w="5000" w:type="pct"/>
            <w:gridSpan w:val="2"/>
            <w:tcBorders>
              <w:left w:val="nil"/>
              <w:bottom w:val="nil"/>
              <w:right w:val="nil"/>
            </w:tcBorders>
          </w:tcPr>
          <w:p w14:paraId="390A21BA" w14:textId="77777777" w:rsidR="00873429" w:rsidRPr="00873429" w:rsidRDefault="00873429" w:rsidP="00873429">
            <w:pPr>
              <w:tabs>
                <w:tab w:val="center" w:pos="4513"/>
                <w:tab w:val="right" w:pos="9026"/>
              </w:tabs>
              <w:spacing w:before="60" w:after="60"/>
              <w:jc w:val="left"/>
              <w:rPr>
                <w:rFonts w:ascii="Arial" w:eastAsia="Times New Roman" w:hAnsi="Arial"/>
                <w:szCs w:val="22"/>
                <w:lang w:eastAsia="en-AU"/>
              </w:rPr>
            </w:pPr>
            <w:r w:rsidRPr="00873429">
              <w:rPr>
                <w:rFonts w:ascii="Arial" w:eastAsia="Times New Roman" w:hAnsi="Arial"/>
                <w:szCs w:val="22"/>
                <w:lang w:eastAsia="en-AU"/>
              </w:rPr>
              <w:t>Economy:</w:t>
            </w:r>
          </w:p>
        </w:tc>
      </w:tr>
      <w:tr w:rsidR="00873429" w:rsidRPr="00873429" w14:paraId="4C227EAD" w14:textId="77777777" w:rsidTr="00B72F3D">
        <w:tc>
          <w:tcPr>
            <w:tcW w:w="5000" w:type="pct"/>
            <w:gridSpan w:val="2"/>
            <w:tcBorders>
              <w:left w:val="nil"/>
              <w:bottom w:val="single" w:sz="24" w:space="0" w:color="auto"/>
              <w:right w:val="nil"/>
            </w:tcBorders>
          </w:tcPr>
          <w:p w14:paraId="66D9C9E0" w14:textId="77777777" w:rsidR="00873429" w:rsidRPr="00873429" w:rsidRDefault="00873429" w:rsidP="00873429">
            <w:pPr>
              <w:spacing w:before="60" w:after="60"/>
              <w:jc w:val="left"/>
              <w:rPr>
                <w:rFonts w:ascii="Arial" w:eastAsia="Times New Roman" w:hAnsi="Arial"/>
                <w:szCs w:val="22"/>
                <w:lang w:eastAsia="en-AU"/>
              </w:rPr>
            </w:pPr>
            <w:r w:rsidRPr="00873429">
              <w:rPr>
                <w:rFonts w:ascii="Arial" w:eastAsia="Times New Roman" w:hAnsi="Arial"/>
                <w:szCs w:val="22"/>
                <w:lang w:eastAsia="en-AU"/>
              </w:rPr>
              <w:t>Email Address:</w:t>
            </w:r>
          </w:p>
        </w:tc>
      </w:tr>
      <w:tr w:rsidR="00873429" w:rsidRPr="00873429" w14:paraId="6FDAF551" w14:textId="77777777" w:rsidTr="00B72F3D">
        <w:tc>
          <w:tcPr>
            <w:tcW w:w="5000" w:type="pct"/>
            <w:gridSpan w:val="2"/>
            <w:tcBorders>
              <w:top w:val="nil"/>
              <w:left w:val="nil"/>
              <w:bottom w:val="nil"/>
              <w:right w:val="nil"/>
            </w:tcBorders>
          </w:tcPr>
          <w:p w14:paraId="626286B1" w14:textId="77777777" w:rsidR="00873429" w:rsidRPr="00873429" w:rsidRDefault="00873429" w:rsidP="00873429">
            <w:pPr>
              <w:spacing w:before="60" w:after="60"/>
              <w:jc w:val="left"/>
              <w:rPr>
                <w:rFonts w:ascii="Arial" w:eastAsia="Times New Roman" w:hAnsi="Arial"/>
                <w:lang w:eastAsia="en-AU"/>
              </w:rPr>
            </w:pPr>
            <w:r w:rsidRPr="00873429">
              <w:rPr>
                <w:rFonts w:ascii="Arial" w:eastAsia="Times New Roman" w:hAnsi="Arial"/>
                <w:lang w:eastAsia="en-AU"/>
              </w:rPr>
              <w:t xml:space="preserve">Post-Secondary Educational Qualifications; </w:t>
            </w:r>
            <w:r w:rsidRPr="00873429">
              <w:rPr>
                <w:rFonts w:ascii="Arial" w:eastAsia="Times New Roman" w:hAnsi="Arial"/>
                <w:i/>
                <w:lang w:eastAsia="en-AU"/>
              </w:rPr>
              <w:t>including technical areas of qualification</w:t>
            </w:r>
            <w:r w:rsidRPr="00873429">
              <w:rPr>
                <w:rFonts w:ascii="Arial" w:eastAsia="Times New Roman" w:hAnsi="Arial"/>
                <w:lang w:eastAsia="en-AU"/>
              </w:rPr>
              <w:t>:</w:t>
            </w:r>
          </w:p>
          <w:p w14:paraId="78D617F4" w14:textId="77777777" w:rsidR="00873429" w:rsidRPr="00873429" w:rsidRDefault="00873429" w:rsidP="00873429">
            <w:pPr>
              <w:jc w:val="left"/>
              <w:rPr>
                <w:rFonts w:ascii="Arial" w:eastAsia="Times New Roman" w:hAnsi="Arial"/>
                <w:lang w:eastAsia="en-AU"/>
              </w:rPr>
            </w:pPr>
          </w:p>
          <w:p w14:paraId="4861DBCF" w14:textId="6F462766" w:rsidR="00873429" w:rsidRDefault="00873429" w:rsidP="00873429">
            <w:pPr>
              <w:jc w:val="left"/>
              <w:rPr>
                <w:rFonts w:ascii="Arial" w:eastAsia="Times New Roman" w:hAnsi="Arial"/>
                <w:lang w:eastAsia="en-AU"/>
              </w:rPr>
            </w:pPr>
          </w:p>
          <w:p w14:paraId="71626C89" w14:textId="77777777" w:rsidR="00AC79A7" w:rsidRPr="00873429" w:rsidRDefault="00AC79A7" w:rsidP="00873429">
            <w:pPr>
              <w:jc w:val="left"/>
              <w:rPr>
                <w:rFonts w:ascii="Arial" w:eastAsia="Times New Roman" w:hAnsi="Arial"/>
                <w:lang w:eastAsia="en-AU"/>
              </w:rPr>
            </w:pPr>
          </w:p>
          <w:p w14:paraId="75238CBC" w14:textId="77777777" w:rsidR="00873429" w:rsidRPr="00873429" w:rsidRDefault="00873429" w:rsidP="00873429">
            <w:pPr>
              <w:spacing w:before="60" w:after="60"/>
              <w:jc w:val="left"/>
              <w:rPr>
                <w:rFonts w:ascii="Arial" w:eastAsia="Times New Roman" w:hAnsi="Arial"/>
                <w:lang w:eastAsia="en-AU"/>
              </w:rPr>
            </w:pPr>
          </w:p>
        </w:tc>
      </w:tr>
      <w:tr w:rsidR="00873429" w:rsidRPr="00873429" w14:paraId="1072A344" w14:textId="77777777" w:rsidTr="00B72F3D">
        <w:tc>
          <w:tcPr>
            <w:tcW w:w="5000" w:type="pct"/>
            <w:gridSpan w:val="2"/>
            <w:tcBorders>
              <w:top w:val="single" w:sz="24" w:space="0" w:color="auto"/>
              <w:left w:val="nil"/>
              <w:bottom w:val="nil"/>
              <w:right w:val="nil"/>
            </w:tcBorders>
          </w:tcPr>
          <w:p w14:paraId="632CD1BA" w14:textId="77777777" w:rsidR="00B72F3D" w:rsidRDefault="00873429" w:rsidP="00873429">
            <w:pPr>
              <w:spacing w:before="60" w:after="60"/>
              <w:jc w:val="left"/>
              <w:rPr>
                <w:rFonts w:ascii="Arial" w:eastAsia="Times New Roman" w:hAnsi="Arial"/>
                <w:i/>
                <w:lang w:eastAsia="en-AU"/>
              </w:rPr>
            </w:pPr>
            <w:r w:rsidRPr="00873429">
              <w:rPr>
                <w:rFonts w:ascii="Arial" w:eastAsia="Times New Roman" w:hAnsi="Arial"/>
                <w:lang w:eastAsia="en-AU"/>
              </w:rPr>
              <w:t xml:space="preserve">Accreditation Body Experience; </w:t>
            </w:r>
            <w:r w:rsidRPr="00873429">
              <w:rPr>
                <w:rFonts w:ascii="Arial" w:eastAsia="Times New Roman" w:hAnsi="Arial"/>
                <w:i/>
                <w:lang w:eastAsia="en-AU"/>
              </w:rPr>
              <w:t>including</w:t>
            </w:r>
            <w:r w:rsidR="00B72F3D">
              <w:rPr>
                <w:rFonts w:ascii="Arial" w:eastAsia="Times New Roman" w:hAnsi="Arial"/>
                <w:i/>
                <w:lang w:eastAsia="en-AU"/>
              </w:rPr>
              <w:t>:</w:t>
            </w:r>
          </w:p>
          <w:p w14:paraId="6C94D0A1" w14:textId="0DA9158D" w:rsidR="00B72F3D" w:rsidRPr="00B72F3D" w:rsidRDefault="00F30E13" w:rsidP="00B72F3D">
            <w:pPr>
              <w:pStyle w:val="ListParagraph"/>
              <w:numPr>
                <w:ilvl w:val="0"/>
                <w:numId w:val="180"/>
              </w:numPr>
              <w:spacing w:before="60" w:after="60"/>
              <w:jc w:val="left"/>
              <w:rPr>
                <w:rFonts w:ascii="Arial" w:eastAsia="Times New Roman" w:hAnsi="Arial"/>
                <w:i/>
                <w:lang w:eastAsia="en-AU"/>
              </w:rPr>
            </w:pPr>
            <w:r w:rsidRPr="00B72F3D">
              <w:rPr>
                <w:rFonts w:ascii="Arial" w:eastAsia="Times New Roman" w:hAnsi="Arial"/>
                <w:i/>
                <w:lang w:eastAsia="en-AU"/>
              </w:rPr>
              <w:t xml:space="preserve">positions, their </w:t>
            </w:r>
            <w:r w:rsidR="00873429" w:rsidRPr="00B72F3D">
              <w:rPr>
                <w:rFonts w:ascii="Arial" w:eastAsia="Times New Roman" w:hAnsi="Arial"/>
                <w:i/>
                <w:lang w:eastAsia="en-AU"/>
              </w:rPr>
              <w:t>dates/time periods</w:t>
            </w:r>
            <w:r w:rsidRPr="00B72F3D">
              <w:rPr>
                <w:rFonts w:ascii="Arial" w:eastAsia="Times New Roman" w:hAnsi="Arial"/>
                <w:i/>
                <w:lang w:eastAsia="en-AU"/>
              </w:rPr>
              <w:t xml:space="preserve"> and</w:t>
            </w:r>
            <w:r w:rsidR="00873429" w:rsidRPr="00B72F3D">
              <w:rPr>
                <w:rFonts w:ascii="Arial" w:eastAsia="Times New Roman" w:hAnsi="Arial"/>
                <w:i/>
                <w:lang w:eastAsia="en-AU"/>
              </w:rPr>
              <w:t xml:space="preserve"> description</w:t>
            </w:r>
            <w:r w:rsidRPr="00B72F3D">
              <w:rPr>
                <w:rFonts w:ascii="Arial" w:eastAsia="Times New Roman" w:hAnsi="Arial"/>
                <w:i/>
                <w:lang w:eastAsia="en-AU"/>
              </w:rPr>
              <w:t>s</w:t>
            </w:r>
            <w:r w:rsidR="00B72F3D">
              <w:rPr>
                <w:rFonts w:ascii="Arial" w:eastAsia="Times New Roman" w:hAnsi="Arial"/>
                <w:i/>
                <w:lang w:eastAsia="en-AU"/>
              </w:rPr>
              <w:t>; and</w:t>
            </w:r>
          </w:p>
          <w:p w14:paraId="28CF09F5" w14:textId="164A890C" w:rsidR="00B72F3D" w:rsidRPr="00B72F3D" w:rsidRDefault="00F30E13" w:rsidP="00B72F3D">
            <w:pPr>
              <w:pStyle w:val="ListParagraph"/>
              <w:numPr>
                <w:ilvl w:val="0"/>
                <w:numId w:val="180"/>
              </w:numPr>
              <w:spacing w:before="60" w:after="60"/>
              <w:jc w:val="left"/>
              <w:rPr>
                <w:rFonts w:ascii="Arial" w:eastAsia="Times New Roman" w:hAnsi="Arial"/>
                <w:i/>
                <w:lang w:eastAsia="en-AU"/>
              </w:rPr>
            </w:pPr>
            <w:r w:rsidRPr="00B72F3D">
              <w:rPr>
                <w:rFonts w:ascii="Arial" w:eastAsia="Times New Roman" w:hAnsi="Arial"/>
                <w:i/>
                <w:lang w:eastAsia="en-AU"/>
              </w:rPr>
              <w:t xml:space="preserve">a </w:t>
            </w:r>
            <w:r w:rsidR="00B72F3D">
              <w:rPr>
                <w:rFonts w:ascii="Arial" w:eastAsia="Times New Roman" w:hAnsi="Arial"/>
                <w:i/>
                <w:lang w:eastAsia="en-AU"/>
              </w:rPr>
              <w:t xml:space="preserve">summary </w:t>
            </w:r>
            <w:r w:rsidRPr="00B72F3D">
              <w:rPr>
                <w:rFonts w:ascii="Arial" w:eastAsia="Times New Roman" w:hAnsi="Arial"/>
                <w:i/>
                <w:lang w:eastAsia="en-AU"/>
              </w:rPr>
              <w:t xml:space="preserve">record of </w:t>
            </w:r>
            <w:r w:rsidR="00177849" w:rsidRPr="00B72F3D">
              <w:rPr>
                <w:rFonts w:ascii="Arial" w:eastAsia="Times New Roman" w:hAnsi="Arial"/>
                <w:i/>
                <w:lang w:eastAsia="en-AU"/>
              </w:rPr>
              <w:t>assessment experience</w:t>
            </w:r>
            <w:r w:rsidRPr="00B72F3D">
              <w:rPr>
                <w:rFonts w:ascii="Arial" w:eastAsia="Times New Roman" w:hAnsi="Arial"/>
                <w:i/>
                <w:lang w:eastAsia="en-AU"/>
              </w:rPr>
              <w:t xml:space="preserve"> </w:t>
            </w:r>
            <w:r w:rsidR="00B72F3D">
              <w:rPr>
                <w:rFonts w:ascii="Arial" w:eastAsia="Times New Roman" w:hAnsi="Arial"/>
                <w:i/>
                <w:lang w:eastAsia="en-AU"/>
              </w:rPr>
              <w:t xml:space="preserve">(number of assessments, types of conformity assessment bodies) </w:t>
            </w:r>
            <w:r w:rsidRPr="00B72F3D">
              <w:rPr>
                <w:rFonts w:ascii="Arial" w:eastAsia="Times New Roman" w:hAnsi="Arial"/>
                <w:i/>
                <w:lang w:eastAsia="en-AU"/>
              </w:rPr>
              <w:t xml:space="preserve">to support the scope(s) or </w:t>
            </w:r>
            <w:proofErr w:type="spellStart"/>
            <w:r w:rsidRPr="00B72F3D">
              <w:rPr>
                <w:rFonts w:ascii="Arial" w:eastAsia="Times New Roman" w:hAnsi="Arial"/>
                <w:i/>
                <w:lang w:eastAsia="en-AU"/>
              </w:rPr>
              <w:t>subscope</w:t>
            </w:r>
            <w:proofErr w:type="spellEnd"/>
            <w:r w:rsidRPr="00B72F3D">
              <w:rPr>
                <w:rFonts w:ascii="Arial" w:eastAsia="Times New Roman" w:hAnsi="Arial"/>
                <w:i/>
                <w:lang w:eastAsia="en-AU"/>
              </w:rPr>
              <w:t>(s) that are included in this nomination</w:t>
            </w:r>
            <w:r w:rsidR="00B72F3D">
              <w:rPr>
                <w:rFonts w:ascii="Arial" w:eastAsia="Times New Roman" w:hAnsi="Arial"/>
                <w:i/>
                <w:lang w:eastAsia="en-AU"/>
              </w:rPr>
              <w:t>.</w:t>
            </w:r>
          </w:p>
          <w:p w14:paraId="6F2DB54F" w14:textId="77777777" w:rsidR="00873429" w:rsidRPr="00873429" w:rsidRDefault="00873429" w:rsidP="00873429">
            <w:pPr>
              <w:tabs>
                <w:tab w:val="center" w:pos="4513"/>
                <w:tab w:val="right" w:pos="9026"/>
              </w:tabs>
              <w:jc w:val="left"/>
              <w:rPr>
                <w:rFonts w:ascii="Arial" w:eastAsia="Times New Roman" w:hAnsi="Arial"/>
                <w:sz w:val="24"/>
                <w:szCs w:val="24"/>
                <w:lang w:eastAsia="en-AU"/>
              </w:rPr>
            </w:pPr>
          </w:p>
          <w:p w14:paraId="47917BF4" w14:textId="67EAC6F8" w:rsidR="00873429" w:rsidRDefault="00873429" w:rsidP="00873429">
            <w:pPr>
              <w:tabs>
                <w:tab w:val="center" w:pos="4513"/>
                <w:tab w:val="right" w:pos="9026"/>
              </w:tabs>
              <w:jc w:val="left"/>
              <w:rPr>
                <w:rFonts w:ascii="Arial" w:eastAsia="Times New Roman" w:hAnsi="Arial"/>
                <w:sz w:val="24"/>
                <w:szCs w:val="24"/>
                <w:lang w:eastAsia="en-AU"/>
              </w:rPr>
            </w:pPr>
          </w:p>
          <w:p w14:paraId="34DFF408" w14:textId="589E8655" w:rsidR="00AC79A7" w:rsidRDefault="00AC79A7" w:rsidP="00873429">
            <w:pPr>
              <w:tabs>
                <w:tab w:val="center" w:pos="4513"/>
                <w:tab w:val="right" w:pos="9026"/>
              </w:tabs>
              <w:jc w:val="left"/>
              <w:rPr>
                <w:rFonts w:ascii="Arial" w:eastAsia="Times New Roman" w:hAnsi="Arial"/>
                <w:sz w:val="24"/>
                <w:szCs w:val="24"/>
                <w:lang w:eastAsia="en-AU"/>
              </w:rPr>
            </w:pPr>
          </w:p>
          <w:p w14:paraId="54944910" w14:textId="57C3D103" w:rsidR="0025136C" w:rsidRDefault="0025136C" w:rsidP="00873429">
            <w:pPr>
              <w:tabs>
                <w:tab w:val="center" w:pos="4513"/>
                <w:tab w:val="right" w:pos="9026"/>
              </w:tabs>
              <w:jc w:val="left"/>
              <w:rPr>
                <w:rFonts w:ascii="Arial" w:eastAsia="Times New Roman" w:hAnsi="Arial"/>
                <w:sz w:val="24"/>
                <w:szCs w:val="24"/>
                <w:lang w:eastAsia="en-AU"/>
              </w:rPr>
            </w:pPr>
          </w:p>
          <w:p w14:paraId="0E365701" w14:textId="77777777" w:rsidR="0025136C" w:rsidRPr="00873429" w:rsidRDefault="0025136C" w:rsidP="00873429">
            <w:pPr>
              <w:tabs>
                <w:tab w:val="center" w:pos="4513"/>
                <w:tab w:val="right" w:pos="9026"/>
              </w:tabs>
              <w:jc w:val="left"/>
              <w:rPr>
                <w:rFonts w:ascii="Arial" w:eastAsia="Times New Roman" w:hAnsi="Arial"/>
                <w:sz w:val="24"/>
                <w:szCs w:val="24"/>
                <w:lang w:eastAsia="en-AU"/>
              </w:rPr>
            </w:pPr>
          </w:p>
          <w:p w14:paraId="334D1AFB" w14:textId="28ECEDB2" w:rsidR="00873429" w:rsidRDefault="00873429" w:rsidP="00873429">
            <w:pPr>
              <w:tabs>
                <w:tab w:val="center" w:pos="4513"/>
                <w:tab w:val="right" w:pos="9026"/>
              </w:tabs>
              <w:jc w:val="left"/>
              <w:rPr>
                <w:rFonts w:ascii="Arial" w:eastAsia="Times New Roman" w:hAnsi="Arial"/>
                <w:sz w:val="24"/>
                <w:szCs w:val="24"/>
                <w:lang w:eastAsia="en-AU"/>
              </w:rPr>
            </w:pPr>
          </w:p>
          <w:p w14:paraId="246784FB" w14:textId="32655751" w:rsidR="00B72F3D" w:rsidRDefault="00B72F3D" w:rsidP="00873429">
            <w:pPr>
              <w:tabs>
                <w:tab w:val="center" w:pos="4513"/>
                <w:tab w:val="right" w:pos="9026"/>
              </w:tabs>
              <w:jc w:val="left"/>
              <w:rPr>
                <w:rFonts w:ascii="Arial" w:eastAsia="Times New Roman" w:hAnsi="Arial"/>
                <w:sz w:val="24"/>
                <w:szCs w:val="24"/>
                <w:lang w:eastAsia="en-AU"/>
              </w:rPr>
            </w:pPr>
          </w:p>
          <w:p w14:paraId="74D398DD" w14:textId="749C3956" w:rsidR="00B72F3D" w:rsidRDefault="00B72F3D" w:rsidP="00873429">
            <w:pPr>
              <w:tabs>
                <w:tab w:val="center" w:pos="4513"/>
                <w:tab w:val="right" w:pos="9026"/>
              </w:tabs>
              <w:jc w:val="left"/>
              <w:rPr>
                <w:rFonts w:ascii="Arial" w:eastAsia="Times New Roman" w:hAnsi="Arial"/>
                <w:sz w:val="24"/>
                <w:szCs w:val="24"/>
                <w:lang w:eastAsia="en-AU"/>
              </w:rPr>
            </w:pPr>
          </w:p>
          <w:p w14:paraId="28509D8B" w14:textId="77777777" w:rsidR="00B72F3D" w:rsidRPr="00873429" w:rsidRDefault="00B72F3D" w:rsidP="00873429">
            <w:pPr>
              <w:tabs>
                <w:tab w:val="center" w:pos="4513"/>
                <w:tab w:val="right" w:pos="9026"/>
              </w:tabs>
              <w:jc w:val="left"/>
              <w:rPr>
                <w:rFonts w:ascii="Arial" w:eastAsia="Times New Roman" w:hAnsi="Arial"/>
                <w:sz w:val="24"/>
                <w:szCs w:val="24"/>
                <w:lang w:eastAsia="en-AU"/>
              </w:rPr>
            </w:pPr>
          </w:p>
          <w:p w14:paraId="3010D2C5" w14:textId="77777777" w:rsidR="00873429" w:rsidRPr="00873429" w:rsidRDefault="00873429" w:rsidP="00873429">
            <w:pPr>
              <w:spacing w:before="60" w:after="60"/>
              <w:jc w:val="left"/>
              <w:rPr>
                <w:rFonts w:ascii="Arial" w:eastAsia="Times New Roman" w:hAnsi="Arial"/>
                <w:lang w:eastAsia="en-AU"/>
              </w:rPr>
            </w:pPr>
          </w:p>
        </w:tc>
      </w:tr>
      <w:tr w:rsidR="00873429" w:rsidRPr="00873429" w14:paraId="68C5C2E2" w14:textId="77777777" w:rsidTr="00B72F3D">
        <w:tc>
          <w:tcPr>
            <w:tcW w:w="5000" w:type="pct"/>
            <w:gridSpan w:val="2"/>
            <w:tcBorders>
              <w:top w:val="single" w:sz="24" w:space="0" w:color="auto"/>
              <w:left w:val="nil"/>
              <w:bottom w:val="single" w:sz="24" w:space="0" w:color="auto"/>
              <w:right w:val="nil"/>
            </w:tcBorders>
          </w:tcPr>
          <w:p w14:paraId="18EE170F" w14:textId="1FB9A1BE" w:rsidR="00873429" w:rsidRPr="00873429" w:rsidRDefault="00B72F3D" w:rsidP="00873429">
            <w:pPr>
              <w:jc w:val="left"/>
              <w:rPr>
                <w:rFonts w:ascii="Arial" w:eastAsia="Times New Roman" w:hAnsi="Arial"/>
                <w:lang w:eastAsia="en-AU"/>
              </w:rPr>
            </w:pPr>
            <w:r>
              <w:rPr>
                <w:rFonts w:ascii="Arial" w:eastAsia="Times New Roman" w:hAnsi="Arial"/>
                <w:lang w:eastAsia="en-AU"/>
              </w:rPr>
              <w:t>Evidence of ISO/IEC 17011</w:t>
            </w:r>
            <w:r w:rsidRPr="00B72F3D">
              <w:rPr>
                <w:rFonts w:ascii="Arial" w:eastAsia="Times New Roman" w:hAnsi="Arial"/>
                <w:b/>
                <w:u w:val="single"/>
                <w:lang w:eastAsia="en-AU"/>
              </w:rPr>
              <w:t>:2017</w:t>
            </w:r>
            <w:r>
              <w:rPr>
                <w:rFonts w:ascii="Arial" w:eastAsia="Times New Roman" w:hAnsi="Arial"/>
                <w:lang w:eastAsia="en-AU"/>
              </w:rPr>
              <w:t xml:space="preserve"> and </w:t>
            </w:r>
            <w:r w:rsidR="00873429" w:rsidRPr="00873429">
              <w:rPr>
                <w:rFonts w:ascii="Arial" w:eastAsia="Times New Roman" w:hAnsi="Arial"/>
                <w:lang w:eastAsia="en-AU"/>
              </w:rPr>
              <w:t xml:space="preserve">Lead Assessor and/or Evaluator Training Courses, </w:t>
            </w:r>
            <w:r w:rsidR="00873429" w:rsidRPr="00873429">
              <w:rPr>
                <w:rFonts w:ascii="Arial" w:eastAsia="Times New Roman" w:hAnsi="Arial"/>
                <w:i/>
                <w:lang w:eastAsia="en-AU"/>
              </w:rPr>
              <w:t xml:space="preserve">including dates, length of course, course provider: </w:t>
            </w:r>
          </w:p>
          <w:p w14:paraId="00F76C80" w14:textId="77777777" w:rsidR="00873429" w:rsidRPr="00873429" w:rsidRDefault="00873429" w:rsidP="00873429">
            <w:pPr>
              <w:jc w:val="left"/>
              <w:rPr>
                <w:rFonts w:ascii="Arial" w:eastAsia="Times New Roman" w:hAnsi="Arial"/>
                <w:lang w:eastAsia="en-AU"/>
              </w:rPr>
            </w:pPr>
          </w:p>
          <w:p w14:paraId="2F0A1A02" w14:textId="77777777" w:rsidR="00873429" w:rsidRPr="00873429" w:rsidRDefault="00873429" w:rsidP="00873429">
            <w:pPr>
              <w:jc w:val="left"/>
              <w:rPr>
                <w:rFonts w:ascii="Arial" w:eastAsia="Times New Roman" w:hAnsi="Arial"/>
                <w:lang w:eastAsia="en-AU"/>
              </w:rPr>
            </w:pPr>
          </w:p>
          <w:p w14:paraId="6002A207" w14:textId="55B47EF4" w:rsidR="00B72F3D" w:rsidRDefault="00B72F3D" w:rsidP="00873429">
            <w:pPr>
              <w:spacing w:before="60" w:after="60"/>
              <w:jc w:val="left"/>
              <w:rPr>
                <w:rFonts w:ascii="Arial" w:eastAsia="Times New Roman" w:hAnsi="Arial"/>
                <w:lang w:eastAsia="en-AU"/>
              </w:rPr>
            </w:pPr>
          </w:p>
          <w:p w14:paraId="08773C52" w14:textId="6151DBEC" w:rsidR="0025136C" w:rsidRDefault="0025136C" w:rsidP="00873429">
            <w:pPr>
              <w:spacing w:before="60" w:after="60"/>
              <w:jc w:val="left"/>
              <w:rPr>
                <w:rFonts w:ascii="Arial" w:eastAsia="Times New Roman" w:hAnsi="Arial"/>
                <w:lang w:eastAsia="en-AU"/>
              </w:rPr>
            </w:pPr>
          </w:p>
          <w:p w14:paraId="1C6EC72D" w14:textId="77777777" w:rsidR="0025136C" w:rsidRDefault="0025136C" w:rsidP="00873429">
            <w:pPr>
              <w:spacing w:before="60" w:after="60"/>
              <w:jc w:val="left"/>
              <w:rPr>
                <w:rFonts w:ascii="Arial" w:eastAsia="Times New Roman" w:hAnsi="Arial"/>
                <w:lang w:eastAsia="en-AU"/>
              </w:rPr>
            </w:pPr>
          </w:p>
          <w:p w14:paraId="27D9C776" w14:textId="5BE0F422" w:rsidR="00B72F3D" w:rsidRPr="00873429" w:rsidRDefault="00B72F3D" w:rsidP="00873429">
            <w:pPr>
              <w:spacing w:before="60" w:after="60"/>
              <w:jc w:val="left"/>
              <w:rPr>
                <w:rFonts w:ascii="Arial" w:eastAsia="Times New Roman" w:hAnsi="Arial"/>
                <w:lang w:eastAsia="en-AU"/>
              </w:rPr>
            </w:pPr>
          </w:p>
        </w:tc>
      </w:tr>
    </w:tbl>
    <w:p w14:paraId="1484D9D0" w14:textId="77777777" w:rsidR="000B0BB8" w:rsidRDefault="000B0BB8" w:rsidP="00873429">
      <w:pPr>
        <w:spacing w:before="60" w:after="60"/>
        <w:jc w:val="left"/>
        <w:rPr>
          <w:rFonts w:ascii="Arial" w:eastAsia="Times New Roman" w:hAnsi="Arial"/>
          <w:lang w:eastAsia="en-AU"/>
        </w:rPr>
        <w:sectPr w:rsidR="000B0BB8" w:rsidSect="00B72F3D">
          <w:headerReference w:type="default" r:id="rId9"/>
          <w:footerReference w:type="default" r:id="rId10"/>
          <w:headerReference w:type="first" r:id="rId11"/>
          <w:footerReference w:type="first" r:id="rId12"/>
          <w:footnotePr>
            <w:numFmt w:val="lowerRoman"/>
          </w:footnotePr>
          <w:endnotePr>
            <w:numFmt w:val="decimal"/>
          </w:endnotePr>
          <w:pgSz w:w="11909" w:h="16834" w:code="9"/>
          <w:pgMar w:top="720" w:right="720" w:bottom="720" w:left="720" w:header="675" w:footer="675" w:gutter="0"/>
          <w:paperSrc w:first="2" w:other="2"/>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9"/>
      </w:tblGrid>
      <w:tr w:rsidR="00873429" w:rsidRPr="00873429" w14:paraId="3DFCBA95" w14:textId="77777777" w:rsidTr="00B72F3D">
        <w:tc>
          <w:tcPr>
            <w:tcW w:w="5000" w:type="pct"/>
            <w:tcBorders>
              <w:top w:val="single" w:sz="24" w:space="0" w:color="auto"/>
              <w:left w:val="nil"/>
              <w:bottom w:val="single" w:sz="24" w:space="0" w:color="auto"/>
              <w:right w:val="nil"/>
            </w:tcBorders>
          </w:tcPr>
          <w:p w14:paraId="05D24577" w14:textId="4BB767F3" w:rsidR="00873429" w:rsidRPr="00873429" w:rsidRDefault="00873429" w:rsidP="00873429">
            <w:pPr>
              <w:spacing w:before="60" w:after="60"/>
              <w:jc w:val="left"/>
              <w:rPr>
                <w:rFonts w:ascii="Arial" w:eastAsia="Times New Roman" w:hAnsi="Arial"/>
                <w:szCs w:val="22"/>
                <w:lang w:eastAsia="en-AU"/>
              </w:rPr>
            </w:pPr>
            <w:r w:rsidRPr="00873429">
              <w:rPr>
                <w:rFonts w:ascii="Arial" w:eastAsia="Times New Roman" w:hAnsi="Arial"/>
                <w:szCs w:val="22"/>
                <w:lang w:eastAsia="en-AU"/>
              </w:rPr>
              <w:lastRenderedPageBreak/>
              <w:t>Evaluation Competencies: (</w:t>
            </w:r>
            <w:r w:rsidRPr="00873429">
              <w:rPr>
                <w:rFonts w:ascii="Arial" w:eastAsia="Times New Roman" w:hAnsi="Arial"/>
                <w:i/>
                <w:szCs w:val="22"/>
                <w:lang w:eastAsia="en-AU"/>
              </w:rPr>
              <w:t>please answer “yes” or “no” to each category</w:t>
            </w:r>
            <w:r w:rsidRPr="00873429">
              <w:rPr>
                <w:rFonts w:ascii="Arial" w:eastAsia="Times New Roman" w:hAnsi="Arial"/>
                <w:szCs w:val="22"/>
                <w:lang w:eastAsia="en-AU"/>
              </w:rPr>
              <w:t>)</w:t>
            </w:r>
          </w:p>
          <w:p w14:paraId="6EBF8A7E" w14:textId="77777777" w:rsidR="00873429" w:rsidRPr="00873429" w:rsidRDefault="00873429" w:rsidP="00873429">
            <w:pPr>
              <w:tabs>
                <w:tab w:val="left" w:pos="855"/>
                <w:tab w:val="center" w:pos="4513"/>
                <w:tab w:val="right" w:pos="9026"/>
              </w:tabs>
              <w:spacing w:after="60"/>
              <w:jc w:val="left"/>
              <w:rPr>
                <w:rFonts w:ascii="Arial" w:eastAsia="Times New Roman" w:hAnsi="Arial"/>
                <w:szCs w:val="22"/>
                <w:lang w:eastAsia="en-AU"/>
              </w:rPr>
            </w:pPr>
          </w:p>
          <w:p w14:paraId="03F3E543" w14:textId="4E186A32" w:rsidR="00873429" w:rsidRPr="0037261F" w:rsidRDefault="00873429" w:rsidP="00795110">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Testing (ISO/IEC 17025)</w:t>
            </w:r>
            <w:r w:rsidR="0037261F" w:rsidRPr="0037261F">
              <w:rPr>
                <w:rFonts w:ascii="Arial" w:eastAsia="Times New Roman" w:hAnsi="Arial"/>
                <w:szCs w:val="22"/>
                <w:lang w:eastAsia="en-AU"/>
              </w:rPr>
              <w:t>.</w:t>
            </w:r>
            <w:r w:rsidRPr="00873429">
              <w:rPr>
                <w:rFonts w:ascii="Arial" w:eastAsia="Times New Roman" w:hAnsi="Arial"/>
                <w:szCs w:val="22"/>
                <w:lang w:eastAsia="en-AU"/>
              </w:rPr>
              <w:t xml:space="preserve"> Specify areas: </w:t>
            </w:r>
          </w:p>
          <w:p w14:paraId="47CE602A" w14:textId="06DCD0CC" w:rsidR="00795110" w:rsidRDefault="0037261F" w:rsidP="0037261F">
            <w:pPr>
              <w:tabs>
                <w:tab w:val="left" w:leader="dot" w:pos="9027"/>
              </w:tabs>
              <w:spacing w:after="60"/>
              <w:jc w:val="left"/>
              <w:rPr>
                <w:rFonts w:ascii="Arial" w:eastAsia="Times New Roman" w:hAnsi="Arial"/>
                <w:szCs w:val="22"/>
                <w:lang w:eastAsia="en-AU"/>
              </w:rPr>
            </w:pPr>
            <w:r>
              <w:rPr>
                <w:rFonts w:ascii="Arial" w:eastAsia="Times New Roman" w:hAnsi="Arial"/>
                <w:szCs w:val="22"/>
                <w:lang w:eastAsia="en-AU"/>
              </w:rPr>
              <w:tab/>
            </w:r>
          </w:p>
          <w:p w14:paraId="6042C83F" w14:textId="7D09042E" w:rsidR="0037261F" w:rsidRPr="00873429" w:rsidRDefault="0037261F" w:rsidP="0037261F">
            <w:pPr>
              <w:tabs>
                <w:tab w:val="left" w:leader="dot" w:pos="9027"/>
              </w:tabs>
              <w:spacing w:after="60"/>
              <w:jc w:val="left"/>
              <w:rPr>
                <w:rFonts w:ascii="Arial" w:eastAsia="Times New Roman" w:hAnsi="Arial"/>
                <w:szCs w:val="22"/>
                <w:lang w:eastAsia="en-AU"/>
              </w:rPr>
            </w:pPr>
            <w:r>
              <w:rPr>
                <w:rFonts w:ascii="Arial" w:eastAsia="Times New Roman" w:hAnsi="Arial"/>
                <w:szCs w:val="22"/>
                <w:lang w:eastAsia="en-AU"/>
              </w:rPr>
              <w:tab/>
            </w:r>
          </w:p>
          <w:p w14:paraId="3EAEEAD8" w14:textId="661743D9" w:rsidR="00873429" w:rsidRPr="00873429" w:rsidRDefault="00873429" w:rsidP="0087342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Medical</w:t>
            </w:r>
            <w:r w:rsidR="00847545" w:rsidRPr="0037261F">
              <w:rPr>
                <w:rFonts w:ascii="Arial" w:eastAsia="Times New Roman" w:hAnsi="Arial"/>
                <w:szCs w:val="22"/>
                <w:lang w:eastAsia="en-AU"/>
              </w:rPr>
              <w:t>/Clinical</w:t>
            </w:r>
            <w:r w:rsidRPr="00873429">
              <w:rPr>
                <w:rFonts w:ascii="Arial" w:eastAsia="Times New Roman" w:hAnsi="Arial"/>
                <w:szCs w:val="22"/>
                <w:lang w:eastAsia="en-AU"/>
              </w:rPr>
              <w:t xml:space="preserve"> Testing (ISO 15189) </w:t>
            </w:r>
          </w:p>
          <w:p w14:paraId="21D96FC5" w14:textId="19AEE04D" w:rsidR="00873429" w:rsidRPr="0037261F" w:rsidRDefault="00873429" w:rsidP="0037261F">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Calibration</w:t>
            </w:r>
            <w:r w:rsidR="0037261F" w:rsidRPr="0037261F">
              <w:rPr>
                <w:rFonts w:ascii="Arial" w:eastAsia="Times New Roman" w:hAnsi="Arial"/>
                <w:szCs w:val="22"/>
                <w:lang w:eastAsia="en-AU"/>
              </w:rPr>
              <w:t xml:space="preserve"> (ISO/IEC 17025)</w:t>
            </w:r>
            <w:r w:rsidRPr="00873429">
              <w:rPr>
                <w:rFonts w:ascii="Arial" w:eastAsia="Times New Roman" w:hAnsi="Arial"/>
                <w:szCs w:val="22"/>
                <w:lang w:eastAsia="en-AU"/>
              </w:rPr>
              <w:t xml:space="preserve">. Specify areas: </w:t>
            </w:r>
          </w:p>
          <w:p w14:paraId="421F8DBB" w14:textId="25CD3988" w:rsidR="0037261F" w:rsidRDefault="00742BC4" w:rsidP="00742BC4">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4D24DB31" w14:textId="35C1656B" w:rsidR="00742BC4" w:rsidRPr="00873429" w:rsidRDefault="00B050EC" w:rsidP="00742BC4">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2DA192F0" w14:textId="77777777" w:rsidR="00873429" w:rsidRPr="00873429" w:rsidRDefault="00873429" w:rsidP="0087342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Inspection</w:t>
            </w:r>
          </w:p>
          <w:p w14:paraId="2A8EC7C6" w14:textId="77777777" w:rsidR="00873429" w:rsidRPr="00873429" w:rsidRDefault="00873429" w:rsidP="0087342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Reference Material Producer (RMP) accreditation</w:t>
            </w:r>
          </w:p>
          <w:p w14:paraId="4292AE74" w14:textId="77777777" w:rsidR="00873429" w:rsidRPr="00873429" w:rsidRDefault="00873429" w:rsidP="0087342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Proficiency Testing Provider (PTP) accreditation</w:t>
            </w:r>
          </w:p>
          <w:p w14:paraId="55CABBD9" w14:textId="633A3C4A" w:rsidR="00E8273C" w:rsidRPr="00873429" w:rsidRDefault="00873429" w:rsidP="0087342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t>PT</w:t>
            </w:r>
            <w:r w:rsidRPr="0037261F">
              <w:rPr>
                <w:rFonts w:ascii="Arial" w:eastAsia="Times New Roman" w:hAnsi="Arial"/>
                <w:szCs w:val="22"/>
                <w:vertAlign w:val="superscript"/>
                <w:lang w:eastAsia="en-AU"/>
              </w:rPr>
              <w:footnoteReference w:id="1"/>
            </w:r>
          </w:p>
          <w:p w14:paraId="264488BA" w14:textId="39E69345" w:rsidR="00847545" w:rsidRDefault="0037261F" w:rsidP="004B14D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r>
            <w:r w:rsidR="00847545" w:rsidRPr="0037261F">
              <w:rPr>
                <w:rFonts w:ascii="Arial" w:eastAsia="Times New Roman" w:hAnsi="Arial"/>
                <w:szCs w:val="22"/>
                <w:lang w:eastAsia="en-AU"/>
              </w:rPr>
              <w:t>Management systems certification</w:t>
            </w:r>
            <w:r w:rsidR="0075269E">
              <w:rPr>
                <w:rFonts w:ascii="Arial" w:eastAsia="Times New Roman" w:hAnsi="Arial"/>
                <w:szCs w:val="22"/>
                <w:lang w:eastAsia="en-AU"/>
              </w:rPr>
              <w:t xml:space="preserve"> (ISO/IEC 17021). Specify sub-scopes:</w:t>
            </w:r>
          </w:p>
          <w:p w14:paraId="30879CF1" w14:textId="78BAB484" w:rsidR="0075269E" w:rsidRDefault="0075269E" w:rsidP="0075269E">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2DAC3479" w14:textId="4265DDFF" w:rsidR="0075269E" w:rsidRPr="0037261F" w:rsidRDefault="0075269E" w:rsidP="0075269E">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2E3E04CA" w14:textId="4E87A101" w:rsidR="00847545" w:rsidRDefault="0037261F" w:rsidP="004B14D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r>
            <w:r w:rsidR="00847545" w:rsidRPr="0037261F">
              <w:rPr>
                <w:rFonts w:ascii="Arial" w:eastAsia="Times New Roman" w:hAnsi="Arial"/>
                <w:szCs w:val="22"/>
                <w:lang w:eastAsia="en-AU"/>
              </w:rPr>
              <w:t>Product certification</w:t>
            </w:r>
            <w:r w:rsidR="0075269E">
              <w:rPr>
                <w:rFonts w:ascii="Arial" w:eastAsia="Times New Roman" w:hAnsi="Arial"/>
                <w:szCs w:val="22"/>
                <w:lang w:eastAsia="en-AU"/>
              </w:rPr>
              <w:t xml:space="preserve"> (ISO/IEC 17065). Specify areas or sub-scope if applicable:</w:t>
            </w:r>
          </w:p>
          <w:p w14:paraId="5C6BCE0D" w14:textId="590269E2" w:rsidR="0075269E" w:rsidRDefault="0075269E" w:rsidP="0075269E">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4CA4F2AB" w14:textId="6EFE75B7" w:rsidR="0075269E" w:rsidRPr="0037261F" w:rsidRDefault="0075269E" w:rsidP="0075269E">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1C4A7C39" w14:textId="60A1D27F" w:rsidR="00847545" w:rsidRDefault="0037261F" w:rsidP="004B14D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r>
            <w:r w:rsidR="00847545" w:rsidRPr="0037261F">
              <w:rPr>
                <w:rFonts w:ascii="Arial" w:eastAsia="Times New Roman" w:hAnsi="Arial"/>
                <w:szCs w:val="22"/>
                <w:lang w:eastAsia="en-AU"/>
              </w:rPr>
              <w:t>Persons certification</w:t>
            </w:r>
            <w:r w:rsidR="0075269E">
              <w:rPr>
                <w:rFonts w:ascii="Arial" w:eastAsia="Times New Roman" w:hAnsi="Arial"/>
                <w:szCs w:val="22"/>
                <w:lang w:eastAsia="en-AU"/>
              </w:rPr>
              <w:t xml:space="preserve"> (ISO/IEC 17024). Specify areas or sub-scope if applicable:</w:t>
            </w:r>
          </w:p>
          <w:p w14:paraId="7E709E5B" w14:textId="32F6E764" w:rsidR="0075269E" w:rsidRDefault="0075269E" w:rsidP="0075269E">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4517AF2F" w14:textId="38A87F55" w:rsidR="0075269E" w:rsidRPr="0037261F" w:rsidRDefault="0075269E" w:rsidP="0075269E">
            <w:pPr>
              <w:tabs>
                <w:tab w:val="right" w:leader="dot" w:pos="9026"/>
              </w:tabs>
              <w:spacing w:after="60"/>
              <w:jc w:val="left"/>
              <w:rPr>
                <w:rFonts w:ascii="Arial" w:eastAsia="Times New Roman" w:hAnsi="Arial"/>
                <w:szCs w:val="22"/>
                <w:lang w:eastAsia="en-AU"/>
              </w:rPr>
            </w:pPr>
            <w:r>
              <w:rPr>
                <w:rFonts w:ascii="Arial" w:eastAsia="Times New Roman" w:hAnsi="Arial"/>
                <w:szCs w:val="22"/>
                <w:lang w:eastAsia="en-AU"/>
              </w:rPr>
              <w:tab/>
            </w:r>
          </w:p>
          <w:p w14:paraId="51293D32" w14:textId="6896F813" w:rsidR="00847545" w:rsidRPr="0037261F" w:rsidRDefault="0037261F" w:rsidP="004B14D9">
            <w:pPr>
              <w:tabs>
                <w:tab w:val="left" w:pos="1134"/>
                <w:tab w:val="center" w:pos="4513"/>
                <w:tab w:val="right" w:pos="9026"/>
              </w:tabs>
              <w:spacing w:after="60"/>
              <w:jc w:val="left"/>
              <w:rPr>
                <w:rFonts w:ascii="Arial" w:eastAsia="Times New Roman" w:hAnsi="Arial"/>
                <w:szCs w:val="22"/>
                <w:lang w:eastAsia="en-AU"/>
              </w:rPr>
            </w:pPr>
            <w:r w:rsidRPr="00873429">
              <w:rPr>
                <w:rFonts w:ascii="Arial" w:eastAsia="Times New Roman" w:hAnsi="Arial"/>
                <w:i/>
                <w:szCs w:val="22"/>
                <w:lang w:eastAsia="en-AU"/>
              </w:rPr>
              <w:t>Yes/No</w:t>
            </w:r>
            <w:r w:rsidRPr="00873429">
              <w:rPr>
                <w:rFonts w:ascii="Arial" w:eastAsia="Times New Roman" w:hAnsi="Arial"/>
                <w:szCs w:val="22"/>
                <w:lang w:eastAsia="en-AU"/>
              </w:rPr>
              <w:tab/>
            </w:r>
            <w:r w:rsidR="00847545" w:rsidRPr="0037261F">
              <w:rPr>
                <w:rFonts w:ascii="Arial" w:eastAsia="Times New Roman" w:hAnsi="Arial"/>
                <w:szCs w:val="22"/>
                <w:lang w:eastAsia="en-AU"/>
              </w:rPr>
              <w:t>Greenhouse gas verification and validation</w:t>
            </w:r>
          </w:p>
          <w:p w14:paraId="513D76A0" w14:textId="60988C88" w:rsidR="00873429" w:rsidRPr="00873429" w:rsidRDefault="00873429" w:rsidP="00847545">
            <w:pPr>
              <w:tabs>
                <w:tab w:val="left" w:pos="426"/>
                <w:tab w:val="left" w:pos="855"/>
                <w:tab w:val="center" w:pos="4513"/>
                <w:tab w:val="right" w:pos="9026"/>
              </w:tabs>
              <w:spacing w:after="60"/>
              <w:ind w:left="420"/>
              <w:jc w:val="left"/>
              <w:rPr>
                <w:rFonts w:ascii="Arial" w:eastAsia="Times New Roman" w:hAnsi="Arial"/>
                <w:szCs w:val="22"/>
                <w:lang w:eastAsia="en-AU"/>
              </w:rPr>
            </w:pPr>
          </w:p>
        </w:tc>
      </w:tr>
      <w:tr w:rsidR="00873429" w:rsidRPr="00873429" w14:paraId="1DBE6B22" w14:textId="77777777" w:rsidTr="00B72F3D">
        <w:tc>
          <w:tcPr>
            <w:tcW w:w="5000" w:type="pct"/>
            <w:tcBorders>
              <w:top w:val="single" w:sz="24" w:space="0" w:color="auto"/>
              <w:left w:val="nil"/>
              <w:bottom w:val="single" w:sz="24" w:space="0" w:color="auto"/>
              <w:right w:val="nil"/>
            </w:tcBorders>
          </w:tcPr>
          <w:p w14:paraId="238EB388" w14:textId="77777777" w:rsidR="00873429" w:rsidRPr="00873429" w:rsidRDefault="00873429" w:rsidP="00873429">
            <w:pPr>
              <w:spacing w:before="60" w:after="60"/>
              <w:jc w:val="left"/>
              <w:rPr>
                <w:rFonts w:ascii="Arial" w:eastAsia="Times New Roman" w:hAnsi="Arial"/>
                <w:lang w:eastAsia="en-AU"/>
              </w:rPr>
            </w:pPr>
            <w:r w:rsidRPr="00873429">
              <w:rPr>
                <w:rFonts w:ascii="Arial" w:eastAsia="Times New Roman" w:hAnsi="Arial"/>
                <w:lang w:eastAsia="en-AU"/>
              </w:rPr>
              <w:t>Other Relevant Professional Experience (prior to joining accreditation body):</w:t>
            </w:r>
          </w:p>
          <w:p w14:paraId="43DCB9C9" w14:textId="087F7007" w:rsidR="00873429" w:rsidRDefault="00873429" w:rsidP="00873429">
            <w:pPr>
              <w:jc w:val="left"/>
              <w:rPr>
                <w:rFonts w:ascii="Arial" w:eastAsia="Times New Roman" w:hAnsi="Arial"/>
                <w:lang w:eastAsia="en-AU"/>
              </w:rPr>
            </w:pPr>
          </w:p>
          <w:p w14:paraId="1BF97557" w14:textId="77777777" w:rsidR="00E8273C" w:rsidRPr="00873429" w:rsidRDefault="00E8273C" w:rsidP="00873429">
            <w:pPr>
              <w:jc w:val="left"/>
              <w:rPr>
                <w:rFonts w:ascii="Arial" w:eastAsia="Times New Roman" w:hAnsi="Arial"/>
                <w:lang w:eastAsia="en-AU"/>
              </w:rPr>
            </w:pPr>
          </w:p>
          <w:p w14:paraId="05D028EB" w14:textId="77777777" w:rsidR="00873429" w:rsidRPr="00873429" w:rsidRDefault="00873429" w:rsidP="00873429">
            <w:pPr>
              <w:tabs>
                <w:tab w:val="center" w:pos="4513"/>
                <w:tab w:val="right" w:pos="9026"/>
              </w:tabs>
              <w:spacing w:before="60" w:after="60"/>
              <w:jc w:val="left"/>
              <w:rPr>
                <w:rFonts w:ascii="Arial" w:eastAsia="Times New Roman" w:hAnsi="Arial"/>
                <w:sz w:val="24"/>
                <w:szCs w:val="24"/>
                <w:lang w:eastAsia="en-AU"/>
              </w:rPr>
            </w:pPr>
          </w:p>
        </w:tc>
      </w:tr>
      <w:tr w:rsidR="00873429" w:rsidRPr="00873429" w14:paraId="4A5CB889" w14:textId="77777777" w:rsidTr="00B72F3D">
        <w:tc>
          <w:tcPr>
            <w:tcW w:w="5000" w:type="pct"/>
            <w:tcBorders>
              <w:top w:val="single" w:sz="24" w:space="0" w:color="auto"/>
              <w:left w:val="nil"/>
              <w:bottom w:val="single" w:sz="24" w:space="0" w:color="auto"/>
              <w:right w:val="nil"/>
            </w:tcBorders>
          </w:tcPr>
          <w:p w14:paraId="2D20ADD3" w14:textId="77777777" w:rsidR="00873429" w:rsidRPr="00873429" w:rsidRDefault="00873429" w:rsidP="00873429">
            <w:pPr>
              <w:jc w:val="left"/>
              <w:rPr>
                <w:rFonts w:ascii="Arial" w:eastAsia="Times New Roman" w:hAnsi="Arial"/>
                <w:lang w:eastAsia="en-AU"/>
              </w:rPr>
            </w:pPr>
            <w:r w:rsidRPr="00873429">
              <w:rPr>
                <w:rFonts w:ascii="Arial" w:eastAsia="Times New Roman" w:hAnsi="Arial"/>
                <w:lang w:eastAsia="en-AU"/>
              </w:rPr>
              <w:t>Other Relevant Experience (e.g. standards body membership; experience as a trainer in the area of accreditation):</w:t>
            </w:r>
          </w:p>
          <w:p w14:paraId="36A3900A" w14:textId="77777777" w:rsidR="00E8273C" w:rsidRPr="00873429" w:rsidRDefault="00E8273C" w:rsidP="00873429">
            <w:pPr>
              <w:jc w:val="left"/>
              <w:rPr>
                <w:rFonts w:ascii="Arial" w:eastAsia="Times New Roman" w:hAnsi="Arial"/>
                <w:lang w:eastAsia="en-AU"/>
              </w:rPr>
            </w:pPr>
          </w:p>
          <w:p w14:paraId="5A43B612" w14:textId="77777777" w:rsidR="00AC79A7" w:rsidRPr="00873429" w:rsidRDefault="00AC79A7" w:rsidP="00873429">
            <w:pPr>
              <w:jc w:val="left"/>
              <w:rPr>
                <w:rFonts w:ascii="Arial" w:eastAsia="Times New Roman" w:hAnsi="Arial"/>
                <w:lang w:eastAsia="en-AU"/>
              </w:rPr>
            </w:pPr>
          </w:p>
          <w:p w14:paraId="7DEEB9D9" w14:textId="77777777" w:rsidR="00873429" w:rsidRPr="00873429" w:rsidRDefault="00873429" w:rsidP="00873429">
            <w:pPr>
              <w:tabs>
                <w:tab w:val="center" w:pos="4513"/>
                <w:tab w:val="right" w:pos="9026"/>
              </w:tabs>
              <w:spacing w:before="60" w:after="60"/>
              <w:jc w:val="left"/>
              <w:rPr>
                <w:rFonts w:ascii="Arial" w:eastAsia="Times New Roman" w:hAnsi="Arial"/>
                <w:sz w:val="24"/>
                <w:szCs w:val="24"/>
                <w:lang w:eastAsia="en-AU"/>
              </w:rPr>
            </w:pPr>
          </w:p>
        </w:tc>
      </w:tr>
      <w:tr w:rsidR="004B14D9" w:rsidRPr="00873429" w14:paraId="4E22F59C" w14:textId="77777777" w:rsidTr="00B72F3D">
        <w:tc>
          <w:tcPr>
            <w:tcW w:w="5000" w:type="pct"/>
            <w:tcBorders>
              <w:top w:val="nil"/>
              <w:left w:val="nil"/>
              <w:bottom w:val="single" w:sz="4" w:space="0" w:color="auto"/>
              <w:right w:val="nil"/>
            </w:tcBorders>
          </w:tcPr>
          <w:p w14:paraId="3062072A" w14:textId="77777777" w:rsidR="004B14D9" w:rsidRPr="004B14D9" w:rsidRDefault="004B14D9" w:rsidP="004B14D9">
            <w:pPr>
              <w:jc w:val="left"/>
              <w:rPr>
                <w:rFonts w:ascii="Arial" w:eastAsia="Times New Roman" w:hAnsi="Arial"/>
                <w:lang w:eastAsia="en-AU"/>
              </w:rPr>
            </w:pPr>
          </w:p>
          <w:p w14:paraId="2195B091" w14:textId="77777777" w:rsidR="004B14D9" w:rsidRDefault="004B14D9" w:rsidP="004B14D9">
            <w:pPr>
              <w:jc w:val="left"/>
              <w:rPr>
                <w:rFonts w:ascii="Arial" w:eastAsia="Times New Roman" w:hAnsi="Arial"/>
                <w:lang w:eastAsia="en-AU"/>
              </w:rPr>
            </w:pPr>
            <w:r w:rsidRPr="004B14D9">
              <w:rPr>
                <w:rFonts w:ascii="Arial" w:eastAsia="Times New Roman" w:hAnsi="Arial"/>
                <w:lang w:eastAsia="en-AU"/>
              </w:rPr>
              <w:t>Date of Completion of this Summary Biography form: …………. / …………… / …………….</w:t>
            </w:r>
          </w:p>
          <w:p w14:paraId="348785C0" w14:textId="5D550460" w:rsidR="004B14D9" w:rsidRPr="00873429" w:rsidRDefault="004B14D9" w:rsidP="004B14D9">
            <w:pPr>
              <w:jc w:val="left"/>
              <w:rPr>
                <w:rFonts w:ascii="Arial" w:eastAsia="Times New Roman" w:hAnsi="Arial"/>
                <w:lang w:eastAsia="en-AU"/>
              </w:rPr>
            </w:pPr>
          </w:p>
        </w:tc>
      </w:tr>
      <w:tr w:rsidR="00873429" w:rsidRPr="00873429" w14:paraId="413D4BDE" w14:textId="77777777" w:rsidTr="00B72F3D">
        <w:tc>
          <w:tcPr>
            <w:tcW w:w="5000" w:type="pct"/>
            <w:tcBorders>
              <w:top w:val="single" w:sz="4" w:space="0" w:color="auto"/>
              <w:left w:val="nil"/>
              <w:right w:val="nil"/>
            </w:tcBorders>
          </w:tcPr>
          <w:p w14:paraId="13B48618" w14:textId="77777777" w:rsidR="00D054B4" w:rsidRPr="00B72F3D" w:rsidRDefault="00D054B4" w:rsidP="00873429">
            <w:pPr>
              <w:jc w:val="left"/>
              <w:rPr>
                <w:rFonts w:ascii="Arial" w:eastAsia="Times New Roman" w:hAnsi="Arial"/>
                <w:b/>
                <w:i/>
                <w:sz w:val="20"/>
                <w:lang w:eastAsia="en-AU"/>
              </w:rPr>
            </w:pPr>
          </w:p>
          <w:p w14:paraId="0A34DD00" w14:textId="4F36C484" w:rsidR="00873429" w:rsidRPr="00B72F3D" w:rsidRDefault="006C1D77" w:rsidP="00873429">
            <w:pPr>
              <w:jc w:val="left"/>
              <w:rPr>
                <w:rFonts w:ascii="Arial" w:eastAsia="Times New Roman" w:hAnsi="Arial"/>
                <w:b/>
                <w:i/>
                <w:sz w:val="20"/>
                <w:lang w:eastAsia="en-AU"/>
              </w:rPr>
            </w:pPr>
            <w:r w:rsidRPr="00B72F3D">
              <w:rPr>
                <w:rFonts w:ascii="Arial" w:eastAsia="Times New Roman" w:hAnsi="Arial"/>
                <w:b/>
                <w:i/>
                <w:sz w:val="20"/>
                <w:lang w:eastAsia="en-AU"/>
              </w:rPr>
              <w:t>P</w:t>
            </w:r>
            <w:r w:rsidR="00873429" w:rsidRPr="00B72F3D">
              <w:rPr>
                <w:rFonts w:ascii="Arial" w:eastAsia="Times New Roman" w:hAnsi="Arial"/>
                <w:b/>
                <w:i/>
                <w:sz w:val="20"/>
                <w:lang w:eastAsia="en-AU"/>
              </w:rPr>
              <w:t>lease attach a statement from the applicant’s accreditation body, MRA Council Delegate or Alternate that the applicant possesses the attributes required of an APAC Evaluator or Technical Expert and that the applicant will have his/her accreditation body’s support to participate in APAC evaluations.</w:t>
            </w:r>
          </w:p>
          <w:p w14:paraId="33C30113" w14:textId="77777777" w:rsidR="00B72F3D" w:rsidRPr="00B72F3D" w:rsidRDefault="00B72F3D" w:rsidP="00873429">
            <w:pPr>
              <w:jc w:val="left"/>
              <w:rPr>
                <w:rFonts w:ascii="Arial" w:eastAsia="Times New Roman" w:hAnsi="Arial"/>
                <w:b/>
                <w:i/>
                <w:sz w:val="20"/>
                <w:lang w:eastAsia="en-AU"/>
              </w:rPr>
            </w:pPr>
          </w:p>
          <w:p w14:paraId="031DD02D" w14:textId="180C56E8" w:rsidR="00B72F3D" w:rsidRPr="00B72F3D" w:rsidRDefault="00B72F3D" w:rsidP="00873429">
            <w:pPr>
              <w:jc w:val="left"/>
              <w:rPr>
                <w:rFonts w:ascii="Arial" w:eastAsia="Times New Roman" w:hAnsi="Arial"/>
                <w:b/>
                <w:i/>
                <w:sz w:val="20"/>
                <w:lang w:eastAsia="en-AU"/>
              </w:rPr>
            </w:pPr>
            <w:r w:rsidRPr="00B72F3D">
              <w:rPr>
                <w:rFonts w:ascii="Arial" w:eastAsia="Times New Roman" w:hAnsi="Arial"/>
                <w:b/>
                <w:i/>
                <w:sz w:val="20"/>
                <w:lang w:eastAsia="en-AU"/>
              </w:rPr>
              <w:t xml:space="preserve">Also attach a </w:t>
            </w:r>
            <w:hyperlink r:id="rId13" w:history="1">
              <w:r w:rsidRPr="00B72F3D">
                <w:rPr>
                  <w:rStyle w:val="Hyperlink"/>
                  <w:rFonts w:ascii="Arial" w:eastAsia="Times New Roman" w:hAnsi="Arial"/>
                  <w:b/>
                  <w:i/>
                  <w:sz w:val="20"/>
                  <w:lang w:eastAsia="en-AU"/>
                </w:rPr>
                <w:t>APAC FGOV-007</w:t>
              </w:r>
            </w:hyperlink>
            <w:r w:rsidRPr="00B72F3D">
              <w:rPr>
                <w:rFonts w:ascii="Arial" w:eastAsia="Times New Roman" w:hAnsi="Arial"/>
                <w:b/>
                <w:i/>
                <w:sz w:val="20"/>
                <w:lang w:eastAsia="en-AU"/>
              </w:rPr>
              <w:t xml:space="preserve"> Confidentiality Declaration signed by the person being nominated.</w:t>
            </w:r>
          </w:p>
          <w:p w14:paraId="290F0B9D" w14:textId="77777777" w:rsidR="00873429" w:rsidRPr="00B72F3D" w:rsidRDefault="00873429" w:rsidP="00873429">
            <w:pPr>
              <w:jc w:val="left"/>
              <w:rPr>
                <w:rFonts w:ascii="Arial" w:eastAsia="Times New Roman" w:hAnsi="Arial"/>
                <w:b/>
                <w:i/>
                <w:sz w:val="20"/>
                <w:lang w:eastAsia="en-AU"/>
              </w:rPr>
            </w:pPr>
          </w:p>
        </w:tc>
      </w:tr>
    </w:tbl>
    <w:p w14:paraId="65B3DCE9" w14:textId="1857BBBF" w:rsidR="00AC79A7" w:rsidRDefault="00AC79A7"/>
    <w:tbl>
      <w:tblPr>
        <w:tblW w:w="5000" w:type="pct"/>
        <w:tblLook w:val="0000" w:firstRow="0" w:lastRow="0" w:firstColumn="0" w:lastColumn="0" w:noHBand="0" w:noVBand="0"/>
      </w:tblPr>
      <w:tblGrid>
        <w:gridCol w:w="3272"/>
        <w:gridCol w:w="1964"/>
        <w:gridCol w:w="653"/>
        <w:gridCol w:w="655"/>
        <w:gridCol w:w="653"/>
        <w:gridCol w:w="655"/>
        <w:gridCol w:w="655"/>
        <w:gridCol w:w="653"/>
        <w:gridCol w:w="327"/>
        <w:gridCol w:w="982"/>
      </w:tblGrid>
      <w:tr w:rsidR="00873429" w:rsidRPr="00873429" w14:paraId="5972FBE1" w14:textId="77777777" w:rsidTr="000A34DF">
        <w:tc>
          <w:tcPr>
            <w:tcW w:w="5000" w:type="pct"/>
            <w:gridSpan w:val="10"/>
            <w:tcBorders>
              <w:top w:val="single" w:sz="4" w:space="0" w:color="auto"/>
            </w:tcBorders>
            <w:shd w:val="clear" w:color="auto" w:fill="D9D9D9"/>
          </w:tcPr>
          <w:p w14:paraId="5D2E6F5C" w14:textId="01FAC59D" w:rsidR="00873429" w:rsidRPr="00873429" w:rsidRDefault="00873429" w:rsidP="00873429">
            <w:pPr>
              <w:jc w:val="left"/>
              <w:rPr>
                <w:rFonts w:ascii="Arial" w:eastAsia="Times New Roman" w:hAnsi="Arial"/>
                <w:b/>
                <w:u w:val="single"/>
                <w:lang w:eastAsia="en-AU"/>
              </w:rPr>
            </w:pPr>
            <w:r w:rsidRPr="00873429">
              <w:rPr>
                <w:rFonts w:ascii="Arial" w:eastAsia="Times New Roman" w:hAnsi="Arial"/>
                <w:b/>
                <w:u w:val="single"/>
                <w:lang w:eastAsia="en-AU"/>
              </w:rPr>
              <w:t xml:space="preserve">For </w:t>
            </w:r>
            <w:r w:rsidR="006C1D77">
              <w:rPr>
                <w:rFonts w:ascii="Arial" w:eastAsia="Times New Roman" w:hAnsi="Arial"/>
                <w:b/>
                <w:u w:val="single"/>
                <w:lang w:eastAsia="en-AU"/>
              </w:rPr>
              <w:t>APAC MRA MC</w:t>
            </w:r>
            <w:r w:rsidRPr="00873429">
              <w:rPr>
                <w:rFonts w:ascii="Arial" w:eastAsia="Times New Roman" w:hAnsi="Arial"/>
                <w:b/>
                <w:u w:val="single"/>
                <w:lang w:eastAsia="en-AU"/>
              </w:rPr>
              <w:t xml:space="preserve"> use only:</w:t>
            </w:r>
          </w:p>
        </w:tc>
      </w:tr>
      <w:tr w:rsidR="00873429" w:rsidRPr="00873429" w14:paraId="4A856447" w14:textId="77777777" w:rsidTr="000A34DF">
        <w:tc>
          <w:tcPr>
            <w:tcW w:w="5000" w:type="pct"/>
            <w:gridSpan w:val="10"/>
            <w:shd w:val="clear" w:color="auto" w:fill="D9D9D9"/>
          </w:tcPr>
          <w:p w14:paraId="2B35D050" w14:textId="77777777" w:rsidR="00873429" w:rsidRPr="00873429" w:rsidRDefault="00873429" w:rsidP="00873429">
            <w:pPr>
              <w:jc w:val="left"/>
              <w:rPr>
                <w:rFonts w:ascii="Arial" w:eastAsia="Times New Roman" w:hAnsi="Arial"/>
                <w:sz w:val="16"/>
                <w:szCs w:val="16"/>
                <w:lang w:eastAsia="en-AU"/>
              </w:rPr>
            </w:pPr>
          </w:p>
        </w:tc>
      </w:tr>
      <w:tr w:rsidR="00873429" w:rsidRPr="00873429" w14:paraId="5E3FF1C8" w14:textId="77777777" w:rsidTr="000A34DF">
        <w:tc>
          <w:tcPr>
            <w:tcW w:w="3125" w:type="pct"/>
            <w:gridSpan w:val="4"/>
            <w:shd w:val="clear" w:color="auto" w:fill="D9D9D9"/>
          </w:tcPr>
          <w:p w14:paraId="7A64E21D" w14:textId="163CC153" w:rsidR="00873429" w:rsidRPr="00873429" w:rsidRDefault="00873429" w:rsidP="00873429">
            <w:pPr>
              <w:jc w:val="right"/>
              <w:rPr>
                <w:rFonts w:ascii="Arial" w:eastAsia="Times New Roman" w:hAnsi="Arial"/>
                <w:b/>
                <w:lang w:eastAsia="en-AU"/>
              </w:rPr>
            </w:pPr>
            <w:r w:rsidRPr="00873429">
              <w:rPr>
                <w:rFonts w:ascii="Arial" w:eastAsia="Times New Roman" w:hAnsi="Arial"/>
                <w:b/>
                <w:lang w:eastAsia="en-AU"/>
              </w:rPr>
              <w:t>Application Accepted:</w:t>
            </w:r>
          </w:p>
        </w:tc>
        <w:tc>
          <w:tcPr>
            <w:tcW w:w="312" w:type="pct"/>
            <w:tcBorders>
              <w:right w:val="single" w:sz="4" w:space="0" w:color="auto"/>
            </w:tcBorders>
            <w:shd w:val="clear" w:color="auto" w:fill="D9D9D9"/>
          </w:tcPr>
          <w:p w14:paraId="0B436913" w14:textId="77777777" w:rsidR="00873429" w:rsidRPr="00873429" w:rsidRDefault="00873429" w:rsidP="00873429">
            <w:pPr>
              <w:jc w:val="left"/>
              <w:rPr>
                <w:rFonts w:ascii="Arial" w:eastAsia="Times New Roman" w:hAnsi="Arial"/>
                <w:lang w:eastAsia="en-AU"/>
              </w:rPr>
            </w:pPr>
          </w:p>
        </w:tc>
        <w:tc>
          <w:tcPr>
            <w:tcW w:w="313" w:type="pct"/>
            <w:tcBorders>
              <w:top w:val="single" w:sz="4" w:space="0" w:color="auto"/>
              <w:left w:val="single" w:sz="4" w:space="0" w:color="auto"/>
              <w:bottom w:val="single" w:sz="4" w:space="0" w:color="auto"/>
              <w:right w:val="single" w:sz="4" w:space="0" w:color="auto"/>
            </w:tcBorders>
            <w:vAlign w:val="center"/>
          </w:tcPr>
          <w:p w14:paraId="3422BF2A" w14:textId="77777777" w:rsidR="00873429" w:rsidRPr="00873429" w:rsidRDefault="00873429" w:rsidP="00873429">
            <w:pPr>
              <w:jc w:val="center"/>
              <w:rPr>
                <w:rFonts w:ascii="Arial" w:eastAsia="Times New Roman" w:hAnsi="Arial"/>
                <w:lang w:eastAsia="en-AU"/>
              </w:rPr>
            </w:pPr>
          </w:p>
        </w:tc>
        <w:tc>
          <w:tcPr>
            <w:tcW w:w="313" w:type="pct"/>
            <w:tcBorders>
              <w:left w:val="single" w:sz="4" w:space="0" w:color="auto"/>
              <w:right w:val="single" w:sz="4" w:space="0" w:color="auto"/>
            </w:tcBorders>
            <w:shd w:val="clear" w:color="auto" w:fill="D9D9D9"/>
          </w:tcPr>
          <w:p w14:paraId="340C901D" w14:textId="77777777" w:rsidR="00873429" w:rsidRPr="00873429" w:rsidRDefault="00873429" w:rsidP="00873429">
            <w:pPr>
              <w:jc w:val="left"/>
              <w:rPr>
                <w:rFonts w:ascii="Arial" w:eastAsia="Times New Roman" w:hAnsi="Arial"/>
                <w:lang w:eastAsia="en-AU"/>
              </w:rPr>
            </w:pPr>
          </w:p>
        </w:tc>
        <w:tc>
          <w:tcPr>
            <w:tcW w:w="312" w:type="pct"/>
            <w:tcBorders>
              <w:top w:val="single" w:sz="4" w:space="0" w:color="auto"/>
              <w:left w:val="single" w:sz="4" w:space="0" w:color="auto"/>
              <w:bottom w:val="single" w:sz="4" w:space="0" w:color="auto"/>
              <w:right w:val="single" w:sz="4" w:space="0" w:color="auto"/>
            </w:tcBorders>
            <w:vAlign w:val="center"/>
          </w:tcPr>
          <w:p w14:paraId="61018AEA" w14:textId="77777777" w:rsidR="00873429" w:rsidRPr="00873429" w:rsidRDefault="00873429" w:rsidP="00873429">
            <w:pPr>
              <w:jc w:val="center"/>
              <w:rPr>
                <w:rFonts w:ascii="Arial" w:eastAsia="Times New Roman" w:hAnsi="Arial"/>
                <w:lang w:eastAsia="en-AU"/>
              </w:rPr>
            </w:pPr>
          </w:p>
        </w:tc>
        <w:tc>
          <w:tcPr>
            <w:tcW w:w="625" w:type="pct"/>
            <w:gridSpan w:val="2"/>
            <w:tcBorders>
              <w:left w:val="single" w:sz="4" w:space="0" w:color="auto"/>
            </w:tcBorders>
            <w:shd w:val="clear" w:color="auto" w:fill="D9D9D9"/>
          </w:tcPr>
          <w:p w14:paraId="133B1FCF" w14:textId="77777777" w:rsidR="00873429" w:rsidRPr="00873429" w:rsidRDefault="00873429" w:rsidP="00873429">
            <w:pPr>
              <w:jc w:val="left"/>
              <w:rPr>
                <w:rFonts w:ascii="Arial" w:eastAsia="Times New Roman" w:hAnsi="Arial"/>
                <w:lang w:eastAsia="en-AU"/>
              </w:rPr>
            </w:pPr>
            <w:bookmarkStart w:id="2" w:name="_GoBack"/>
            <w:bookmarkEnd w:id="2"/>
          </w:p>
        </w:tc>
      </w:tr>
      <w:tr w:rsidR="00873429" w:rsidRPr="00873429" w14:paraId="02BD2EC2" w14:textId="77777777" w:rsidTr="000A34DF">
        <w:tc>
          <w:tcPr>
            <w:tcW w:w="3437" w:type="pct"/>
            <w:gridSpan w:val="5"/>
            <w:shd w:val="clear" w:color="auto" w:fill="D9D9D9"/>
          </w:tcPr>
          <w:p w14:paraId="562B7E97" w14:textId="77777777" w:rsidR="00873429" w:rsidRPr="00873429" w:rsidRDefault="00873429" w:rsidP="00873429">
            <w:pPr>
              <w:jc w:val="left"/>
              <w:rPr>
                <w:rFonts w:ascii="Arial" w:eastAsia="Times New Roman" w:hAnsi="Arial"/>
                <w:lang w:eastAsia="en-AU"/>
              </w:rPr>
            </w:pPr>
          </w:p>
        </w:tc>
        <w:tc>
          <w:tcPr>
            <w:tcW w:w="313" w:type="pct"/>
            <w:tcBorders>
              <w:bottom w:val="single" w:sz="4" w:space="0" w:color="auto"/>
            </w:tcBorders>
            <w:shd w:val="clear" w:color="auto" w:fill="D9D9D9"/>
          </w:tcPr>
          <w:p w14:paraId="5DA44723" w14:textId="77777777" w:rsidR="00873429" w:rsidRPr="00873429" w:rsidRDefault="00873429" w:rsidP="00873429">
            <w:pPr>
              <w:jc w:val="center"/>
              <w:rPr>
                <w:rFonts w:ascii="Arial" w:eastAsia="Times New Roman" w:hAnsi="Arial"/>
                <w:sz w:val="16"/>
                <w:szCs w:val="16"/>
                <w:lang w:eastAsia="en-AU"/>
              </w:rPr>
            </w:pPr>
            <w:r w:rsidRPr="00873429">
              <w:rPr>
                <w:rFonts w:ascii="Arial" w:eastAsia="Times New Roman" w:hAnsi="Arial"/>
                <w:sz w:val="16"/>
                <w:szCs w:val="16"/>
                <w:lang w:eastAsia="en-AU"/>
              </w:rPr>
              <w:t>YES</w:t>
            </w:r>
          </w:p>
        </w:tc>
        <w:tc>
          <w:tcPr>
            <w:tcW w:w="313" w:type="pct"/>
            <w:shd w:val="clear" w:color="auto" w:fill="D9D9D9"/>
          </w:tcPr>
          <w:p w14:paraId="0249F338" w14:textId="77777777" w:rsidR="00873429" w:rsidRPr="00873429" w:rsidRDefault="00873429" w:rsidP="00873429">
            <w:pPr>
              <w:jc w:val="left"/>
              <w:rPr>
                <w:rFonts w:ascii="Arial" w:eastAsia="Times New Roman" w:hAnsi="Arial"/>
                <w:lang w:eastAsia="en-AU"/>
              </w:rPr>
            </w:pPr>
          </w:p>
        </w:tc>
        <w:tc>
          <w:tcPr>
            <w:tcW w:w="312" w:type="pct"/>
            <w:tcBorders>
              <w:bottom w:val="single" w:sz="4" w:space="0" w:color="auto"/>
            </w:tcBorders>
            <w:shd w:val="clear" w:color="auto" w:fill="D9D9D9"/>
          </w:tcPr>
          <w:p w14:paraId="6A04553A" w14:textId="77777777" w:rsidR="00873429" w:rsidRPr="00873429" w:rsidRDefault="00873429" w:rsidP="00873429">
            <w:pPr>
              <w:jc w:val="center"/>
              <w:rPr>
                <w:rFonts w:ascii="Arial" w:eastAsia="Times New Roman" w:hAnsi="Arial"/>
                <w:sz w:val="16"/>
                <w:szCs w:val="16"/>
                <w:lang w:eastAsia="en-AU"/>
              </w:rPr>
            </w:pPr>
            <w:r w:rsidRPr="00873429">
              <w:rPr>
                <w:rFonts w:ascii="Arial" w:eastAsia="Times New Roman" w:hAnsi="Arial"/>
                <w:sz w:val="16"/>
                <w:szCs w:val="16"/>
                <w:lang w:eastAsia="en-AU"/>
              </w:rPr>
              <w:t>NO</w:t>
            </w:r>
          </w:p>
        </w:tc>
        <w:tc>
          <w:tcPr>
            <w:tcW w:w="625" w:type="pct"/>
            <w:gridSpan w:val="2"/>
            <w:shd w:val="clear" w:color="auto" w:fill="D9D9D9"/>
          </w:tcPr>
          <w:p w14:paraId="43468084" w14:textId="77777777" w:rsidR="00873429" w:rsidRPr="00873429" w:rsidRDefault="00873429" w:rsidP="00873429">
            <w:pPr>
              <w:jc w:val="left"/>
              <w:rPr>
                <w:rFonts w:ascii="Arial" w:eastAsia="Times New Roman" w:hAnsi="Arial"/>
                <w:lang w:eastAsia="en-AU"/>
              </w:rPr>
            </w:pPr>
          </w:p>
        </w:tc>
      </w:tr>
      <w:tr w:rsidR="00873429" w:rsidRPr="00873429" w14:paraId="05DBBA1E" w14:textId="77777777" w:rsidTr="000A34DF">
        <w:tc>
          <w:tcPr>
            <w:tcW w:w="3125" w:type="pct"/>
            <w:gridSpan w:val="4"/>
            <w:shd w:val="clear" w:color="auto" w:fill="D9D9D9"/>
          </w:tcPr>
          <w:p w14:paraId="2EB7840C" w14:textId="77777777" w:rsidR="00873429" w:rsidRPr="00873429" w:rsidRDefault="00873429" w:rsidP="00873429">
            <w:pPr>
              <w:jc w:val="right"/>
              <w:rPr>
                <w:rFonts w:ascii="Arial" w:eastAsia="Times New Roman" w:hAnsi="Arial"/>
                <w:b/>
                <w:lang w:eastAsia="en-AU"/>
              </w:rPr>
            </w:pPr>
            <w:r w:rsidRPr="00873429">
              <w:rPr>
                <w:rFonts w:ascii="Arial" w:eastAsia="Times New Roman" w:hAnsi="Arial"/>
                <w:b/>
                <w:lang w:eastAsia="en-AU"/>
              </w:rPr>
              <w:t>Stated competencies accepted:</w:t>
            </w:r>
          </w:p>
        </w:tc>
        <w:tc>
          <w:tcPr>
            <w:tcW w:w="312" w:type="pct"/>
            <w:tcBorders>
              <w:right w:val="single" w:sz="4" w:space="0" w:color="auto"/>
            </w:tcBorders>
            <w:shd w:val="clear" w:color="auto" w:fill="D9D9D9"/>
          </w:tcPr>
          <w:p w14:paraId="51518359" w14:textId="77777777" w:rsidR="00873429" w:rsidRPr="00873429" w:rsidRDefault="00873429" w:rsidP="00873429">
            <w:pPr>
              <w:jc w:val="left"/>
              <w:rPr>
                <w:rFonts w:ascii="Arial" w:eastAsia="Times New Roman" w:hAnsi="Arial"/>
                <w:lang w:eastAsia="en-AU"/>
              </w:rPr>
            </w:pPr>
          </w:p>
        </w:tc>
        <w:tc>
          <w:tcPr>
            <w:tcW w:w="313" w:type="pct"/>
            <w:tcBorders>
              <w:top w:val="single" w:sz="4" w:space="0" w:color="auto"/>
              <w:left w:val="single" w:sz="4" w:space="0" w:color="auto"/>
              <w:bottom w:val="single" w:sz="4" w:space="0" w:color="auto"/>
              <w:right w:val="single" w:sz="4" w:space="0" w:color="auto"/>
            </w:tcBorders>
            <w:vAlign w:val="center"/>
          </w:tcPr>
          <w:p w14:paraId="3F28C6A6" w14:textId="77777777" w:rsidR="00873429" w:rsidRPr="00873429" w:rsidRDefault="00873429" w:rsidP="00873429">
            <w:pPr>
              <w:jc w:val="center"/>
              <w:rPr>
                <w:rFonts w:ascii="Arial" w:eastAsia="Times New Roman" w:hAnsi="Arial"/>
                <w:lang w:eastAsia="en-AU"/>
              </w:rPr>
            </w:pPr>
          </w:p>
        </w:tc>
        <w:tc>
          <w:tcPr>
            <w:tcW w:w="313" w:type="pct"/>
            <w:tcBorders>
              <w:left w:val="single" w:sz="4" w:space="0" w:color="auto"/>
              <w:right w:val="single" w:sz="4" w:space="0" w:color="auto"/>
            </w:tcBorders>
            <w:shd w:val="clear" w:color="auto" w:fill="D9D9D9"/>
          </w:tcPr>
          <w:p w14:paraId="1A599590" w14:textId="77777777" w:rsidR="00873429" w:rsidRPr="00873429" w:rsidRDefault="00873429" w:rsidP="00873429">
            <w:pPr>
              <w:jc w:val="left"/>
              <w:rPr>
                <w:rFonts w:ascii="Arial" w:eastAsia="Times New Roman" w:hAnsi="Arial"/>
                <w:lang w:eastAsia="en-AU"/>
              </w:rPr>
            </w:pPr>
          </w:p>
        </w:tc>
        <w:tc>
          <w:tcPr>
            <w:tcW w:w="312" w:type="pct"/>
            <w:tcBorders>
              <w:top w:val="single" w:sz="4" w:space="0" w:color="auto"/>
              <w:left w:val="single" w:sz="4" w:space="0" w:color="auto"/>
              <w:bottom w:val="single" w:sz="4" w:space="0" w:color="auto"/>
              <w:right w:val="single" w:sz="4" w:space="0" w:color="auto"/>
            </w:tcBorders>
            <w:vAlign w:val="center"/>
          </w:tcPr>
          <w:p w14:paraId="79CB852F" w14:textId="77777777" w:rsidR="00873429" w:rsidRPr="00873429" w:rsidRDefault="00873429" w:rsidP="00873429">
            <w:pPr>
              <w:jc w:val="center"/>
              <w:rPr>
                <w:rFonts w:ascii="Arial" w:eastAsia="Times New Roman" w:hAnsi="Arial"/>
                <w:lang w:eastAsia="en-AU"/>
              </w:rPr>
            </w:pPr>
          </w:p>
        </w:tc>
        <w:tc>
          <w:tcPr>
            <w:tcW w:w="625" w:type="pct"/>
            <w:gridSpan w:val="2"/>
            <w:tcBorders>
              <w:left w:val="single" w:sz="4" w:space="0" w:color="auto"/>
            </w:tcBorders>
            <w:shd w:val="clear" w:color="auto" w:fill="D9D9D9"/>
          </w:tcPr>
          <w:p w14:paraId="0FC14E0B" w14:textId="77777777" w:rsidR="00873429" w:rsidRPr="00873429" w:rsidRDefault="00873429" w:rsidP="00873429">
            <w:pPr>
              <w:jc w:val="left"/>
              <w:rPr>
                <w:rFonts w:ascii="Arial" w:eastAsia="Times New Roman" w:hAnsi="Arial"/>
                <w:lang w:eastAsia="en-AU"/>
              </w:rPr>
            </w:pPr>
          </w:p>
        </w:tc>
      </w:tr>
      <w:tr w:rsidR="00873429" w:rsidRPr="00873429" w14:paraId="183910FF" w14:textId="77777777" w:rsidTr="000A34DF">
        <w:tc>
          <w:tcPr>
            <w:tcW w:w="3437" w:type="pct"/>
            <w:gridSpan w:val="5"/>
            <w:shd w:val="clear" w:color="auto" w:fill="D9D9D9"/>
          </w:tcPr>
          <w:p w14:paraId="597FB443" w14:textId="77777777" w:rsidR="00873429" w:rsidRPr="00873429" w:rsidRDefault="00873429" w:rsidP="00873429">
            <w:pPr>
              <w:jc w:val="left"/>
              <w:rPr>
                <w:rFonts w:ascii="Arial" w:eastAsia="Times New Roman" w:hAnsi="Arial"/>
                <w:lang w:eastAsia="en-AU"/>
              </w:rPr>
            </w:pPr>
          </w:p>
        </w:tc>
        <w:tc>
          <w:tcPr>
            <w:tcW w:w="313" w:type="pct"/>
            <w:shd w:val="clear" w:color="auto" w:fill="D9D9D9"/>
          </w:tcPr>
          <w:p w14:paraId="1333645B" w14:textId="77777777" w:rsidR="00873429" w:rsidRPr="00873429" w:rsidRDefault="00873429" w:rsidP="00873429">
            <w:pPr>
              <w:jc w:val="center"/>
              <w:rPr>
                <w:rFonts w:ascii="Arial" w:eastAsia="Times New Roman" w:hAnsi="Arial"/>
                <w:sz w:val="16"/>
                <w:szCs w:val="16"/>
                <w:lang w:eastAsia="en-AU"/>
              </w:rPr>
            </w:pPr>
            <w:r w:rsidRPr="00873429">
              <w:rPr>
                <w:rFonts w:ascii="Arial" w:eastAsia="Times New Roman" w:hAnsi="Arial"/>
                <w:sz w:val="16"/>
                <w:szCs w:val="16"/>
                <w:lang w:eastAsia="en-AU"/>
              </w:rPr>
              <w:t>YES</w:t>
            </w:r>
          </w:p>
        </w:tc>
        <w:tc>
          <w:tcPr>
            <w:tcW w:w="313" w:type="pct"/>
            <w:shd w:val="clear" w:color="auto" w:fill="D9D9D9"/>
          </w:tcPr>
          <w:p w14:paraId="359DADC2" w14:textId="77777777" w:rsidR="00873429" w:rsidRPr="00873429" w:rsidRDefault="00873429" w:rsidP="00873429">
            <w:pPr>
              <w:jc w:val="left"/>
              <w:rPr>
                <w:rFonts w:ascii="Arial" w:eastAsia="Times New Roman" w:hAnsi="Arial"/>
                <w:lang w:eastAsia="en-AU"/>
              </w:rPr>
            </w:pPr>
          </w:p>
        </w:tc>
        <w:tc>
          <w:tcPr>
            <w:tcW w:w="312" w:type="pct"/>
            <w:shd w:val="clear" w:color="auto" w:fill="D9D9D9"/>
          </w:tcPr>
          <w:p w14:paraId="7D1FB5E1" w14:textId="77777777" w:rsidR="00873429" w:rsidRPr="00873429" w:rsidRDefault="00873429" w:rsidP="00873429">
            <w:pPr>
              <w:jc w:val="center"/>
              <w:rPr>
                <w:rFonts w:ascii="Arial" w:eastAsia="Times New Roman" w:hAnsi="Arial"/>
                <w:sz w:val="16"/>
                <w:szCs w:val="16"/>
                <w:lang w:eastAsia="en-AU"/>
              </w:rPr>
            </w:pPr>
            <w:r w:rsidRPr="00873429">
              <w:rPr>
                <w:rFonts w:ascii="Arial" w:eastAsia="Times New Roman" w:hAnsi="Arial"/>
                <w:sz w:val="16"/>
                <w:szCs w:val="16"/>
                <w:lang w:eastAsia="en-AU"/>
              </w:rPr>
              <w:t>NO</w:t>
            </w:r>
          </w:p>
        </w:tc>
        <w:tc>
          <w:tcPr>
            <w:tcW w:w="625" w:type="pct"/>
            <w:gridSpan w:val="2"/>
            <w:shd w:val="clear" w:color="auto" w:fill="D9D9D9"/>
          </w:tcPr>
          <w:p w14:paraId="449160BD" w14:textId="77777777" w:rsidR="00873429" w:rsidRPr="00873429" w:rsidRDefault="00873429" w:rsidP="00873429">
            <w:pPr>
              <w:jc w:val="left"/>
              <w:rPr>
                <w:rFonts w:ascii="Arial" w:eastAsia="Times New Roman" w:hAnsi="Arial"/>
                <w:lang w:eastAsia="en-AU"/>
              </w:rPr>
            </w:pPr>
          </w:p>
        </w:tc>
      </w:tr>
      <w:tr w:rsidR="00873429" w:rsidRPr="00873429" w14:paraId="24DAAED1" w14:textId="77777777" w:rsidTr="000A34DF">
        <w:tc>
          <w:tcPr>
            <w:tcW w:w="5000" w:type="pct"/>
            <w:gridSpan w:val="10"/>
            <w:shd w:val="clear" w:color="auto" w:fill="D9D9D9"/>
          </w:tcPr>
          <w:p w14:paraId="604DD469" w14:textId="77777777" w:rsidR="00873429" w:rsidRPr="00873429" w:rsidRDefault="00873429" w:rsidP="00873429">
            <w:pPr>
              <w:jc w:val="left"/>
              <w:rPr>
                <w:rFonts w:ascii="Arial" w:eastAsia="Times New Roman" w:hAnsi="Arial"/>
                <w:lang w:eastAsia="en-AU"/>
              </w:rPr>
            </w:pPr>
            <w:r w:rsidRPr="00873429">
              <w:rPr>
                <w:rFonts w:ascii="Arial" w:eastAsia="Times New Roman" w:hAnsi="Arial"/>
                <w:b/>
                <w:lang w:eastAsia="en-AU"/>
              </w:rPr>
              <w:t>If NO, commentary / actions required:</w:t>
            </w:r>
          </w:p>
        </w:tc>
      </w:tr>
      <w:tr w:rsidR="00873429" w:rsidRPr="00873429" w14:paraId="265235F8" w14:textId="77777777" w:rsidTr="000A34DF">
        <w:tc>
          <w:tcPr>
            <w:tcW w:w="5000" w:type="pct"/>
            <w:gridSpan w:val="10"/>
          </w:tcPr>
          <w:p w14:paraId="74714643" w14:textId="77777777" w:rsidR="00873429" w:rsidRPr="00873429" w:rsidRDefault="00873429" w:rsidP="00873429">
            <w:pPr>
              <w:jc w:val="left"/>
              <w:rPr>
                <w:rFonts w:ascii="Arial" w:eastAsia="Times New Roman" w:hAnsi="Arial"/>
                <w:lang w:eastAsia="en-AU"/>
              </w:rPr>
            </w:pPr>
          </w:p>
          <w:p w14:paraId="67A91F09" w14:textId="4F592B99" w:rsidR="00873429" w:rsidRDefault="00873429" w:rsidP="00873429">
            <w:pPr>
              <w:jc w:val="left"/>
              <w:rPr>
                <w:rFonts w:ascii="Arial" w:eastAsia="Times New Roman" w:hAnsi="Arial"/>
                <w:lang w:eastAsia="en-AU"/>
              </w:rPr>
            </w:pPr>
          </w:p>
          <w:p w14:paraId="2AEA6214" w14:textId="77777777" w:rsidR="00E8273C" w:rsidRDefault="00E8273C" w:rsidP="00873429">
            <w:pPr>
              <w:jc w:val="left"/>
              <w:rPr>
                <w:rFonts w:ascii="Arial" w:eastAsia="Times New Roman" w:hAnsi="Arial"/>
                <w:lang w:eastAsia="en-AU"/>
              </w:rPr>
            </w:pPr>
          </w:p>
          <w:p w14:paraId="6C7A9634" w14:textId="77777777" w:rsidR="00AC79A7" w:rsidRDefault="00AC79A7" w:rsidP="00873429">
            <w:pPr>
              <w:jc w:val="left"/>
              <w:rPr>
                <w:rFonts w:ascii="Arial" w:eastAsia="Times New Roman" w:hAnsi="Arial"/>
                <w:lang w:eastAsia="en-AU"/>
              </w:rPr>
            </w:pPr>
          </w:p>
          <w:p w14:paraId="38A17D57" w14:textId="5E187CDA" w:rsidR="00AC79A7" w:rsidRPr="00873429" w:rsidRDefault="00AC79A7" w:rsidP="00873429">
            <w:pPr>
              <w:jc w:val="left"/>
              <w:rPr>
                <w:rFonts w:ascii="Arial" w:eastAsia="Times New Roman" w:hAnsi="Arial"/>
                <w:lang w:eastAsia="en-AU"/>
              </w:rPr>
            </w:pPr>
          </w:p>
        </w:tc>
      </w:tr>
      <w:tr w:rsidR="00873429" w:rsidRPr="00873429" w14:paraId="376CA52F" w14:textId="77777777" w:rsidTr="000A34DF">
        <w:tc>
          <w:tcPr>
            <w:tcW w:w="5000" w:type="pct"/>
            <w:gridSpan w:val="10"/>
            <w:shd w:val="clear" w:color="auto" w:fill="D9D9D9"/>
          </w:tcPr>
          <w:p w14:paraId="3AED29E2" w14:textId="77777777" w:rsidR="00873429" w:rsidRPr="00873429" w:rsidRDefault="00873429" w:rsidP="00873429">
            <w:pPr>
              <w:jc w:val="left"/>
              <w:rPr>
                <w:rFonts w:ascii="Arial" w:eastAsia="Times New Roman" w:hAnsi="Arial"/>
                <w:sz w:val="16"/>
                <w:szCs w:val="16"/>
                <w:lang w:eastAsia="en-AU"/>
              </w:rPr>
            </w:pPr>
          </w:p>
        </w:tc>
      </w:tr>
      <w:tr w:rsidR="00873429" w:rsidRPr="00873429" w14:paraId="4D11BCC5" w14:textId="77777777" w:rsidTr="000A34DF">
        <w:tc>
          <w:tcPr>
            <w:tcW w:w="1562" w:type="pct"/>
            <w:tcBorders>
              <w:right w:val="single" w:sz="4" w:space="0" w:color="auto"/>
            </w:tcBorders>
            <w:shd w:val="clear" w:color="auto" w:fill="D9D9D9"/>
          </w:tcPr>
          <w:p w14:paraId="5E09CCFF" w14:textId="77777777" w:rsidR="00873429" w:rsidRPr="00873429" w:rsidRDefault="00873429" w:rsidP="00873429">
            <w:pPr>
              <w:jc w:val="left"/>
              <w:rPr>
                <w:rFonts w:ascii="Arial" w:eastAsia="Times New Roman" w:hAnsi="Arial"/>
                <w:b/>
                <w:lang w:eastAsia="en-AU"/>
              </w:rPr>
            </w:pPr>
            <w:r w:rsidRPr="00873429">
              <w:rPr>
                <w:rFonts w:ascii="Arial" w:eastAsia="Times New Roman" w:hAnsi="Arial"/>
                <w:b/>
                <w:lang w:eastAsia="en-AU"/>
              </w:rPr>
              <w:t>Review completed by:</w:t>
            </w:r>
          </w:p>
        </w:tc>
        <w:tc>
          <w:tcPr>
            <w:tcW w:w="938" w:type="pct"/>
            <w:tcBorders>
              <w:top w:val="single" w:sz="4" w:space="0" w:color="auto"/>
              <w:left w:val="single" w:sz="4" w:space="0" w:color="auto"/>
              <w:bottom w:val="single" w:sz="4" w:space="0" w:color="auto"/>
              <w:right w:val="single" w:sz="4" w:space="0" w:color="auto"/>
            </w:tcBorders>
            <w:vAlign w:val="center"/>
          </w:tcPr>
          <w:p w14:paraId="390A3312" w14:textId="77777777" w:rsidR="00873429" w:rsidRPr="00873429" w:rsidRDefault="00873429" w:rsidP="00873429">
            <w:pPr>
              <w:jc w:val="center"/>
              <w:rPr>
                <w:rFonts w:ascii="Arial" w:eastAsia="Times New Roman" w:hAnsi="Arial"/>
                <w:lang w:eastAsia="en-AU"/>
              </w:rPr>
            </w:pPr>
          </w:p>
        </w:tc>
        <w:tc>
          <w:tcPr>
            <w:tcW w:w="625" w:type="pct"/>
            <w:gridSpan w:val="2"/>
            <w:tcBorders>
              <w:left w:val="single" w:sz="4" w:space="0" w:color="auto"/>
              <w:right w:val="single" w:sz="4" w:space="0" w:color="auto"/>
            </w:tcBorders>
            <w:shd w:val="clear" w:color="auto" w:fill="D9D9D9"/>
          </w:tcPr>
          <w:p w14:paraId="57560A9C" w14:textId="77777777" w:rsidR="00873429" w:rsidRPr="00873429" w:rsidRDefault="00873429" w:rsidP="00873429">
            <w:pPr>
              <w:jc w:val="left"/>
              <w:rPr>
                <w:rFonts w:ascii="Arial" w:eastAsia="Times New Roman" w:hAnsi="Arial"/>
                <w:lang w:eastAsia="en-AU"/>
              </w:rPr>
            </w:pPr>
          </w:p>
        </w:tc>
        <w:tc>
          <w:tcPr>
            <w:tcW w:w="1406" w:type="pct"/>
            <w:gridSpan w:val="5"/>
            <w:tcBorders>
              <w:top w:val="single" w:sz="4" w:space="0" w:color="auto"/>
              <w:left w:val="single" w:sz="4" w:space="0" w:color="auto"/>
              <w:bottom w:val="single" w:sz="4" w:space="0" w:color="auto"/>
              <w:right w:val="single" w:sz="4" w:space="0" w:color="auto"/>
            </w:tcBorders>
            <w:vAlign w:val="center"/>
          </w:tcPr>
          <w:p w14:paraId="1AE1F10B" w14:textId="77777777" w:rsidR="00873429" w:rsidRPr="00873429" w:rsidRDefault="00873429" w:rsidP="00873429">
            <w:pPr>
              <w:jc w:val="center"/>
              <w:rPr>
                <w:rFonts w:ascii="Arial" w:eastAsia="Times New Roman" w:hAnsi="Arial"/>
                <w:lang w:eastAsia="en-AU"/>
              </w:rPr>
            </w:pPr>
          </w:p>
        </w:tc>
        <w:tc>
          <w:tcPr>
            <w:tcW w:w="469" w:type="pct"/>
            <w:tcBorders>
              <w:left w:val="single" w:sz="4" w:space="0" w:color="auto"/>
            </w:tcBorders>
            <w:shd w:val="clear" w:color="auto" w:fill="D9D9D9"/>
          </w:tcPr>
          <w:p w14:paraId="68E8FBD3" w14:textId="77777777" w:rsidR="00873429" w:rsidRPr="00873429" w:rsidRDefault="00873429" w:rsidP="00873429">
            <w:pPr>
              <w:jc w:val="left"/>
              <w:rPr>
                <w:rFonts w:ascii="Arial" w:eastAsia="Times New Roman" w:hAnsi="Arial"/>
                <w:lang w:eastAsia="en-AU"/>
              </w:rPr>
            </w:pPr>
          </w:p>
        </w:tc>
      </w:tr>
      <w:tr w:rsidR="00873429" w:rsidRPr="00873429" w14:paraId="021DEF92" w14:textId="77777777" w:rsidTr="000A34DF">
        <w:tc>
          <w:tcPr>
            <w:tcW w:w="1562" w:type="pct"/>
            <w:shd w:val="clear" w:color="auto" w:fill="D9D9D9"/>
          </w:tcPr>
          <w:p w14:paraId="3C83B9B8" w14:textId="77777777" w:rsidR="00873429" w:rsidRPr="00873429" w:rsidRDefault="00873429" w:rsidP="00873429">
            <w:pPr>
              <w:jc w:val="left"/>
              <w:rPr>
                <w:rFonts w:ascii="Arial" w:eastAsia="Times New Roman" w:hAnsi="Arial"/>
                <w:lang w:eastAsia="en-AU"/>
              </w:rPr>
            </w:pPr>
          </w:p>
        </w:tc>
        <w:tc>
          <w:tcPr>
            <w:tcW w:w="938" w:type="pct"/>
            <w:shd w:val="clear" w:color="auto" w:fill="D9D9D9"/>
          </w:tcPr>
          <w:p w14:paraId="24788DC1" w14:textId="77777777" w:rsidR="00873429" w:rsidRPr="00873429" w:rsidRDefault="00873429" w:rsidP="00873429">
            <w:pPr>
              <w:jc w:val="center"/>
              <w:rPr>
                <w:rFonts w:ascii="Arial" w:eastAsia="Times New Roman" w:hAnsi="Arial"/>
                <w:sz w:val="16"/>
                <w:szCs w:val="16"/>
                <w:lang w:eastAsia="en-AU"/>
              </w:rPr>
            </w:pPr>
            <w:r w:rsidRPr="00873429">
              <w:rPr>
                <w:rFonts w:ascii="Arial" w:eastAsia="Times New Roman" w:hAnsi="Arial"/>
                <w:sz w:val="16"/>
                <w:szCs w:val="16"/>
                <w:lang w:eastAsia="en-AU"/>
              </w:rPr>
              <w:t>DATE</w:t>
            </w:r>
          </w:p>
        </w:tc>
        <w:tc>
          <w:tcPr>
            <w:tcW w:w="312" w:type="pct"/>
            <w:shd w:val="clear" w:color="auto" w:fill="D9D9D9"/>
          </w:tcPr>
          <w:p w14:paraId="3FE2EAA6" w14:textId="77777777" w:rsidR="00873429" w:rsidRPr="00873429" w:rsidRDefault="00873429" w:rsidP="00873429">
            <w:pPr>
              <w:jc w:val="left"/>
              <w:rPr>
                <w:rFonts w:ascii="Arial" w:eastAsia="Times New Roman" w:hAnsi="Arial"/>
                <w:lang w:eastAsia="en-AU"/>
              </w:rPr>
            </w:pPr>
          </w:p>
        </w:tc>
        <w:tc>
          <w:tcPr>
            <w:tcW w:w="1562" w:type="pct"/>
            <w:gridSpan w:val="5"/>
            <w:shd w:val="clear" w:color="auto" w:fill="D9D9D9"/>
          </w:tcPr>
          <w:p w14:paraId="7F50AB5B" w14:textId="089E63D7" w:rsidR="00873429" w:rsidRPr="00873429" w:rsidRDefault="006C1D77" w:rsidP="00873429">
            <w:pPr>
              <w:jc w:val="center"/>
              <w:rPr>
                <w:rFonts w:ascii="Arial" w:eastAsia="Times New Roman" w:hAnsi="Arial"/>
                <w:lang w:eastAsia="en-AU"/>
              </w:rPr>
            </w:pPr>
            <w:r>
              <w:rPr>
                <w:rFonts w:ascii="Arial" w:eastAsia="Times New Roman" w:hAnsi="Arial"/>
                <w:sz w:val="16"/>
                <w:szCs w:val="16"/>
                <w:lang w:eastAsia="en-AU"/>
              </w:rPr>
              <w:t>MRA MC Chair</w:t>
            </w:r>
          </w:p>
        </w:tc>
        <w:tc>
          <w:tcPr>
            <w:tcW w:w="625" w:type="pct"/>
            <w:gridSpan w:val="2"/>
            <w:shd w:val="clear" w:color="auto" w:fill="D9D9D9"/>
          </w:tcPr>
          <w:p w14:paraId="54CAC615" w14:textId="77777777" w:rsidR="00873429" w:rsidRPr="00873429" w:rsidRDefault="00873429" w:rsidP="00873429">
            <w:pPr>
              <w:jc w:val="left"/>
              <w:rPr>
                <w:rFonts w:ascii="Arial" w:eastAsia="Times New Roman" w:hAnsi="Arial"/>
                <w:lang w:eastAsia="en-AU"/>
              </w:rPr>
            </w:pPr>
          </w:p>
        </w:tc>
      </w:tr>
      <w:tr w:rsidR="00873429" w:rsidRPr="00873429" w14:paraId="2BE12D09" w14:textId="77777777" w:rsidTr="000A34DF">
        <w:tc>
          <w:tcPr>
            <w:tcW w:w="5000" w:type="pct"/>
            <w:gridSpan w:val="10"/>
            <w:tcBorders>
              <w:top w:val="single" w:sz="4" w:space="0" w:color="auto"/>
            </w:tcBorders>
            <w:shd w:val="clear" w:color="auto" w:fill="D9D9D9"/>
          </w:tcPr>
          <w:p w14:paraId="517C62A5" w14:textId="77777777" w:rsidR="00873429" w:rsidRPr="00873429" w:rsidRDefault="00873429" w:rsidP="00873429">
            <w:pPr>
              <w:jc w:val="left"/>
              <w:rPr>
                <w:rFonts w:ascii="Arial" w:eastAsia="Times New Roman" w:hAnsi="Arial"/>
                <w:lang w:eastAsia="en-AU"/>
              </w:rPr>
            </w:pPr>
            <w:r w:rsidRPr="00873429">
              <w:rPr>
                <w:rFonts w:ascii="Arial" w:eastAsia="Times New Roman" w:hAnsi="Arial"/>
                <w:b/>
                <w:lang w:eastAsia="en-AU"/>
              </w:rPr>
              <w:t>Follow-up Review (if required) – Commentary &amp; Decision:</w:t>
            </w:r>
          </w:p>
        </w:tc>
      </w:tr>
      <w:tr w:rsidR="00873429" w:rsidRPr="00873429" w14:paraId="56A53B10" w14:textId="77777777" w:rsidTr="000A34DF">
        <w:tc>
          <w:tcPr>
            <w:tcW w:w="5000" w:type="pct"/>
            <w:gridSpan w:val="10"/>
          </w:tcPr>
          <w:p w14:paraId="78897B9F" w14:textId="77777777" w:rsidR="00873429" w:rsidRPr="00873429" w:rsidRDefault="00873429" w:rsidP="00873429">
            <w:pPr>
              <w:jc w:val="left"/>
              <w:rPr>
                <w:rFonts w:ascii="Arial" w:eastAsia="Times New Roman" w:hAnsi="Arial"/>
                <w:lang w:eastAsia="en-AU"/>
              </w:rPr>
            </w:pPr>
          </w:p>
          <w:p w14:paraId="1AD59C79" w14:textId="77777777" w:rsidR="00873429" w:rsidRDefault="00873429" w:rsidP="00873429">
            <w:pPr>
              <w:jc w:val="left"/>
              <w:rPr>
                <w:rFonts w:ascii="Arial" w:eastAsia="Times New Roman" w:hAnsi="Arial"/>
                <w:lang w:eastAsia="en-AU"/>
              </w:rPr>
            </w:pPr>
          </w:p>
          <w:p w14:paraId="35FFCC66" w14:textId="7CC15667" w:rsidR="00AC79A7" w:rsidRDefault="00AC79A7" w:rsidP="00873429">
            <w:pPr>
              <w:jc w:val="left"/>
              <w:rPr>
                <w:rFonts w:ascii="Arial" w:eastAsia="Times New Roman" w:hAnsi="Arial"/>
                <w:lang w:eastAsia="en-AU"/>
              </w:rPr>
            </w:pPr>
          </w:p>
          <w:p w14:paraId="201CB604" w14:textId="77777777" w:rsidR="00E8273C" w:rsidRDefault="00E8273C" w:rsidP="00873429">
            <w:pPr>
              <w:jc w:val="left"/>
              <w:rPr>
                <w:rFonts w:ascii="Arial" w:eastAsia="Times New Roman" w:hAnsi="Arial"/>
                <w:lang w:eastAsia="en-AU"/>
              </w:rPr>
            </w:pPr>
          </w:p>
          <w:p w14:paraId="4D587C4C" w14:textId="0FE096A4" w:rsidR="00AC79A7" w:rsidRPr="00873429" w:rsidRDefault="00AC79A7" w:rsidP="00873429">
            <w:pPr>
              <w:jc w:val="left"/>
              <w:rPr>
                <w:rFonts w:ascii="Arial" w:eastAsia="Times New Roman" w:hAnsi="Arial"/>
                <w:lang w:eastAsia="en-AU"/>
              </w:rPr>
            </w:pPr>
          </w:p>
        </w:tc>
      </w:tr>
      <w:tr w:rsidR="00873429" w:rsidRPr="00873429" w14:paraId="3BD2B429" w14:textId="77777777" w:rsidTr="000A34DF">
        <w:tc>
          <w:tcPr>
            <w:tcW w:w="5000" w:type="pct"/>
            <w:gridSpan w:val="10"/>
            <w:shd w:val="clear" w:color="auto" w:fill="D9D9D9"/>
          </w:tcPr>
          <w:p w14:paraId="1BD7AB48" w14:textId="77777777" w:rsidR="00873429" w:rsidRPr="00873429" w:rsidRDefault="00873429" w:rsidP="00873429">
            <w:pPr>
              <w:jc w:val="left"/>
              <w:rPr>
                <w:rFonts w:ascii="Arial" w:eastAsia="Times New Roman" w:hAnsi="Arial"/>
                <w:sz w:val="16"/>
                <w:szCs w:val="16"/>
                <w:lang w:eastAsia="en-AU"/>
              </w:rPr>
            </w:pPr>
          </w:p>
        </w:tc>
      </w:tr>
      <w:tr w:rsidR="00873429" w:rsidRPr="00873429" w14:paraId="1245A492" w14:textId="77777777" w:rsidTr="000A34DF">
        <w:tc>
          <w:tcPr>
            <w:tcW w:w="1562" w:type="pct"/>
            <w:tcBorders>
              <w:right w:val="single" w:sz="4" w:space="0" w:color="auto"/>
            </w:tcBorders>
            <w:shd w:val="clear" w:color="auto" w:fill="D9D9D9"/>
          </w:tcPr>
          <w:p w14:paraId="1D565BEB" w14:textId="77777777" w:rsidR="00873429" w:rsidRPr="00873429" w:rsidRDefault="00873429" w:rsidP="00873429">
            <w:pPr>
              <w:jc w:val="left"/>
              <w:rPr>
                <w:rFonts w:ascii="Arial" w:eastAsia="Times New Roman" w:hAnsi="Arial"/>
                <w:b/>
                <w:lang w:eastAsia="en-AU"/>
              </w:rPr>
            </w:pPr>
            <w:r w:rsidRPr="00873429">
              <w:rPr>
                <w:rFonts w:ascii="Arial" w:eastAsia="Times New Roman" w:hAnsi="Arial"/>
                <w:b/>
                <w:lang w:eastAsia="en-AU"/>
              </w:rPr>
              <w:t>Follow-up completed by:</w:t>
            </w:r>
          </w:p>
        </w:tc>
        <w:tc>
          <w:tcPr>
            <w:tcW w:w="938" w:type="pct"/>
            <w:tcBorders>
              <w:top w:val="single" w:sz="4" w:space="0" w:color="auto"/>
              <w:left w:val="single" w:sz="4" w:space="0" w:color="auto"/>
              <w:bottom w:val="single" w:sz="4" w:space="0" w:color="auto"/>
              <w:right w:val="single" w:sz="4" w:space="0" w:color="auto"/>
            </w:tcBorders>
            <w:vAlign w:val="center"/>
          </w:tcPr>
          <w:p w14:paraId="151103BE" w14:textId="77777777" w:rsidR="00873429" w:rsidRPr="00873429" w:rsidRDefault="00873429" w:rsidP="00873429">
            <w:pPr>
              <w:jc w:val="center"/>
              <w:rPr>
                <w:rFonts w:ascii="Arial" w:eastAsia="Times New Roman" w:hAnsi="Arial"/>
                <w:lang w:eastAsia="en-AU"/>
              </w:rPr>
            </w:pPr>
          </w:p>
        </w:tc>
        <w:tc>
          <w:tcPr>
            <w:tcW w:w="625" w:type="pct"/>
            <w:gridSpan w:val="2"/>
            <w:tcBorders>
              <w:left w:val="single" w:sz="4" w:space="0" w:color="auto"/>
              <w:right w:val="single" w:sz="4" w:space="0" w:color="auto"/>
            </w:tcBorders>
            <w:shd w:val="clear" w:color="auto" w:fill="D9D9D9"/>
          </w:tcPr>
          <w:p w14:paraId="48C93A6F" w14:textId="77777777" w:rsidR="00873429" w:rsidRPr="00873429" w:rsidRDefault="00873429" w:rsidP="00873429">
            <w:pPr>
              <w:jc w:val="left"/>
              <w:rPr>
                <w:rFonts w:ascii="Arial" w:eastAsia="Times New Roman" w:hAnsi="Arial"/>
                <w:lang w:eastAsia="en-AU"/>
              </w:rPr>
            </w:pPr>
          </w:p>
        </w:tc>
        <w:tc>
          <w:tcPr>
            <w:tcW w:w="938" w:type="pct"/>
            <w:gridSpan w:val="3"/>
            <w:tcBorders>
              <w:top w:val="single" w:sz="4" w:space="0" w:color="auto"/>
              <w:left w:val="single" w:sz="4" w:space="0" w:color="auto"/>
              <w:bottom w:val="single" w:sz="4" w:space="0" w:color="auto"/>
              <w:right w:val="single" w:sz="4" w:space="0" w:color="auto"/>
            </w:tcBorders>
            <w:vAlign w:val="center"/>
          </w:tcPr>
          <w:p w14:paraId="6AD386D1" w14:textId="77777777" w:rsidR="00873429" w:rsidRPr="00873429" w:rsidRDefault="00873429" w:rsidP="00873429">
            <w:pPr>
              <w:jc w:val="center"/>
              <w:rPr>
                <w:rFonts w:ascii="Arial" w:eastAsia="Times New Roman" w:hAnsi="Arial"/>
                <w:lang w:eastAsia="en-AU"/>
              </w:rPr>
            </w:pPr>
          </w:p>
        </w:tc>
        <w:tc>
          <w:tcPr>
            <w:tcW w:w="938" w:type="pct"/>
            <w:gridSpan w:val="3"/>
            <w:tcBorders>
              <w:left w:val="single" w:sz="4" w:space="0" w:color="auto"/>
            </w:tcBorders>
            <w:shd w:val="clear" w:color="auto" w:fill="D9D9D9"/>
          </w:tcPr>
          <w:p w14:paraId="4FE7FF9A" w14:textId="77777777" w:rsidR="00873429" w:rsidRPr="00873429" w:rsidRDefault="00873429" w:rsidP="00873429">
            <w:pPr>
              <w:jc w:val="left"/>
              <w:rPr>
                <w:rFonts w:ascii="Arial" w:eastAsia="Times New Roman" w:hAnsi="Arial"/>
                <w:lang w:eastAsia="en-AU"/>
              </w:rPr>
            </w:pPr>
          </w:p>
        </w:tc>
      </w:tr>
      <w:tr w:rsidR="00873429" w:rsidRPr="00873429" w14:paraId="4C14A4A7" w14:textId="77777777" w:rsidTr="000A34DF">
        <w:tc>
          <w:tcPr>
            <w:tcW w:w="1562" w:type="pct"/>
            <w:tcBorders>
              <w:bottom w:val="single" w:sz="4" w:space="0" w:color="auto"/>
            </w:tcBorders>
            <w:shd w:val="clear" w:color="auto" w:fill="D9D9D9"/>
          </w:tcPr>
          <w:p w14:paraId="14C71E8D" w14:textId="77777777" w:rsidR="00873429" w:rsidRPr="00873429" w:rsidRDefault="00873429" w:rsidP="00873429">
            <w:pPr>
              <w:jc w:val="left"/>
              <w:rPr>
                <w:rFonts w:ascii="Arial" w:eastAsia="Times New Roman" w:hAnsi="Arial"/>
                <w:lang w:eastAsia="en-AU"/>
              </w:rPr>
            </w:pPr>
          </w:p>
        </w:tc>
        <w:tc>
          <w:tcPr>
            <w:tcW w:w="938" w:type="pct"/>
            <w:tcBorders>
              <w:bottom w:val="single" w:sz="4" w:space="0" w:color="auto"/>
            </w:tcBorders>
            <w:shd w:val="clear" w:color="auto" w:fill="D9D9D9"/>
          </w:tcPr>
          <w:p w14:paraId="35EBD2D4" w14:textId="77777777" w:rsidR="00873429" w:rsidRPr="00873429" w:rsidRDefault="00873429" w:rsidP="00873429">
            <w:pPr>
              <w:jc w:val="center"/>
              <w:rPr>
                <w:rFonts w:ascii="Arial" w:eastAsia="Times New Roman" w:hAnsi="Arial"/>
                <w:sz w:val="16"/>
                <w:szCs w:val="16"/>
                <w:lang w:eastAsia="en-AU"/>
              </w:rPr>
            </w:pPr>
            <w:r w:rsidRPr="00873429">
              <w:rPr>
                <w:rFonts w:ascii="Arial" w:eastAsia="Times New Roman" w:hAnsi="Arial"/>
                <w:sz w:val="16"/>
                <w:szCs w:val="16"/>
                <w:lang w:eastAsia="en-AU"/>
              </w:rPr>
              <w:t>DATE</w:t>
            </w:r>
          </w:p>
        </w:tc>
        <w:tc>
          <w:tcPr>
            <w:tcW w:w="312" w:type="pct"/>
            <w:tcBorders>
              <w:bottom w:val="single" w:sz="4" w:space="0" w:color="auto"/>
            </w:tcBorders>
            <w:shd w:val="clear" w:color="auto" w:fill="D9D9D9"/>
          </w:tcPr>
          <w:p w14:paraId="3303CD0F" w14:textId="77777777" w:rsidR="00873429" w:rsidRPr="00873429" w:rsidRDefault="00873429" w:rsidP="00873429">
            <w:pPr>
              <w:jc w:val="left"/>
              <w:rPr>
                <w:rFonts w:ascii="Arial" w:eastAsia="Times New Roman" w:hAnsi="Arial"/>
                <w:lang w:eastAsia="en-AU"/>
              </w:rPr>
            </w:pPr>
          </w:p>
        </w:tc>
        <w:tc>
          <w:tcPr>
            <w:tcW w:w="1562" w:type="pct"/>
            <w:gridSpan w:val="5"/>
            <w:tcBorders>
              <w:bottom w:val="single" w:sz="4" w:space="0" w:color="auto"/>
            </w:tcBorders>
            <w:shd w:val="clear" w:color="auto" w:fill="D9D9D9"/>
          </w:tcPr>
          <w:p w14:paraId="33DE7B36" w14:textId="4BC9AA0E" w:rsidR="00873429" w:rsidRPr="00873429" w:rsidRDefault="006C1D77" w:rsidP="00873429">
            <w:pPr>
              <w:jc w:val="center"/>
              <w:rPr>
                <w:rFonts w:ascii="Arial" w:eastAsia="Times New Roman" w:hAnsi="Arial"/>
                <w:sz w:val="16"/>
                <w:szCs w:val="16"/>
                <w:lang w:eastAsia="en-AU"/>
              </w:rPr>
            </w:pPr>
            <w:r>
              <w:rPr>
                <w:rFonts w:ascii="Arial" w:eastAsia="Times New Roman" w:hAnsi="Arial"/>
                <w:sz w:val="16"/>
                <w:szCs w:val="16"/>
                <w:lang w:eastAsia="en-AU"/>
              </w:rPr>
              <w:t>MRA MC Chair</w:t>
            </w:r>
          </w:p>
        </w:tc>
        <w:tc>
          <w:tcPr>
            <w:tcW w:w="625" w:type="pct"/>
            <w:gridSpan w:val="2"/>
            <w:tcBorders>
              <w:bottom w:val="single" w:sz="4" w:space="0" w:color="auto"/>
            </w:tcBorders>
            <w:shd w:val="clear" w:color="auto" w:fill="D9D9D9"/>
          </w:tcPr>
          <w:p w14:paraId="79299A62" w14:textId="77777777" w:rsidR="00873429" w:rsidRPr="00873429" w:rsidRDefault="00873429" w:rsidP="00873429">
            <w:pPr>
              <w:jc w:val="left"/>
              <w:rPr>
                <w:rFonts w:ascii="Arial" w:eastAsia="Times New Roman" w:hAnsi="Arial"/>
                <w:lang w:eastAsia="en-AU"/>
              </w:rPr>
            </w:pPr>
          </w:p>
        </w:tc>
      </w:tr>
      <w:tr w:rsidR="00873429" w:rsidRPr="00873429" w14:paraId="6AA54554" w14:textId="77777777" w:rsidTr="000A34DF">
        <w:tc>
          <w:tcPr>
            <w:tcW w:w="5000" w:type="pct"/>
            <w:gridSpan w:val="10"/>
            <w:tcBorders>
              <w:top w:val="single" w:sz="4" w:space="0" w:color="auto"/>
              <w:bottom w:val="single" w:sz="4" w:space="0" w:color="auto"/>
            </w:tcBorders>
            <w:shd w:val="clear" w:color="auto" w:fill="D9D9D9"/>
            <w:vAlign w:val="center"/>
          </w:tcPr>
          <w:p w14:paraId="0E6353C5" w14:textId="77777777" w:rsidR="006F4570" w:rsidRDefault="006F4570" w:rsidP="00873429">
            <w:pPr>
              <w:jc w:val="right"/>
              <w:rPr>
                <w:rFonts w:ascii="Arial" w:eastAsia="Times New Roman" w:hAnsi="Arial"/>
                <w:i/>
                <w:sz w:val="16"/>
                <w:szCs w:val="16"/>
                <w:lang w:eastAsia="en-AU"/>
              </w:rPr>
            </w:pPr>
          </w:p>
          <w:p w14:paraId="4EA7CEEE" w14:textId="77777777" w:rsidR="00873429" w:rsidRDefault="006C1D77" w:rsidP="00873429">
            <w:pPr>
              <w:jc w:val="right"/>
              <w:rPr>
                <w:rFonts w:ascii="Arial" w:eastAsia="Times New Roman" w:hAnsi="Arial"/>
                <w:i/>
                <w:sz w:val="16"/>
                <w:szCs w:val="16"/>
                <w:lang w:eastAsia="en-AU"/>
              </w:rPr>
            </w:pPr>
            <w:r w:rsidRPr="006C1D77">
              <w:rPr>
                <w:rFonts w:ascii="Arial" w:eastAsia="Times New Roman" w:hAnsi="Arial"/>
                <w:i/>
                <w:sz w:val="16"/>
                <w:szCs w:val="16"/>
                <w:lang w:eastAsia="en-AU"/>
              </w:rPr>
              <w:t>C</w:t>
            </w:r>
            <w:r w:rsidR="00873429" w:rsidRPr="00873429">
              <w:rPr>
                <w:rFonts w:ascii="Arial" w:eastAsia="Times New Roman" w:hAnsi="Arial"/>
                <w:i/>
                <w:sz w:val="16"/>
                <w:szCs w:val="16"/>
                <w:lang w:eastAsia="en-AU"/>
              </w:rPr>
              <w:t xml:space="preserve">ompleted form to </w:t>
            </w:r>
            <w:r w:rsidRPr="006C1D77">
              <w:rPr>
                <w:rFonts w:ascii="Arial" w:eastAsia="Times New Roman" w:hAnsi="Arial"/>
                <w:i/>
                <w:sz w:val="16"/>
                <w:szCs w:val="16"/>
                <w:lang w:eastAsia="en-AU"/>
              </w:rPr>
              <w:t xml:space="preserve">be forwarded to </w:t>
            </w:r>
            <w:r w:rsidR="00873429" w:rsidRPr="00873429">
              <w:rPr>
                <w:rFonts w:ascii="Arial" w:eastAsia="Times New Roman" w:hAnsi="Arial"/>
                <w:i/>
                <w:sz w:val="16"/>
                <w:szCs w:val="16"/>
                <w:lang w:eastAsia="en-AU"/>
              </w:rPr>
              <w:t>APAC Secretariat</w:t>
            </w:r>
          </w:p>
          <w:p w14:paraId="4EFD68AB" w14:textId="139177A6" w:rsidR="006F4570" w:rsidRPr="00873429" w:rsidRDefault="006F4570" w:rsidP="00873429">
            <w:pPr>
              <w:jc w:val="right"/>
              <w:rPr>
                <w:rFonts w:ascii="Arial" w:eastAsia="Times New Roman" w:hAnsi="Arial"/>
                <w:i/>
                <w:sz w:val="16"/>
                <w:szCs w:val="16"/>
                <w:lang w:eastAsia="en-AU"/>
              </w:rPr>
            </w:pPr>
          </w:p>
        </w:tc>
      </w:tr>
    </w:tbl>
    <w:p w14:paraId="6161A638" w14:textId="77777777" w:rsidR="00873429" w:rsidRPr="00873429" w:rsidRDefault="00873429" w:rsidP="00873429">
      <w:pPr>
        <w:tabs>
          <w:tab w:val="left" w:pos="1134"/>
        </w:tabs>
        <w:ind w:left="2160" w:hanging="2160"/>
        <w:jc w:val="left"/>
        <w:rPr>
          <w:rFonts w:ascii="Arial" w:eastAsia="Times New Roman" w:hAnsi="Arial"/>
          <w:sz w:val="24"/>
          <w:lang w:eastAsia="en-AU"/>
        </w:rPr>
      </w:pPr>
    </w:p>
    <w:p w14:paraId="5023FD28" w14:textId="0FB3CDBD" w:rsidR="00873429" w:rsidRDefault="00873429" w:rsidP="00873429">
      <w:pPr>
        <w:pStyle w:val="Heading1"/>
        <w:jc w:val="left"/>
        <w:rPr>
          <w:rFonts w:ascii="Arial" w:eastAsia="MS Mincho" w:hAnsi="Arial" w:cs="Arial"/>
          <w:b w:val="0"/>
          <w:lang w:eastAsia="ja-JP"/>
        </w:rPr>
      </w:pPr>
    </w:p>
    <w:p w14:paraId="7FE875D7" w14:textId="13FDC36D" w:rsidR="00873429" w:rsidRDefault="00873429" w:rsidP="00873429">
      <w:pPr>
        <w:pStyle w:val="Heading1"/>
        <w:jc w:val="left"/>
        <w:rPr>
          <w:rFonts w:ascii="Arial" w:eastAsia="MS Mincho" w:hAnsi="Arial" w:cs="Arial"/>
          <w:b w:val="0"/>
          <w:lang w:eastAsia="ja-JP"/>
        </w:rPr>
      </w:pPr>
    </w:p>
    <w:sectPr w:rsidR="00873429" w:rsidSect="00B72F3D">
      <w:endnotePr>
        <w:numFmt w:val="decimal"/>
      </w:endnotePr>
      <w:type w:val="continuous"/>
      <w:pgSz w:w="11909" w:h="16834"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9A85" w14:textId="77777777" w:rsidR="007F4FAC" w:rsidRDefault="007F4FAC">
      <w:r>
        <w:separator/>
      </w:r>
    </w:p>
  </w:endnote>
  <w:endnote w:type="continuationSeparator" w:id="0">
    <w:p w14:paraId="4903432A" w14:textId="77777777" w:rsidR="007F4FAC" w:rsidRDefault="007F4FAC">
      <w:r>
        <w:continuationSeparator/>
      </w:r>
    </w:p>
  </w:endnote>
  <w:endnote w:type="continuationNotice" w:id="1">
    <w:p w14:paraId="02BA4F0D" w14:textId="77777777" w:rsidR="007F4FAC" w:rsidRPr="00380812" w:rsidRDefault="007F4FAC">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B5B6596" wp14:editId="3C54F23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15C4C"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407749EA" w14:textId="77777777" w:rsidR="007F4FAC" w:rsidRPr="00CF2B53" w:rsidRDefault="007F4FAC"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otham-Book">
    <w:altName w:val="Arial"/>
    <w:charset w:val="4D"/>
    <w:family w:val="auto"/>
    <w:pitch w:val="variable"/>
    <w:sig w:usb0="00000001" w:usb1="40000048" w:usb2="00000000" w:usb3="00000000" w:csb0="0000011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6535D3" w:rsidRDefault="006535D3" w:rsidP="00BE1900">
            <w:pPr>
              <w:pStyle w:val="Footer"/>
              <w:pBdr>
                <w:top w:val="single" w:sz="4" w:space="1" w:color="auto"/>
              </w:pBdr>
              <w:jc w:val="right"/>
              <w:rPr>
                <w:b/>
                <w:b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90"/>
              <w:gridCol w:w="3490"/>
            </w:tblGrid>
            <w:tr w:rsidR="006535D3" w:rsidRPr="00B72F3D" w14:paraId="587D9713" w14:textId="77777777" w:rsidTr="00F73A06">
              <w:tc>
                <w:tcPr>
                  <w:tcW w:w="1666" w:type="pct"/>
                </w:tcPr>
                <w:p w14:paraId="1F9702BA" w14:textId="5E182BC3" w:rsidR="006535D3" w:rsidRPr="00B72F3D" w:rsidRDefault="006535D3" w:rsidP="00985DB4">
                  <w:pPr>
                    <w:pStyle w:val="Footer"/>
                    <w:tabs>
                      <w:tab w:val="clear" w:pos="4320"/>
                      <w:tab w:val="clear" w:pos="8640"/>
                    </w:tabs>
                    <w:jc w:val="left"/>
                    <w:rPr>
                      <w:sz w:val="16"/>
                    </w:rPr>
                  </w:pPr>
                  <w:r w:rsidRPr="00B72F3D">
                    <w:rPr>
                      <w:sz w:val="16"/>
                    </w:rPr>
                    <w:t>Issue No</w:t>
                  </w:r>
                  <w:r w:rsidR="00F73A06">
                    <w:rPr>
                      <w:sz w:val="16"/>
                    </w:rPr>
                    <w:t>: 1.2</w:t>
                  </w:r>
                </w:p>
              </w:tc>
              <w:tc>
                <w:tcPr>
                  <w:tcW w:w="1667" w:type="pct"/>
                </w:tcPr>
                <w:p w14:paraId="7F504E9E" w14:textId="74A0E263" w:rsidR="006535D3" w:rsidRPr="00B72F3D" w:rsidRDefault="006535D3" w:rsidP="00F73A06">
                  <w:pPr>
                    <w:pStyle w:val="Footer"/>
                    <w:jc w:val="center"/>
                    <w:rPr>
                      <w:sz w:val="16"/>
                    </w:rPr>
                  </w:pPr>
                  <w:r w:rsidRPr="00B72F3D">
                    <w:rPr>
                      <w:sz w:val="16"/>
                    </w:rPr>
                    <w:t>Issue Date:</w:t>
                  </w:r>
                  <w:r w:rsidR="00985DB4" w:rsidRPr="00B72F3D">
                    <w:rPr>
                      <w:sz w:val="16"/>
                    </w:rPr>
                    <w:t xml:space="preserve"> </w:t>
                  </w:r>
                  <w:r w:rsidR="00F73A06">
                    <w:rPr>
                      <w:sz w:val="16"/>
                    </w:rPr>
                    <w:t>5 March</w:t>
                  </w:r>
                  <w:r w:rsidR="00F30E13" w:rsidRPr="00B72F3D">
                    <w:rPr>
                      <w:sz w:val="16"/>
                    </w:rPr>
                    <w:t xml:space="preserve"> </w:t>
                  </w:r>
                  <w:r w:rsidR="00985DB4" w:rsidRPr="00B72F3D">
                    <w:rPr>
                      <w:sz w:val="16"/>
                    </w:rPr>
                    <w:t>2019</w:t>
                  </w:r>
                </w:p>
              </w:tc>
              <w:tc>
                <w:tcPr>
                  <w:tcW w:w="1667" w:type="pct"/>
                </w:tcPr>
                <w:p w14:paraId="46E4F451" w14:textId="36F8C4A1" w:rsidR="006535D3" w:rsidRPr="00B72F3D" w:rsidRDefault="00B72F3D" w:rsidP="00F73A06">
                  <w:pPr>
                    <w:pStyle w:val="Footer"/>
                    <w:tabs>
                      <w:tab w:val="left" w:pos="477"/>
                      <w:tab w:val="right" w:pos="2566"/>
                    </w:tabs>
                    <w:jc w:val="right"/>
                    <w:rPr>
                      <w:sz w:val="16"/>
                    </w:rPr>
                  </w:pPr>
                  <w:r w:rsidRPr="00B72F3D">
                    <w:rPr>
                      <w:sz w:val="16"/>
                    </w:rPr>
                    <w:tab/>
                  </w:r>
                  <w:r w:rsidRPr="00B72F3D">
                    <w:rPr>
                      <w:sz w:val="16"/>
                    </w:rPr>
                    <w:tab/>
                  </w:r>
                  <w:r w:rsidR="006535D3" w:rsidRPr="00B72F3D">
                    <w:rPr>
                      <w:sz w:val="16"/>
                    </w:rPr>
                    <w:t xml:space="preserve">Page </w:t>
                  </w:r>
                  <w:r w:rsidR="006535D3" w:rsidRPr="00B72F3D">
                    <w:rPr>
                      <w:b/>
                      <w:bCs/>
                      <w:sz w:val="16"/>
                    </w:rPr>
                    <w:fldChar w:fldCharType="begin"/>
                  </w:r>
                  <w:r w:rsidR="006535D3" w:rsidRPr="00B72F3D">
                    <w:rPr>
                      <w:b/>
                      <w:bCs/>
                      <w:sz w:val="16"/>
                    </w:rPr>
                    <w:instrText xml:space="preserve"> PAGE </w:instrText>
                  </w:r>
                  <w:r w:rsidR="006535D3" w:rsidRPr="00B72F3D">
                    <w:rPr>
                      <w:b/>
                      <w:bCs/>
                      <w:sz w:val="16"/>
                    </w:rPr>
                    <w:fldChar w:fldCharType="separate"/>
                  </w:r>
                  <w:r w:rsidR="002B4704" w:rsidRPr="00B72F3D">
                    <w:rPr>
                      <w:b/>
                      <w:bCs/>
                      <w:sz w:val="16"/>
                    </w:rPr>
                    <w:t>2</w:t>
                  </w:r>
                  <w:r w:rsidR="006535D3" w:rsidRPr="00B72F3D">
                    <w:rPr>
                      <w:b/>
                      <w:bCs/>
                      <w:sz w:val="16"/>
                    </w:rPr>
                    <w:fldChar w:fldCharType="end"/>
                  </w:r>
                  <w:r w:rsidR="006535D3" w:rsidRPr="00B72F3D">
                    <w:rPr>
                      <w:sz w:val="16"/>
                    </w:rPr>
                    <w:t xml:space="preserve"> of </w:t>
                  </w:r>
                  <w:r w:rsidR="006535D3" w:rsidRPr="00B72F3D">
                    <w:rPr>
                      <w:b/>
                      <w:bCs/>
                      <w:sz w:val="16"/>
                    </w:rPr>
                    <w:fldChar w:fldCharType="begin"/>
                  </w:r>
                  <w:r w:rsidR="006535D3" w:rsidRPr="00B72F3D">
                    <w:rPr>
                      <w:b/>
                      <w:bCs/>
                      <w:sz w:val="16"/>
                    </w:rPr>
                    <w:instrText xml:space="preserve"> NUMPAGES  </w:instrText>
                  </w:r>
                  <w:r w:rsidR="006535D3" w:rsidRPr="00B72F3D">
                    <w:rPr>
                      <w:b/>
                      <w:bCs/>
                      <w:sz w:val="16"/>
                    </w:rPr>
                    <w:fldChar w:fldCharType="separate"/>
                  </w:r>
                  <w:r w:rsidR="002B4704" w:rsidRPr="00B72F3D">
                    <w:rPr>
                      <w:b/>
                      <w:bCs/>
                      <w:sz w:val="16"/>
                    </w:rPr>
                    <w:t>3</w:t>
                  </w:r>
                  <w:r w:rsidR="006535D3" w:rsidRPr="00B72F3D">
                    <w:rPr>
                      <w:b/>
                      <w:bCs/>
                      <w:sz w:val="16"/>
                    </w:rPr>
                    <w:fldChar w:fldCharType="end"/>
                  </w:r>
                </w:p>
              </w:tc>
            </w:tr>
            <w:tr w:rsidR="00A2607F" w:rsidRPr="00B72F3D" w14:paraId="0CE8600C" w14:textId="77777777" w:rsidTr="00F73A06">
              <w:tc>
                <w:tcPr>
                  <w:tcW w:w="1666" w:type="pct"/>
                </w:tcPr>
                <w:p w14:paraId="5EA12198" w14:textId="77777777" w:rsidR="00A2607F" w:rsidRPr="00B72F3D" w:rsidRDefault="00A2607F" w:rsidP="006535D3">
                  <w:pPr>
                    <w:pStyle w:val="Footer"/>
                    <w:jc w:val="left"/>
                    <w:rPr>
                      <w:sz w:val="16"/>
                    </w:rPr>
                  </w:pPr>
                </w:p>
              </w:tc>
              <w:tc>
                <w:tcPr>
                  <w:tcW w:w="1667" w:type="pct"/>
                </w:tcPr>
                <w:p w14:paraId="6692A087" w14:textId="77777777" w:rsidR="00A2607F" w:rsidRPr="00B72F3D" w:rsidRDefault="00A2607F" w:rsidP="006535D3">
                  <w:pPr>
                    <w:pStyle w:val="Footer"/>
                    <w:jc w:val="left"/>
                    <w:rPr>
                      <w:sz w:val="16"/>
                    </w:rPr>
                  </w:pPr>
                </w:p>
              </w:tc>
              <w:tc>
                <w:tcPr>
                  <w:tcW w:w="1667" w:type="pct"/>
                </w:tcPr>
                <w:p w14:paraId="222552DB" w14:textId="77777777" w:rsidR="00A2607F" w:rsidRPr="00B72F3D" w:rsidRDefault="00A2607F" w:rsidP="006535D3">
                  <w:pPr>
                    <w:pStyle w:val="Footer"/>
                    <w:jc w:val="right"/>
                    <w:rPr>
                      <w:sz w:val="16"/>
                    </w:rPr>
                  </w:pPr>
                </w:p>
              </w:tc>
            </w:tr>
          </w:tbl>
          <w:p w14:paraId="2EC57C7B" w14:textId="5871E4B3" w:rsidR="00004315" w:rsidRPr="00ED2809" w:rsidRDefault="007F4FAC" w:rsidP="006535D3">
            <w:pPr>
              <w:pStyle w:val="Footer"/>
              <w:pBdr>
                <w:top w:val="single" w:sz="4" w:space="1" w:color="auto"/>
              </w:pBdr>
              <w:jc w:val="left"/>
              <w:rPr>
                <w:sz w:val="20"/>
              </w:rPr>
            </w:pPr>
          </w:p>
        </w:sdtContent>
      </w:sdt>
    </w:sdtContent>
  </w:sdt>
  <w:p w14:paraId="73554651" w14:textId="77777777" w:rsidR="00004315" w:rsidRDefault="0000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7B46E" w14:textId="77777777" w:rsidR="007F4FAC" w:rsidRDefault="007F4FAC">
      <w:r>
        <w:separator/>
      </w:r>
    </w:p>
  </w:footnote>
  <w:footnote w:type="continuationSeparator" w:id="0">
    <w:p w14:paraId="36EB46F6" w14:textId="77777777" w:rsidR="007F4FAC" w:rsidRDefault="007F4FAC">
      <w:r>
        <w:continuationSeparator/>
      </w:r>
    </w:p>
  </w:footnote>
  <w:footnote w:id="1">
    <w:p w14:paraId="2D28831D" w14:textId="3D94D5B6" w:rsidR="00810D2B" w:rsidRPr="00810D2B" w:rsidRDefault="00873429" w:rsidP="00873429">
      <w:pPr>
        <w:pStyle w:val="FootnoteText"/>
        <w:rPr>
          <w:rFonts w:ascii="Arial" w:hAnsi="Arial" w:cs="Arial"/>
          <w:sz w:val="16"/>
          <w:szCs w:val="16"/>
          <w:lang w:val="en-US"/>
        </w:rPr>
      </w:pPr>
      <w:r>
        <w:rPr>
          <w:rStyle w:val="FootnoteReference"/>
        </w:rPr>
        <w:footnoteRef/>
      </w:r>
      <w:r>
        <w:t xml:space="preserve"> </w:t>
      </w:r>
      <w:r w:rsidRPr="00810D2B">
        <w:rPr>
          <w:rFonts w:ascii="Arial" w:hAnsi="Arial" w:cs="Arial"/>
          <w:sz w:val="16"/>
          <w:szCs w:val="16"/>
          <w:lang w:val="en-US"/>
        </w:rPr>
        <w:t>Competency in PT is not related to the accreditation of PT Providers, but rather to the ability to critically evaluate how PT programs are operated (generally in accordance with ISO/IEC 17043 expectations) and critically evaluate PT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5B08" w14:textId="2408BAF0" w:rsidR="00004315" w:rsidRPr="00477B42" w:rsidRDefault="00004315" w:rsidP="00621D8E">
    <w:pPr>
      <w:pStyle w:val="CoverPartyNames"/>
      <w:jc w:val="center"/>
      <w:rPr>
        <w:rFonts w:eastAsia="MS Mincho"/>
        <w:lang w:eastAsia="ja-JP"/>
      </w:rPr>
    </w:pPr>
    <w:r w:rsidRPr="00F13E10">
      <w:rPr>
        <w:i/>
        <w:color w:val="365F91" w:themeColor="accent1" w:themeShade="BF"/>
        <w:sz w:val="24"/>
        <w:szCs w:val="24"/>
      </w:rPr>
      <w:t xml:space="preserve">APAC </w:t>
    </w:r>
    <w:r w:rsidR="00615D2B">
      <w:rPr>
        <w:i/>
        <w:color w:val="365F91" w:themeColor="accent1" w:themeShade="BF"/>
        <w:sz w:val="24"/>
        <w:szCs w:val="24"/>
      </w:rPr>
      <w:t>FMRA-00</w:t>
    </w:r>
    <w:r w:rsidR="001D2A0C">
      <w:rPr>
        <w:rFonts w:eastAsia="MS Mincho"/>
        <w:i/>
        <w:color w:val="365F91" w:themeColor="accent1" w:themeShade="BF"/>
        <w:sz w:val="24"/>
        <w:szCs w:val="24"/>
        <w:lang w:eastAsia="ja-JP"/>
      </w:rPr>
      <w:t>4</w:t>
    </w:r>
    <w:r w:rsidR="00477B42">
      <w:rPr>
        <w:rFonts w:eastAsia="MS Mincho" w:hint="eastAsia"/>
        <w:i/>
        <w:color w:val="365F91" w:themeColor="accent1" w:themeShade="BF"/>
        <w:sz w:val="24"/>
        <w:szCs w:val="24"/>
        <w:lang w:eastAsia="ja-JP"/>
      </w:rPr>
      <w:t xml:space="preserve"> </w:t>
    </w:r>
    <w:r w:rsidR="001D2A0C">
      <w:rPr>
        <w:rFonts w:eastAsia="MS Mincho"/>
        <w:i/>
        <w:color w:val="365F91" w:themeColor="accent1" w:themeShade="BF"/>
        <w:sz w:val="24"/>
        <w:szCs w:val="24"/>
        <w:lang w:eastAsia="ja-JP"/>
      </w:rPr>
      <w:t xml:space="preserve">Peer </w:t>
    </w:r>
    <w:r w:rsidR="002B4704">
      <w:rPr>
        <w:rFonts w:eastAsia="MS Mincho"/>
        <w:i/>
        <w:color w:val="365F91" w:themeColor="accent1" w:themeShade="BF"/>
        <w:sz w:val="24"/>
        <w:szCs w:val="24"/>
        <w:lang w:eastAsia="ja-JP"/>
      </w:rPr>
      <w:t>Evaluator</w:t>
    </w:r>
    <w:r w:rsidR="00477B42">
      <w:rPr>
        <w:rFonts w:eastAsia="MS Mincho" w:hint="eastAsia"/>
        <w:i/>
        <w:color w:val="365F91" w:themeColor="accent1" w:themeShade="BF"/>
        <w:sz w:val="24"/>
        <w:szCs w:val="24"/>
        <w:lang w:eastAsia="ja-JP"/>
      </w:rPr>
      <w:t xml:space="preserve"> </w:t>
    </w:r>
    <w:r w:rsidR="001D2A0C">
      <w:rPr>
        <w:rFonts w:eastAsia="MS Mincho"/>
        <w:i/>
        <w:color w:val="365F91" w:themeColor="accent1" w:themeShade="BF"/>
        <w:sz w:val="24"/>
        <w:szCs w:val="24"/>
        <w:lang w:eastAsia="ja-JP"/>
      </w:rPr>
      <w:t>Nomination</w:t>
    </w:r>
    <w:r w:rsidR="00477B42">
      <w:rPr>
        <w:rFonts w:eastAsia="MS Mincho" w:hint="eastAsia"/>
        <w:i/>
        <w:color w:val="365F91" w:themeColor="accent1" w:themeShade="BF"/>
        <w:sz w:val="24"/>
        <w:szCs w:val="24"/>
        <w:lang w:eastAsia="ja-JP"/>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004315" w:rsidRPr="007C3199" w:rsidRDefault="00004315" w:rsidP="00004315">
    <w:pPr>
      <w:pStyle w:val="CoverPartyNames"/>
      <w:rPr>
        <w:color w:val="365F91" w:themeColor="accent1" w:themeShade="BF"/>
      </w:rPr>
    </w:pPr>
    <w:bookmarkStart w:id="1" w:name="_Hlk491774868"/>
    <w:r w:rsidRPr="007C3199">
      <w:rPr>
        <w:b/>
        <w:color w:val="365F91" w:themeColor="accent1" w:themeShade="BF"/>
      </w:rPr>
      <w:t>APAC</w:t>
    </w:r>
    <w:r>
      <w:rPr>
        <w:color w:val="365F91" w:themeColor="accent1" w:themeShade="BF"/>
      </w:rPr>
      <w:t xml:space="preserve"> XXX</w:t>
    </w:r>
  </w:p>
  <w:bookmarkEnd w:id="1"/>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CE4988"/>
    <w:multiLevelType w:val="hybridMultilevel"/>
    <w:tmpl w:val="75141A7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4"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5"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7"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8"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1"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4"/>
  </w:num>
  <w:num w:numId="3">
    <w:abstractNumId w:val="7"/>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7"/>
  </w:num>
  <w:num w:numId="72">
    <w:abstractNumId w:val="7"/>
  </w:num>
  <w:num w:numId="73">
    <w:abstractNumId w:val="7"/>
  </w:num>
  <w:num w:numId="74">
    <w:abstractNumId w:val="7"/>
  </w:num>
  <w:num w:numId="75">
    <w:abstractNumId w:val="7"/>
  </w:num>
  <w:num w:numId="76">
    <w:abstractNumId w:val="7"/>
  </w:num>
  <w:num w:numId="77">
    <w:abstractNumId w:val="7"/>
  </w:num>
  <w:num w:numId="78">
    <w:abstractNumId w:val="7"/>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7"/>
  </w:num>
  <w:num w:numId="94">
    <w:abstractNumId w:val="7"/>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7"/>
  </w:num>
  <w:num w:numId="109">
    <w:abstractNumId w:val="7"/>
  </w:num>
  <w:num w:numId="110">
    <w:abstractNumId w:val="7"/>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num>
  <w:num w:numId="118">
    <w:abstractNumId w:val="7"/>
  </w:num>
  <w:num w:numId="119">
    <w:abstractNumId w:val="7"/>
  </w:num>
  <w:num w:numId="120">
    <w:abstractNumId w:val="7"/>
  </w:num>
  <w:num w:numId="121">
    <w:abstractNumId w:val="7"/>
  </w:num>
  <w:num w:numId="122">
    <w:abstractNumId w:val="7"/>
  </w:num>
  <w:num w:numId="123">
    <w:abstractNumId w:val="7"/>
  </w:num>
  <w:num w:numId="124">
    <w:abstractNumId w:val="7"/>
  </w:num>
  <w:num w:numId="125">
    <w:abstractNumId w:val="7"/>
  </w:num>
  <w:num w:numId="126">
    <w:abstractNumId w:val="7"/>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7"/>
  </w:num>
  <w:num w:numId="144">
    <w:abstractNumId w:val="7"/>
  </w:num>
  <w:num w:numId="145">
    <w:abstractNumId w:val="7"/>
  </w:num>
  <w:num w:numId="146">
    <w:abstractNumId w:val="7"/>
  </w:num>
  <w:num w:numId="147">
    <w:abstractNumId w:val="7"/>
  </w:num>
  <w:num w:numId="148">
    <w:abstractNumId w:val="7"/>
  </w:num>
  <w:num w:numId="149">
    <w:abstractNumId w:val="7"/>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7"/>
  </w:num>
  <w:num w:numId="160">
    <w:abstractNumId w:val="7"/>
  </w:num>
  <w:num w:numId="161">
    <w:abstractNumId w:val="7"/>
  </w:num>
  <w:num w:numId="162">
    <w:abstractNumId w:val="7"/>
  </w:num>
  <w:num w:numId="163">
    <w:abstractNumId w:val="7"/>
  </w:num>
  <w:num w:numId="164">
    <w:abstractNumId w:val="7"/>
  </w:num>
  <w:num w:numId="165">
    <w:abstractNumId w:val="7"/>
  </w:num>
  <w:num w:numId="166">
    <w:abstractNumId w:val="7"/>
  </w:num>
  <w:num w:numId="167">
    <w:abstractNumId w:val="7"/>
  </w:num>
  <w:num w:numId="168">
    <w:abstractNumId w:val="7"/>
  </w:num>
  <w:num w:numId="169">
    <w:abstractNumId w:val="7"/>
  </w:num>
  <w:num w:numId="170">
    <w:abstractNumId w:val="7"/>
  </w:num>
  <w:num w:numId="171">
    <w:abstractNumId w:val="7"/>
  </w:num>
  <w:num w:numId="172">
    <w:abstractNumId w:val="9"/>
  </w:num>
  <w:num w:numId="173">
    <w:abstractNumId w:val="7"/>
  </w:num>
  <w:num w:numId="174">
    <w:abstractNumId w:val="7"/>
  </w:num>
  <w:num w:numId="175">
    <w:abstractNumId w:val="7"/>
  </w:num>
  <w:num w:numId="176">
    <w:abstractNumId w:val="7"/>
  </w:num>
  <w:num w:numId="177">
    <w:abstractNumId w:val="7"/>
  </w:num>
  <w:num w:numId="178">
    <w:abstractNumId w:val="7"/>
  </w:num>
  <w:num w:numId="179">
    <w:abstractNumId w:val="7"/>
  </w:num>
  <w:num w:numId="180">
    <w:abstractNumId w:val="2"/>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0A4"/>
    <w:rsid w:val="00094426"/>
    <w:rsid w:val="00094706"/>
    <w:rsid w:val="000A0271"/>
    <w:rsid w:val="000A0476"/>
    <w:rsid w:val="000A0AA3"/>
    <w:rsid w:val="000A10DB"/>
    <w:rsid w:val="000A2F57"/>
    <w:rsid w:val="000A34DF"/>
    <w:rsid w:val="000A459B"/>
    <w:rsid w:val="000A4ADE"/>
    <w:rsid w:val="000A516A"/>
    <w:rsid w:val="000A5D7F"/>
    <w:rsid w:val="000A624B"/>
    <w:rsid w:val="000A7B3D"/>
    <w:rsid w:val="000A7E5A"/>
    <w:rsid w:val="000A7EFE"/>
    <w:rsid w:val="000B0BB8"/>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1574"/>
    <w:rsid w:val="00142803"/>
    <w:rsid w:val="00143925"/>
    <w:rsid w:val="00144594"/>
    <w:rsid w:val="00144A1A"/>
    <w:rsid w:val="001508E6"/>
    <w:rsid w:val="001522EB"/>
    <w:rsid w:val="00152300"/>
    <w:rsid w:val="00153AEA"/>
    <w:rsid w:val="00154FD3"/>
    <w:rsid w:val="0015712E"/>
    <w:rsid w:val="00160267"/>
    <w:rsid w:val="00160384"/>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849"/>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260C"/>
    <w:rsid w:val="001A4C86"/>
    <w:rsid w:val="001A5B07"/>
    <w:rsid w:val="001B031B"/>
    <w:rsid w:val="001B0E26"/>
    <w:rsid w:val="001B1055"/>
    <w:rsid w:val="001B24DE"/>
    <w:rsid w:val="001B58CB"/>
    <w:rsid w:val="001B5FC5"/>
    <w:rsid w:val="001C0089"/>
    <w:rsid w:val="001C1372"/>
    <w:rsid w:val="001C2EE6"/>
    <w:rsid w:val="001C3B7C"/>
    <w:rsid w:val="001C3F3A"/>
    <w:rsid w:val="001C456C"/>
    <w:rsid w:val="001C50ED"/>
    <w:rsid w:val="001C531E"/>
    <w:rsid w:val="001C582D"/>
    <w:rsid w:val="001C6B9A"/>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503E5"/>
    <w:rsid w:val="0025136C"/>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487C"/>
    <w:rsid w:val="00296390"/>
    <w:rsid w:val="0029641D"/>
    <w:rsid w:val="002970BB"/>
    <w:rsid w:val="002A0147"/>
    <w:rsid w:val="002A35B8"/>
    <w:rsid w:val="002A56D8"/>
    <w:rsid w:val="002A6BFC"/>
    <w:rsid w:val="002A7945"/>
    <w:rsid w:val="002B12EA"/>
    <w:rsid w:val="002B1D6D"/>
    <w:rsid w:val="002B2412"/>
    <w:rsid w:val="002B2D02"/>
    <w:rsid w:val="002B4704"/>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48AB"/>
    <w:rsid w:val="002E59A2"/>
    <w:rsid w:val="002E7DDE"/>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77B42"/>
    <w:rsid w:val="00480994"/>
    <w:rsid w:val="00480E34"/>
    <w:rsid w:val="00482E89"/>
    <w:rsid w:val="00482FA0"/>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5438"/>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15B6"/>
    <w:rsid w:val="0058165B"/>
    <w:rsid w:val="00582193"/>
    <w:rsid w:val="00582614"/>
    <w:rsid w:val="00585A82"/>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927"/>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3A7E"/>
    <w:rsid w:val="00693CFD"/>
    <w:rsid w:val="0069503C"/>
    <w:rsid w:val="00695402"/>
    <w:rsid w:val="00696193"/>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4570"/>
    <w:rsid w:val="006F47C0"/>
    <w:rsid w:val="006F659E"/>
    <w:rsid w:val="006F66B8"/>
    <w:rsid w:val="006F67CC"/>
    <w:rsid w:val="006F6E0D"/>
    <w:rsid w:val="006F6E8D"/>
    <w:rsid w:val="006F7268"/>
    <w:rsid w:val="006F7F5A"/>
    <w:rsid w:val="00701610"/>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69E"/>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78BE"/>
    <w:rsid w:val="00793443"/>
    <w:rsid w:val="007937B8"/>
    <w:rsid w:val="00794FEF"/>
    <w:rsid w:val="00795110"/>
    <w:rsid w:val="0079550D"/>
    <w:rsid w:val="00796D44"/>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5848"/>
    <w:rsid w:val="007E64F1"/>
    <w:rsid w:val="007F1306"/>
    <w:rsid w:val="007F14FD"/>
    <w:rsid w:val="007F39E3"/>
    <w:rsid w:val="007F4364"/>
    <w:rsid w:val="007F4FAC"/>
    <w:rsid w:val="007F744B"/>
    <w:rsid w:val="007F7BE7"/>
    <w:rsid w:val="007F7F9C"/>
    <w:rsid w:val="0080093A"/>
    <w:rsid w:val="00801106"/>
    <w:rsid w:val="0080145E"/>
    <w:rsid w:val="008014B8"/>
    <w:rsid w:val="00801BEA"/>
    <w:rsid w:val="00802F91"/>
    <w:rsid w:val="00806C46"/>
    <w:rsid w:val="00807415"/>
    <w:rsid w:val="00807825"/>
    <w:rsid w:val="00810D2B"/>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1487"/>
    <w:rsid w:val="00871579"/>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A1947"/>
    <w:rsid w:val="008A2DCE"/>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358A"/>
    <w:rsid w:val="008C6175"/>
    <w:rsid w:val="008C67C5"/>
    <w:rsid w:val="008D0C39"/>
    <w:rsid w:val="008D1BF2"/>
    <w:rsid w:val="008D4FC0"/>
    <w:rsid w:val="008E308F"/>
    <w:rsid w:val="008E3658"/>
    <w:rsid w:val="008E37C4"/>
    <w:rsid w:val="008E3F7B"/>
    <w:rsid w:val="008E4371"/>
    <w:rsid w:val="008E4C40"/>
    <w:rsid w:val="008F0F2E"/>
    <w:rsid w:val="008F1170"/>
    <w:rsid w:val="008F1764"/>
    <w:rsid w:val="008F1DC8"/>
    <w:rsid w:val="008F1F61"/>
    <w:rsid w:val="008F532A"/>
    <w:rsid w:val="008F5AE0"/>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2B2"/>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5B73"/>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0EC"/>
    <w:rsid w:val="00B06F5F"/>
    <w:rsid w:val="00B10658"/>
    <w:rsid w:val="00B1270F"/>
    <w:rsid w:val="00B13940"/>
    <w:rsid w:val="00B15634"/>
    <w:rsid w:val="00B16AE2"/>
    <w:rsid w:val="00B171FF"/>
    <w:rsid w:val="00B22BDC"/>
    <w:rsid w:val="00B23B7E"/>
    <w:rsid w:val="00B23B85"/>
    <w:rsid w:val="00B30553"/>
    <w:rsid w:val="00B30BC2"/>
    <w:rsid w:val="00B32BC8"/>
    <w:rsid w:val="00B32C3B"/>
    <w:rsid w:val="00B33818"/>
    <w:rsid w:val="00B362A1"/>
    <w:rsid w:val="00B403C4"/>
    <w:rsid w:val="00B40608"/>
    <w:rsid w:val="00B40610"/>
    <w:rsid w:val="00B40713"/>
    <w:rsid w:val="00B4480B"/>
    <w:rsid w:val="00B4493A"/>
    <w:rsid w:val="00B45139"/>
    <w:rsid w:val="00B46C62"/>
    <w:rsid w:val="00B46D02"/>
    <w:rsid w:val="00B47F4C"/>
    <w:rsid w:val="00B50315"/>
    <w:rsid w:val="00B50ED5"/>
    <w:rsid w:val="00B513EB"/>
    <w:rsid w:val="00B51897"/>
    <w:rsid w:val="00B53591"/>
    <w:rsid w:val="00B56576"/>
    <w:rsid w:val="00B60BA8"/>
    <w:rsid w:val="00B62ACB"/>
    <w:rsid w:val="00B62DDA"/>
    <w:rsid w:val="00B633DF"/>
    <w:rsid w:val="00B655D2"/>
    <w:rsid w:val="00B66938"/>
    <w:rsid w:val="00B72986"/>
    <w:rsid w:val="00B72F3D"/>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0D1"/>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54B4"/>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4C76"/>
    <w:rsid w:val="00DC0D15"/>
    <w:rsid w:val="00DC2B1E"/>
    <w:rsid w:val="00DC3384"/>
    <w:rsid w:val="00DC38BA"/>
    <w:rsid w:val="00DC4A4E"/>
    <w:rsid w:val="00DC5083"/>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67328"/>
    <w:rsid w:val="00E712AF"/>
    <w:rsid w:val="00E716B8"/>
    <w:rsid w:val="00E721FF"/>
    <w:rsid w:val="00E746E3"/>
    <w:rsid w:val="00E74BE2"/>
    <w:rsid w:val="00E75A4B"/>
    <w:rsid w:val="00E7634E"/>
    <w:rsid w:val="00E81132"/>
    <w:rsid w:val="00E81751"/>
    <w:rsid w:val="00E8273C"/>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0E13"/>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A06"/>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4806"/>
    <w:rsid w:val="00FE50D8"/>
    <w:rsid w:val="00FE5420"/>
    <w:rsid w:val="00FE6A89"/>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styleId="ListParagraph">
    <w:name w:val="List Paragraph"/>
    <w:basedOn w:val="Normal"/>
    <w:uiPriority w:val="34"/>
    <w:qFormat/>
    <w:rsid w:val="00B72F3D"/>
    <w:pPr>
      <w:ind w:left="720"/>
      <w:contextualSpacing/>
    </w:pPr>
  </w:style>
  <w:style w:type="character" w:styleId="UnresolvedMention">
    <w:name w:val="Unresolved Mention"/>
    <w:basedOn w:val="DefaultParagraphFont"/>
    <w:uiPriority w:val="99"/>
    <w:semiHidden/>
    <w:unhideWhenUsed/>
    <w:rsid w:val="00B7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gov-ser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F0E08-F7E4-4E7C-B6DD-8BCE9C73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2246</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2635</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2019-03-05T07:49:00Z</dcterms:created>
  <dcterms:modified xsi:type="dcterms:W3CDTF">2019-03-05T07:50:00Z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