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3D45" w14:textId="497D932B" w:rsidR="00A72F9B" w:rsidRDefault="00004315" w:rsidP="00E80761">
      <w:pPr>
        <w:tabs>
          <w:tab w:val="right" w:pos="9480"/>
        </w:tabs>
        <w:spacing w:after="220"/>
        <w:jc w:val="center"/>
        <w:rPr>
          <w:b/>
        </w:rPr>
      </w:pPr>
      <w:r>
        <w:rPr>
          <w:noProof/>
        </w:rPr>
        <w:drawing>
          <wp:inline distT="0" distB="0" distL="0" distR="0" wp14:anchorId="7183A1D3" wp14:editId="61E4073F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7E28A" w14:textId="77777777" w:rsidR="00CE16B9" w:rsidRDefault="00CE16B9" w:rsidP="00E80761">
      <w:pPr>
        <w:pStyle w:val="DocTitle"/>
        <w:spacing w:before="0" w:after="220" w:line="240" w:lineRule="auto"/>
        <w:rPr>
          <w:color w:val="365F91" w:themeColor="accent1" w:themeShade="BF"/>
        </w:rPr>
      </w:pPr>
    </w:p>
    <w:p w14:paraId="68B488FC" w14:textId="7FB03C45" w:rsidR="00805F77" w:rsidRDefault="001C667B" w:rsidP="001C667B">
      <w:pPr>
        <w:pStyle w:val="DocTitle"/>
        <w:tabs>
          <w:tab w:val="left" w:pos="6495"/>
        </w:tabs>
        <w:spacing w:before="0" w:after="22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</w:p>
    <w:p w14:paraId="6DFE2545" w14:textId="4B3DD7D3" w:rsidR="00153AEA" w:rsidRPr="00153AEA" w:rsidRDefault="004F614E" w:rsidP="00E80761">
      <w:pPr>
        <w:pStyle w:val="DocTitle"/>
        <w:spacing w:before="0" w:after="22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CRITERIA FOR </w:t>
      </w:r>
      <w:r w:rsidR="00085E3B">
        <w:rPr>
          <w:color w:val="365F91" w:themeColor="accent1" w:themeShade="BF"/>
        </w:rPr>
        <w:t xml:space="preserve">APAC </w:t>
      </w:r>
      <w:r>
        <w:rPr>
          <w:color w:val="365F91" w:themeColor="accent1" w:themeShade="BF"/>
        </w:rPr>
        <w:t>AFFILIATES</w:t>
      </w:r>
    </w:p>
    <w:p w14:paraId="1E9548F9" w14:textId="77777777" w:rsidR="00B95574" w:rsidRDefault="00B95574" w:rsidP="00E80761">
      <w:pPr>
        <w:pStyle w:val="NormalSingle"/>
        <w:spacing w:after="220"/>
      </w:pPr>
    </w:p>
    <w:p w14:paraId="4A3E24E8" w14:textId="77777777" w:rsidR="00A63125" w:rsidRDefault="00A63125" w:rsidP="00E80761">
      <w:pPr>
        <w:pStyle w:val="NormalSingle"/>
        <w:spacing w:after="220"/>
      </w:pPr>
    </w:p>
    <w:p w14:paraId="0E3F62DE" w14:textId="161E1E90" w:rsidR="00794FEF" w:rsidRDefault="00794FEF" w:rsidP="00E80761">
      <w:pPr>
        <w:pStyle w:val="NormalSingle"/>
        <w:spacing w:after="220"/>
      </w:pPr>
    </w:p>
    <w:p w14:paraId="1C872E8A" w14:textId="09112EC4" w:rsidR="006409E0" w:rsidRDefault="006409E0" w:rsidP="00E80761">
      <w:pPr>
        <w:pStyle w:val="NormalSingle"/>
        <w:spacing w:after="220"/>
      </w:pPr>
    </w:p>
    <w:p w14:paraId="733BC561" w14:textId="57101292" w:rsidR="006409E0" w:rsidRDefault="006409E0" w:rsidP="00E80761">
      <w:pPr>
        <w:pStyle w:val="NormalSingle"/>
        <w:spacing w:after="220"/>
      </w:pPr>
    </w:p>
    <w:p w14:paraId="1EA56074" w14:textId="49720DD1" w:rsidR="006409E0" w:rsidRDefault="006409E0" w:rsidP="00E80761">
      <w:pPr>
        <w:pStyle w:val="NormalSingle"/>
        <w:spacing w:after="220"/>
      </w:pPr>
    </w:p>
    <w:p w14:paraId="3788F64D" w14:textId="77777777" w:rsidR="006409E0" w:rsidRDefault="006409E0" w:rsidP="00E80761">
      <w:pPr>
        <w:pStyle w:val="NormalSingle"/>
        <w:spacing w:after="220"/>
      </w:pPr>
    </w:p>
    <w:p w14:paraId="120E6C4E" w14:textId="5EA8301C" w:rsidR="00794FEF" w:rsidRDefault="00794FEF" w:rsidP="00E80761">
      <w:pPr>
        <w:pStyle w:val="NormalSingle"/>
        <w:spacing w:after="220"/>
      </w:pPr>
    </w:p>
    <w:p w14:paraId="7CA79712" w14:textId="77777777" w:rsidR="007B4867" w:rsidRDefault="007B4867" w:rsidP="00E80761">
      <w:pPr>
        <w:pStyle w:val="NormalSingle"/>
        <w:spacing w:after="220"/>
      </w:pPr>
    </w:p>
    <w:p w14:paraId="49580765" w14:textId="77777777" w:rsidR="00E106D8" w:rsidRDefault="00E106D8" w:rsidP="00E80761">
      <w:pPr>
        <w:pStyle w:val="NormalSingle"/>
        <w:spacing w:after="220"/>
      </w:pPr>
    </w:p>
    <w:p w14:paraId="51207852" w14:textId="77777777" w:rsidR="00E106D8" w:rsidRDefault="00E106D8" w:rsidP="00E80761">
      <w:pPr>
        <w:pStyle w:val="NormalSingle"/>
        <w:tabs>
          <w:tab w:val="left" w:pos="2760"/>
        </w:tabs>
        <w:spacing w:after="220"/>
      </w:pPr>
      <w:r>
        <w:tab/>
      </w:r>
    </w:p>
    <w:p w14:paraId="65B4B854" w14:textId="77777777" w:rsidR="00E106D8" w:rsidRDefault="00E106D8" w:rsidP="00E80761">
      <w:pPr>
        <w:pStyle w:val="NormalSingle"/>
        <w:spacing w:after="220"/>
      </w:pPr>
    </w:p>
    <w:p w14:paraId="611066D9" w14:textId="77777777" w:rsidR="00E106D8" w:rsidRDefault="00E106D8" w:rsidP="00E80761">
      <w:pPr>
        <w:pStyle w:val="NormalSingle"/>
        <w:spacing w:after="220"/>
      </w:pPr>
    </w:p>
    <w:p w14:paraId="25DFE4D3" w14:textId="162A8D2F" w:rsidR="00B95574" w:rsidRPr="00E106D8" w:rsidRDefault="007D5F9D" w:rsidP="00297CED">
      <w:pPr>
        <w:rPr>
          <w:rFonts w:ascii="Arial" w:hAnsi="Arial" w:cs="Arial"/>
          <w:b/>
          <w:sz w:val="24"/>
          <w:szCs w:val="24"/>
        </w:rPr>
      </w:pPr>
      <w:r w:rsidRPr="00E106D8">
        <w:rPr>
          <w:rFonts w:ascii="Arial" w:hAnsi="Arial" w:cs="Arial"/>
          <w:b/>
          <w:sz w:val="24"/>
          <w:szCs w:val="24"/>
        </w:rPr>
        <w:t>Issue No.</w:t>
      </w:r>
      <w:r w:rsidR="00E106D8">
        <w:rPr>
          <w:rFonts w:ascii="Arial" w:hAnsi="Arial" w:cs="Arial"/>
          <w:b/>
          <w:sz w:val="24"/>
          <w:szCs w:val="24"/>
        </w:rPr>
        <w:tab/>
      </w:r>
      <w:r w:rsidR="00517E8D">
        <w:rPr>
          <w:rFonts w:ascii="Arial" w:hAnsi="Arial" w:cs="Arial"/>
          <w:b/>
          <w:sz w:val="24"/>
          <w:szCs w:val="24"/>
        </w:rPr>
        <w:tab/>
      </w:r>
      <w:r w:rsidR="00F80100">
        <w:rPr>
          <w:rFonts w:ascii="Arial" w:hAnsi="Arial" w:cs="Arial"/>
          <w:b/>
          <w:sz w:val="24"/>
          <w:szCs w:val="24"/>
        </w:rPr>
        <w:t>1</w:t>
      </w:r>
      <w:r w:rsidR="004F614E">
        <w:rPr>
          <w:rFonts w:ascii="Arial" w:hAnsi="Arial" w:cs="Arial"/>
          <w:b/>
          <w:sz w:val="24"/>
          <w:szCs w:val="24"/>
        </w:rPr>
        <w:t>.0</w:t>
      </w:r>
    </w:p>
    <w:p w14:paraId="350BF482" w14:textId="33352108" w:rsidR="008B68E0" w:rsidRDefault="008B68E0" w:rsidP="00297CED">
      <w:pPr>
        <w:rPr>
          <w:rFonts w:ascii="Arial" w:hAnsi="Arial" w:cs="Arial"/>
          <w:b/>
          <w:bCs/>
          <w:sz w:val="24"/>
          <w:szCs w:val="24"/>
        </w:rPr>
      </w:pPr>
      <w:r w:rsidRPr="00E106D8">
        <w:rPr>
          <w:rFonts w:ascii="Arial" w:hAnsi="Arial" w:cs="Arial"/>
          <w:b/>
          <w:bCs/>
          <w:sz w:val="24"/>
          <w:szCs w:val="24"/>
        </w:rPr>
        <w:t>Issue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17E8D">
        <w:rPr>
          <w:rFonts w:ascii="Arial" w:hAnsi="Arial" w:cs="Arial"/>
          <w:b/>
          <w:bCs/>
          <w:sz w:val="24"/>
          <w:szCs w:val="24"/>
        </w:rPr>
        <w:tab/>
      </w:r>
      <w:r w:rsidR="004F614E">
        <w:rPr>
          <w:rFonts w:ascii="Arial" w:hAnsi="Arial" w:cs="Arial"/>
          <w:b/>
          <w:bCs/>
          <w:sz w:val="24"/>
          <w:szCs w:val="24"/>
        </w:rPr>
        <w:t>28 May</w:t>
      </w:r>
      <w:r w:rsidR="00F80100">
        <w:rPr>
          <w:rFonts w:ascii="Arial" w:hAnsi="Arial" w:cs="Arial"/>
          <w:b/>
          <w:bCs/>
          <w:sz w:val="24"/>
          <w:szCs w:val="24"/>
        </w:rPr>
        <w:t xml:space="preserve"> 2019</w:t>
      </w:r>
    </w:p>
    <w:p w14:paraId="400288F0" w14:textId="24D4D38C" w:rsidR="00517E8D" w:rsidRPr="00E106D8" w:rsidRDefault="00517E8D" w:rsidP="00297C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F614E">
        <w:rPr>
          <w:rFonts w:ascii="Arial" w:hAnsi="Arial" w:cs="Arial"/>
          <w:b/>
          <w:bCs/>
          <w:sz w:val="24"/>
          <w:szCs w:val="24"/>
        </w:rPr>
        <w:t>28 May</w:t>
      </w:r>
      <w:r w:rsidR="00F80100">
        <w:rPr>
          <w:rFonts w:ascii="Arial" w:hAnsi="Arial" w:cs="Arial"/>
          <w:b/>
          <w:bCs/>
          <w:sz w:val="24"/>
          <w:szCs w:val="24"/>
        </w:rPr>
        <w:t xml:space="preserve"> 2019</w:t>
      </w:r>
    </w:p>
    <w:p w14:paraId="39B44708" w14:textId="0BCB8AAF" w:rsidR="001B1055" w:rsidRPr="001B1055" w:rsidRDefault="001B1055" w:rsidP="00E80761">
      <w:pPr>
        <w:tabs>
          <w:tab w:val="center" w:pos="4800"/>
          <w:tab w:val="left" w:pos="6000"/>
          <w:tab w:val="right" w:pos="9480"/>
        </w:tabs>
        <w:spacing w:after="220"/>
      </w:pPr>
      <w:r>
        <w:rPr>
          <w:rFonts w:ascii="Arial" w:hAnsi="Arial" w:cs="Arial"/>
          <w:b/>
          <w:color w:val="365F91" w:themeColor="accent1" w:themeShade="BF"/>
          <w:szCs w:val="22"/>
          <w:highlight w:val="yellow"/>
        </w:rPr>
        <w:br w:type="page"/>
      </w:r>
    </w:p>
    <w:p w14:paraId="5B11975F" w14:textId="12B1E54D" w:rsidR="008B68E0" w:rsidRPr="008B68E0" w:rsidRDefault="008B68E0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lastRenderedPageBreak/>
        <w:t>AUTHORSHIP</w:t>
      </w:r>
    </w:p>
    <w:p w14:paraId="4CE8FD90" w14:textId="52DCD798" w:rsidR="008B68E0" w:rsidRPr="008B68E0" w:rsidRDefault="008B68E0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  <w:r w:rsidRPr="008B68E0">
        <w:rPr>
          <w:rFonts w:ascii="Arial" w:hAnsi="Arial" w:cs="Arial"/>
        </w:rPr>
        <w:t xml:space="preserve">This document was produced by the APAC </w:t>
      </w:r>
      <w:r w:rsidR="00F94B9B">
        <w:rPr>
          <w:rFonts w:ascii="Arial" w:hAnsi="Arial" w:cs="Arial"/>
        </w:rPr>
        <w:t>Executive</w:t>
      </w:r>
      <w:r w:rsidRPr="008B68E0">
        <w:rPr>
          <w:rFonts w:ascii="Arial" w:hAnsi="Arial" w:cs="Arial"/>
        </w:rPr>
        <w:t>.</w:t>
      </w:r>
    </w:p>
    <w:p w14:paraId="06F2BDC7" w14:textId="1712E71E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2967288D" w14:textId="77777777" w:rsidR="007A1DF6" w:rsidRPr="008B68E0" w:rsidRDefault="007A1DF6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COPYRIGHT</w:t>
      </w:r>
    </w:p>
    <w:p w14:paraId="758B77F8" w14:textId="77777777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  <w:r w:rsidRPr="008B68E0">
        <w:rPr>
          <w:rFonts w:ascii="Arial" w:hAnsi="Arial" w:cs="Arial"/>
        </w:rPr>
        <w:t>Copyright i</w:t>
      </w:r>
      <w:r w:rsidR="00A1647A" w:rsidRPr="008B68E0">
        <w:rPr>
          <w:rFonts w:ascii="Arial" w:hAnsi="Arial" w:cs="Arial"/>
        </w:rPr>
        <w:t>n this document belongs to APAC. No part may be reproduced for commercial exploitation without the prior written consent of APAC.</w:t>
      </w:r>
    </w:p>
    <w:p w14:paraId="028661A1" w14:textId="77777777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3EE27B57" w14:textId="77777777" w:rsidR="00C03027" w:rsidRPr="008B68E0" w:rsidRDefault="00C03027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FURTHER INFORMATION</w:t>
      </w:r>
    </w:p>
    <w:p w14:paraId="118B7B73" w14:textId="77777777" w:rsidR="005B41A1" w:rsidRDefault="005B41A1" w:rsidP="005B41A1">
      <w:pPr>
        <w:tabs>
          <w:tab w:val="center" w:pos="4800"/>
          <w:tab w:val="left" w:pos="6000"/>
          <w:tab w:val="right" w:pos="9480"/>
        </w:tabs>
        <w:spacing w:before="120"/>
        <w:jc w:val="left"/>
        <w:rPr>
          <w:rFonts w:ascii="Arial" w:hAnsi="Arial" w:cs="Arial"/>
        </w:rPr>
      </w:pPr>
      <w:r w:rsidRPr="00277658">
        <w:rPr>
          <w:rFonts w:ascii="Arial" w:hAnsi="Arial" w:cs="Arial"/>
        </w:rPr>
        <w:t xml:space="preserve">For further information about APAC or this document, please contact the APAC Secretariat.  Contact details can be found at </w:t>
      </w:r>
      <w:hyperlink r:id="rId9" w:history="1">
        <w:r w:rsidRPr="00324059">
          <w:rPr>
            <w:rStyle w:val="Hyperlink"/>
            <w:rFonts w:ascii="Arial" w:hAnsi="Arial" w:cs="Arial"/>
          </w:rPr>
          <w:t>www.apac-accreditation.org</w:t>
        </w:r>
      </w:hyperlink>
      <w:r w:rsidRPr="00277658">
        <w:rPr>
          <w:rFonts w:ascii="Arial" w:hAnsi="Arial" w:cs="Arial"/>
        </w:rPr>
        <w:t>.</w:t>
      </w:r>
    </w:p>
    <w:p w14:paraId="2F0BA453" w14:textId="77777777" w:rsidR="005B41A1" w:rsidRDefault="005B41A1" w:rsidP="005B41A1">
      <w:pPr>
        <w:tabs>
          <w:tab w:val="center" w:pos="4800"/>
          <w:tab w:val="left" w:pos="6000"/>
          <w:tab w:val="right" w:pos="9480"/>
        </w:tabs>
        <w:spacing w:before="120"/>
        <w:jc w:val="left"/>
        <w:rPr>
          <w:rFonts w:ascii="Arial" w:hAnsi="Arial" w:cs="Arial"/>
        </w:rPr>
      </w:pPr>
    </w:p>
    <w:p w14:paraId="1EBB5025" w14:textId="1C0F49B6" w:rsidR="00C60517" w:rsidRDefault="00C60517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12FE5CB5" w14:textId="77777777" w:rsidR="007A1DF6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4337473F" w14:textId="3A0294F0" w:rsidR="00ED2809" w:rsidRDefault="00ED2809" w:rsidP="00E80761">
      <w:pPr>
        <w:spacing w:after="2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8A07E" w14:textId="77777777" w:rsidR="006742C5" w:rsidRDefault="006742C5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3AB51E45" w14:textId="77777777" w:rsidR="00A72F9B" w:rsidRPr="0028236D" w:rsidRDefault="006F0EF9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8236D">
        <w:rPr>
          <w:rFonts w:ascii="Arial" w:hAnsi="Arial" w:cs="Arial"/>
          <w:b/>
          <w:color w:val="365F91" w:themeColor="accent1" w:themeShade="BF"/>
          <w:sz w:val="28"/>
          <w:szCs w:val="28"/>
        </w:rPr>
        <w:t>CONTENTS</w:t>
      </w:r>
    </w:p>
    <w:p w14:paraId="70B8D4DF" w14:textId="1674F4FD" w:rsidR="00085E3B" w:rsidRDefault="006551CB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caps/>
          <w:sz w:val="24"/>
        </w:rPr>
        <w:fldChar w:fldCharType="begin"/>
      </w:r>
      <w:r>
        <w:rPr>
          <w:caps/>
          <w:sz w:val="24"/>
        </w:rPr>
        <w:instrText xml:space="preserve"> TOC \o "1-2" \u </w:instrText>
      </w:r>
      <w:r>
        <w:rPr>
          <w:caps/>
          <w:sz w:val="24"/>
        </w:rPr>
        <w:fldChar w:fldCharType="separate"/>
      </w:r>
      <w:r w:rsidR="00085E3B">
        <w:rPr>
          <w:noProof/>
        </w:rPr>
        <w:t>1.</w:t>
      </w:r>
      <w:r w:rsidR="00085E3B"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 w:rsidR="00085E3B" w:rsidRPr="00006DF8">
        <w:rPr>
          <w:noProof/>
        </w:rPr>
        <w:t>SCOPE</w:t>
      </w:r>
      <w:r w:rsidR="00085E3B">
        <w:rPr>
          <w:noProof/>
        </w:rPr>
        <w:tab/>
      </w:r>
      <w:r w:rsidR="00085E3B">
        <w:rPr>
          <w:noProof/>
        </w:rPr>
        <w:fldChar w:fldCharType="begin"/>
      </w:r>
      <w:r w:rsidR="00085E3B">
        <w:rPr>
          <w:noProof/>
        </w:rPr>
        <w:instrText xml:space="preserve"> PAGEREF _Toc9960551 \h </w:instrText>
      </w:r>
      <w:r w:rsidR="00085E3B">
        <w:rPr>
          <w:noProof/>
        </w:rPr>
      </w:r>
      <w:r w:rsidR="00085E3B">
        <w:rPr>
          <w:noProof/>
        </w:rPr>
        <w:fldChar w:fldCharType="separate"/>
      </w:r>
      <w:r w:rsidR="00085E3B">
        <w:rPr>
          <w:noProof/>
        </w:rPr>
        <w:t>4</w:t>
      </w:r>
      <w:r w:rsidR="00085E3B">
        <w:rPr>
          <w:noProof/>
        </w:rPr>
        <w:fldChar w:fldCharType="end"/>
      </w:r>
    </w:p>
    <w:p w14:paraId="7DCB5A61" w14:textId="248857BA" w:rsidR="00085E3B" w:rsidRDefault="00085E3B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>
        <w:rPr>
          <w:noProof/>
          <w:lang w:eastAsia="ja-JP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>
        <w:rPr>
          <w:noProof/>
          <w:lang w:eastAsia="ja-JP"/>
        </w:rPr>
        <w:t>FURTHER CRITERIA FOR APAC AFFILIATE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_Toc9960552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D5746AD" w14:textId="5ED2D4E2" w:rsidR="00085E3B" w:rsidRDefault="00085E3B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</w:pPr>
      <w:r w:rsidRPr="00006DF8">
        <w:rPr>
          <w:noProof/>
          <w:lang w:val="en-US" w:eastAsia="en-AU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GB" w:eastAsia="en-GB"/>
        </w:rPr>
        <w:tab/>
      </w:r>
      <w:r w:rsidRPr="00006DF8">
        <w:rPr>
          <w:noProof/>
          <w:lang w:val="en-US" w:eastAsia="en-AU"/>
        </w:rPr>
        <w:t>AMENDMENT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_Toc9960553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F4DBA10" w14:textId="4C86F6DA" w:rsidR="00A72F9B" w:rsidRDefault="006551CB" w:rsidP="00E80761">
      <w:pPr>
        <w:tabs>
          <w:tab w:val="center" w:pos="4800"/>
          <w:tab w:val="left" w:pos="6000"/>
          <w:tab w:val="right" w:pos="9480"/>
        </w:tabs>
        <w:spacing w:after="220"/>
        <w:jc w:val="left"/>
      </w:pPr>
      <w:r>
        <w:rPr>
          <w:rFonts w:ascii="Arial" w:hAnsi="Arial"/>
          <w:caps/>
          <w:sz w:val="24"/>
          <w:szCs w:val="24"/>
        </w:rPr>
        <w:fldChar w:fldCharType="end"/>
      </w:r>
    </w:p>
    <w:p w14:paraId="23E7C1EB" w14:textId="77777777" w:rsidR="00A72F9B" w:rsidRDefault="00A72F9B" w:rsidP="00E80761">
      <w:pPr>
        <w:widowControl w:val="0"/>
        <w:spacing w:after="220"/>
        <w:ind w:right="635"/>
        <w:jc w:val="center"/>
        <w:rPr>
          <w:b/>
        </w:rPr>
      </w:pPr>
    </w:p>
    <w:p w14:paraId="0D072080" w14:textId="77777777" w:rsidR="00794FEF" w:rsidRDefault="00794FEF" w:rsidP="00E80761">
      <w:pPr>
        <w:widowControl w:val="0"/>
        <w:spacing w:after="220"/>
        <w:ind w:right="635"/>
        <w:jc w:val="center"/>
        <w:rPr>
          <w:b/>
        </w:rPr>
      </w:pPr>
    </w:p>
    <w:p w14:paraId="657696F4" w14:textId="77777777" w:rsidR="00794FEF" w:rsidRDefault="00AD58D4" w:rsidP="00E80761">
      <w:pPr>
        <w:tabs>
          <w:tab w:val="left" w:pos="4740"/>
        </w:tabs>
        <w:spacing w:after="2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A90698F" w14:textId="5CDC4387" w:rsidR="00987845" w:rsidRPr="00987845" w:rsidRDefault="006409E0" w:rsidP="00193484">
      <w:pPr>
        <w:pStyle w:val="ITISHeading1"/>
        <w:jc w:val="left"/>
      </w:pPr>
      <w:bookmarkStart w:id="0" w:name="_Toc9960551"/>
      <w:r>
        <w:rPr>
          <w:caps w:val="0"/>
        </w:rPr>
        <w:lastRenderedPageBreak/>
        <w:t>SCOPE</w:t>
      </w:r>
      <w:bookmarkEnd w:id="0"/>
    </w:p>
    <w:p w14:paraId="484C19A1" w14:textId="08994325" w:rsidR="00C16BBA" w:rsidRDefault="00C16BBA" w:rsidP="005B41A1">
      <w:pPr>
        <w:tabs>
          <w:tab w:val="left" w:pos="1134"/>
          <w:tab w:val="left" w:pos="1560"/>
          <w:tab w:val="left" w:pos="1843"/>
          <w:tab w:val="left" w:pos="2694"/>
          <w:tab w:val="left" w:pos="3969"/>
          <w:tab w:val="left" w:pos="5670"/>
        </w:tabs>
        <w:spacing w:after="220"/>
        <w:ind w:left="851"/>
        <w:rPr>
          <w:rFonts w:ascii="Arial" w:eastAsia="MS Mincho" w:hAnsi="Arial"/>
          <w:lang w:eastAsia="ja-JP"/>
        </w:rPr>
      </w:pPr>
      <w:r>
        <w:rPr>
          <w:rFonts w:ascii="Arial" w:eastAsia="MS Mincho" w:hAnsi="Arial"/>
          <w:lang w:eastAsia="ja-JP"/>
        </w:rPr>
        <w:t>Th</w:t>
      </w:r>
      <w:r w:rsidR="006409E0">
        <w:rPr>
          <w:rFonts w:ascii="Arial" w:eastAsia="MS Mincho" w:hAnsi="Arial"/>
          <w:lang w:eastAsia="ja-JP"/>
        </w:rPr>
        <w:t>is</w:t>
      </w:r>
      <w:r>
        <w:rPr>
          <w:rFonts w:ascii="Arial" w:eastAsia="MS Mincho" w:hAnsi="Arial"/>
          <w:lang w:eastAsia="ja-JP"/>
        </w:rPr>
        <w:t xml:space="preserve"> document provides </w:t>
      </w:r>
      <w:r w:rsidR="004F614E">
        <w:rPr>
          <w:rFonts w:ascii="Arial" w:eastAsia="MS Mincho" w:hAnsi="Arial"/>
          <w:lang w:eastAsia="ja-JP"/>
        </w:rPr>
        <w:t>further criteria that is applicable to Affiliates.</w:t>
      </w:r>
    </w:p>
    <w:p w14:paraId="7AB18F18" w14:textId="77777777" w:rsidR="009E624B" w:rsidRPr="00C16BBA" w:rsidRDefault="009E624B" w:rsidP="005B41A1">
      <w:pPr>
        <w:tabs>
          <w:tab w:val="left" w:pos="1134"/>
          <w:tab w:val="left" w:pos="1560"/>
          <w:tab w:val="left" w:pos="1843"/>
          <w:tab w:val="left" w:pos="2694"/>
          <w:tab w:val="left" w:pos="3969"/>
          <w:tab w:val="left" w:pos="5670"/>
        </w:tabs>
        <w:spacing w:after="220"/>
        <w:ind w:left="851"/>
        <w:rPr>
          <w:rFonts w:ascii="Arial" w:eastAsia="MS Mincho" w:hAnsi="Arial"/>
          <w:lang w:eastAsia="ja-JP"/>
        </w:rPr>
      </w:pPr>
    </w:p>
    <w:p w14:paraId="69124946" w14:textId="3365E7EA" w:rsidR="00981A04" w:rsidRPr="009E624B" w:rsidRDefault="009E624B" w:rsidP="005B41A1">
      <w:pPr>
        <w:pStyle w:val="ITISHeading1"/>
        <w:rPr>
          <w:lang w:eastAsia="ja-JP"/>
        </w:rPr>
      </w:pPr>
      <w:bookmarkStart w:id="1" w:name="_Hlk513400520"/>
      <w:bookmarkStart w:id="2" w:name="_Toc9960552"/>
      <w:r w:rsidRPr="009E624B">
        <w:rPr>
          <w:lang w:eastAsia="ja-JP"/>
        </w:rPr>
        <w:t>FURTHER CRITERIA FOR APAC AFFILIATE STATUS</w:t>
      </w:r>
      <w:bookmarkEnd w:id="2"/>
    </w:p>
    <w:bookmarkEnd w:id="1"/>
    <w:p w14:paraId="33655927" w14:textId="4ECC33B3" w:rsidR="004F614E" w:rsidRPr="009E624B" w:rsidRDefault="001C667B" w:rsidP="005B41A1">
      <w:pPr>
        <w:spacing w:after="220"/>
        <w:ind w:left="851"/>
        <w:rPr>
          <w:rFonts w:ascii="Arial" w:hAnsi="Arial" w:cs="Arial"/>
        </w:rPr>
      </w:pPr>
      <w:r w:rsidRPr="009E624B">
        <w:rPr>
          <w:rFonts w:ascii="Arial" w:hAnsi="Arial" w:cs="Arial"/>
        </w:rPr>
        <w:t xml:space="preserve">In accordance with the APAC Constitution (APAC GOV-001), the APAC </w:t>
      </w:r>
      <w:r w:rsidR="004F614E" w:rsidRPr="009E624B">
        <w:rPr>
          <w:rFonts w:ascii="Arial" w:hAnsi="Arial" w:cs="Arial"/>
        </w:rPr>
        <w:t>Executive Committee have set the following further criteria for an organisation to become an Affiliate of APAC</w:t>
      </w:r>
      <w:r w:rsidR="009E624B">
        <w:rPr>
          <w:rFonts w:ascii="Arial" w:hAnsi="Arial" w:cs="Arial"/>
        </w:rPr>
        <w:t>:</w:t>
      </w:r>
    </w:p>
    <w:p w14:paraId="37D5CF50" w14:textId="0C9B1BDE" w:rsidR="00F0259E" w:rsidRDefault="004F614E" w:rsidP="004F614E">
      <w:pPr>
        <w:spacing w:after="220"/>
        <w:ind w:left="851"/>
        <w:rPr>
          <w:rFonts w:ascii="Arial" w:hAnsi="Arial" w:cs="Arial"/>
          <w:iCs/>
          <w:color w:val="000000"/>
          <w:szCs w:val="22"/>
        </w:rPr>
      </w:pPr>
      <w:r w:rsidRPr="009E624B">
        <w:rPr>
          <w:rFonts w:ascii="Arial" w:hAnsi="Arial" w:cs="Arial"/>
          <w:i/>
          <w:iCs/>
          <w:color w:val="000000"/>
          <w:szCs w:val="22"/>
          <w:u w:val="single"/>
        </w:rPr>
        <w:t>Affiliates will be restricted to stakeholders such as regulators and associations of conformity assessment bodies and will not be available to individual conformity assessment bodies</w:t>
      </w:r>
      <w:r w:rsidRPr="009E624B">
        <w:rPr>
          <w:rFonts w:ascii="Arial" w:hAnsi="Arial" w:cs="Arial"/>
          <w:i/>
          <w:iCs/>
          <w:color w:val="000000"/>
          <w:szCs w:val="22"/>
        </w:rPr>
        <w:t>.</w:t>
      </w:r>
    </w:p>
    <w:p w14:paraId="3588DB48" w14:textId="77777777" w:rsidR="009E624B" w:rsidRPr="009E624B" w:rsidRDefault="009E624B" w:rsidP="004F614E">
      <w:pPr>
        <w:spacing w:after="220"/>
        <w:ind w:left="851"/>
        <w:rPr>
          <w:rFonts w:ascii="Arial" w:eastAsia="Times New Roman" w:hAnsi="Arial" w:cs="Arial"/>
        </w:rPr>
      </w:pPr>
    </w:p>
    <w:p w14:paraId="0166774F" w14:textId="77777777" w:rsidR="00810FF6" w:rsidRPr="00572208" w:rsidRDefault="00810FF6" w:rsidP="005B41A1">
      <w:pPr>
        <w:pStyle w:val="ITISHeading1"/>
        <w:rPr>
          <w:lang w:val="en-US" w:eastAsia="en-AU"/>
        </w:rPr>
      </w:pPr>
      <w:bookmarkStart w:id="3" w:name="_Toc9960553"/>
      <w:r w:rsidRPr="00572208">
        <w:rPr>
          <w:lang w:val="en-US" w:eastAsia="en-AU"/>
        </w:rPr>
        <w:t>AMENDMENT TABLE</w:t>
      </w:r>
      <w:bookmarkEnd w:id="3"/>
    </w:p>
    <w:p w14:paraId="6B5B369B" w14:textId="2FFC8748" w:rsidR="00810FF6" w:rsidRPr="00810FF6" w:rsidRDefault="00810FF6" w:rsidP="005B41A1">
      <w:pPr>
        <w:tabs>
          <w:tab w:val="left" w:pos="1080"/>
          <w:tab w:val="left" w:pos="1276"/>
        </w:tabs>
        <w:spacing w:after="220"/>
        <w:ind w:left="851"/>
        <w:rPr>
          <w:rFonts w:ascii="Arial" w:eastAsia="Times New Roman" w:hAnsi="Arial"/>
          <w:szCs w:val="22"/>
          <w:lang w:val="en-US" w:eastAsia="en-AU"/>
        </w:rPr>
      </w:pPr>
      <w:r w:rsidRPr="00810FF6">
        <w:rPr>
          <w:rFonts w:ascii="Arial" w:eastAsia="Times New Roman" w:hAnsi="Arial"/>
          <w:szCs w:val="22"/>
          <w:lang w:val="en-US" w:eastAsia="en-AU"/>
        </w:rPr>
        <w:t>This table provides a summary of the changes to the document with this issue.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6942"/>
      </w:tblGrid>
      <w:tr w:rsidR="00810FF6" w:rsidRPr="00810FF6" w14:paraId="6AA2ABF0" w14:textId="77777777" w:rsidTr="009E624B">
        <w:tc>
          <w:tcPr>
            <w:tcW w:w="1555" w:type="dxa"/>
          </w:tcPr>
          <w:p w14:paraId="254ACF5F" w14:textId="77777777" w:rsidR="00810FF6" w:rsidRPr="00810FF6" w:rsidRDefault="00810FF6" w:rsidP="005B41A1">
            <w:pPr>
              <w:tabs>
                <w:tab w:val="left" w:pos="1080"/>
                <w:tab w:val="left" w:pos="1276"/>
              </w:tabs>
              <w:spacing w:after="220"/>
              <w:rPr>
                <w:rFonts w:ascii="Arial" w:hAnsi="Arial"/>
                <w:b/>
                <w:szCs w:val="22"/>
                <w:lang w:val="en-US" w:eastAsia="en-AU"/>
              </w:rPr>
            </w:pPr>
            <w:r w:rsidRPr="00810FF6">
              <w:rPr>
                <w:rFonts w:ascii="Arial" w:hAnsi="Arial"/>
                <w:b/>
                <w:szCs w:val="22"/>
                <w:lang w:val="en-US" w:eastAsia="en-AU"/>
              </w:rPr>
              <w:t>Section(s)</w:t>
            </w:r>
          </w:p>
        </w:tc>
        <w:tc>
          <w:tcPr>
            <w:tcW w:w="6942" w:type="dxa"/>
          </w:tcPr>
          <w:p w14:paraId="42023B1D" w14:textId="77777777" w:rsidR="00810FF6" w:rsidRPr="00810FF6" w:rsidRDefault="00810FF6" w:rsidP="005B41A1">
            <w:pPr>
              <w:tabs>
                <w:tab w:val="left" w:pos="1080"/>
                <w:tab w:val="left" w:pos="1276"/>
              </w:tabs>
              <w:spacing w:after="220"/>
              <w:rPr>
                <w:rFonts w:ascii="Arial" w:hAnsi="Arial"/>
                <w:b/>
                <w:szCs w:val="22"/>
                <w:lang w:val="en-US" w:eastAsia="en-AU"/>
              </w:rPr>
            </w:pPr>
            <w:r w:rsidRPr="00810FF6">
              <w:rPr>
                <w:rFonts w:ascii="Arial" w:hAnsi="Arial"/>
                <w:b/>
                <w:szCs w:val="22"/>
                <w:lang w:val="en-US" w:eastAsia="en-AU"/>
              </w:rPr>
              <w:t>Amendment(s)</w:t>
            </w:r>
          </w:p>
        </w:tc>
      </w:tr>
      <w:tr w:rsidR="00810FF6" w:rsidRPr="00810FF6" w14:paraId="5CB13FE4" w14:textId="77777777" w:rsidTr="009E624B">
        <w:trPr>
          <w:trHeight w:val="829"/>
        </w:trPr>
        <w:tc>
          <w:tcPr>
            <w:tcW w:w="1555" w:type="dxa"/>
          </w:tcPr>
          <w:p w14:paraId="7DAAFF4F" w14:textId="77777777" w:rsidR="00810FF6" w:rsidRPr="00810FF6" w:rsidRDefault="00810FF6" w:rsidP="005B41A1">
            <w:pPr>
              <w:tabs>
                <w:tab w:val="left" w:pos="1080"/>
                <w:tab w:val="left" w:pos="1276"/>
              </w:tabs>
              <w:rPr>
                <w:rFonts w:ascii="Arial" w:hAnsi="Arial"/>
                <w:szCs w:val="22"/>
                <w:lang w:val="en-US" w:eastAsia="en-AU"/>
              </w:rPr>
            </w:pPr>
            <w:r w:rsidRPr="00810FF6">
              <w:rPr>
                <w:rFonts w:ascii="Arial" w:hAnsi="Arial"/>
                <w:szCs w:val="22"/>
                <w:lang w:val="en-US" w:eastAsia="en-AU"/>
              </w:rPr>
              <w:t>All</w:t>
            </w:r>
          </w:p>
        </w:tc>
        <w:tc>
          <w:tcPr>
            <w:tcW w:w="6942" w:type="dxa"/>
          </w:tcPr>
          <w:p w14:paraId="6CD2591B" w14:textId="58323829" w:rsidR="00810FF6" w:rsidRPr="00810FF6" w:rsidRDefault="003411BD" w:rsidP="009E624B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Cs w:val="22"/>
                <w:lang w:val="en-US" w:eastAsia="en-AU"/>
              </w:rPr>
            </w:pPr>
            <w:r w:rsidRPr="003411BD">
              <w:rPr>
                <w:rFonts w:ascii="Arial" w:hAnsi="Arial"/>
                <w:szCs w:val="22"/>
                <w:lang w:val="en-US" w:eastAsia="en-AU"/>
              </w:rPr>
              <w:t xml:space="preserve">New issue </w:t>
            </w:r>
            <w:r w:rsidR="009E624B">
              <w:rPr>
                <w:rFonts w:ascii="Arial" w:hAnsi="Arial"/>
                <w:szCs w:val="22"/>
                <w:lang w:val="en-US" w:eastAsia="en-AU"/>
              </w:rPr>
              <w:t xml:space="preserve">of the document following discussions at the APAC </w:t>
            </w:r>
            <w:r w:rsidR="00085E3B">
              <w:rPr>
                <w:rFonts w:ascii="Arial" w:hAnsi="Arial"/>
                <w:szCs w:val="22"/>
                <w:lang w:val="en-US" w:eastAsia="en-AU"/>
              </w:rPr>
              <w:t>Executive Committee</w:t>
            </w:r>
            <w:r w:rsidR="009E624B">
              <w:rPr>
                <w:rFonts w:ascii="Arial" w:hAnsi="Arial"/>
                <w:szCs w:val="22"/>
                <w:lang w:val="en-US" w:eastAsia="en-AU"/>
              </w:rPr>
              <w:t xml:space="preserve"> meeting on 21 February 2019.  Approved in accordance with the transitional provisions included in the APAC GOV-001 </w:t>
            </w:r>
            <w:r w:rsidR="009E624B" w:rsidRPr="009E624B">
              <w:rPr>
                <w:rFonts w:ascii="Arial" w:hAnsi="Arial"/>
                <w:i/>
                <w:szCs w:val="22"/>
                <w:lang w:val="en-US" w:eastAsia="en-AU"/>
              </w:rPr>
              <w:t>APAC Constitution</w:t>
            </w:r>
            <w:r w:rsidR="0093274D">
              <w:rPr>
                <w:rFonts w:ascii="Arial" w:hAnsi="Arial"/>
                <w:szCs w:val="22"/>
                <w:lang w:val="en-US" w:eastAsia="en-AU"/>
              </w:rPr>
              <w:t>.</w:t>
            </w:r>
            <w:bookmarkStart w:id="4" w:name="_GoBack"/>
            <w:bookmarkEnd w:id="4"/>
          </w:p>
        </w:tc>
      </w:tr>
      <w:tr w:rsidR="00810FF6" w:rsidRPr="00810FF6" w14:paraId="0F6B68EE" w14:textId="77777777" w:rsidTr="009E624B">
        <w:trPr>
          <w:trHeight w:val="419"/>
        </w:trPr>
        <w:tc>
          <w:tcPr>
            <w:tcW w:w="1555" w:type="dxa"/>
          </w:tcPr>
          <w:p w14:paraId="16ECFB00" w14:textId="77777777" w:rsidR="00810FF6" w:rsidRPr="00810FF6" w:rsidRDefault="00810FF6" w:rsidP="005B41A1">
            <w:pPr>
              <w:tabs>
                <w:tab w:val="left" w:pos="1080"/>
                <w:tab w:val="left" w:pos="1276"/>
              </w:tabs>
              <w:spacing w:after="220"/>
              <w:rPr>
                <w:rFonts w:ascii="Arial" w:hAnsi="Arial"/>
                <w:szCs w:val="22"/>
                <w:lang w:val="en-US" w:eastAsia="en-AU"/>
              </w:rPr>
            </w:pPr>
            <w:r w:rsidRPr="00810FF6">
              <w:rPr>
                <w:rFonts w:ascii="Arial" w:hAnsi="Arial"/>
                <w:szCs w:val="22"/>
                <w:lang w:val="en-US" w:eastAsia="en-AU"/>
              </w:rPr>
              <w:t>End</w:t>
            </w:r>
          </w:p>
        </w:tc>
        <w:tc>
          <w:tcPr>
            <w:tcW w:w="6942" w:type="dxa"/>
          </w:tcPr>
          <w:p w14:paraId="1C65FB6E" w14:textId="77777777" w:rsidR="00810FF6" w:rsidRPr="00810FF6" w:rsidRDefault="00810FF6" w:rsidP="005B41A1">
            <w:pPr>
              <w:tabs>
                <w:tab w:val="left" w:pos="1080"/>
                <w:tab w:val="left" w:pos="1276"/>
              </w:tabs>
              <w:spacing w:after="220"/>
              <w:rPr>
                <w:rFonts w:ascii="Arial" w:hAnsi="Arial"/>
                <w:szCs w:val="22"/>
                <w:lang w:val="en-US" w:eastAsia="en-AU"/>
              </w:rPr>
            </w:pPr>
          </w:p>
        </w:tc>
      </w:tr>
    </w:tbl>
    <w:p w14:paraId="25B28CF5" w14:textId="77777777" w:rsidR="00E36D4A" w:rsidRPr="00E36D4A" w:rsidRDefault="00E36D4A" w:rsidP="004F614E">
      <w:pPr>
        <w:pStyle w:val="ITISHeading1"/>
        <w:numPr>
          <w:ilvl w:val="0"/>
          <w:numId w:val="0"/>
        </w:numPr>
        <w:rPr>
          <w:b w:val="0"/>
          <w:szCs w:val="22"/>
        </w:rPr>
      </w:pPr>
    </w:p>
    <w:sectPr w:rsidR="00E36D4A" w:rsidRPr="00E36D4A" w:rsidSect="00004315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1909" w:h="16834"/>
      <w:pgMar w:top="1440" w:right="1701" w:bottom="1440" w:left="1701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09B3" w14:textId="77777777" w:rsidR="00C14338" w:rsidRDefault="00C14338">
      <w:r>
        <w:separator/>
      </w:r>
    </w:p>
  </w:endnote>
  <w:endnote w:type="continuationSeparator" w:id="0">
    <w:p w14:paraId="40693AC5" w14:textId="77777777" w:rsidR="00C14338" w:rsidRDefault="00C14338">
      <w:r>
        <w:continuationSeparator/>
      </w:r>
    </w:p>
  </w:endnote>
  <w:endnote w:type="continuationNotice" w:id="1">
    <w:p w14:paraId="4A79068F" w14:textId="77777777" w:rsidR="00C14338" w:rsidRPr="00380812" w:rsidRDefault="00C14338">
      <w:pPr>
        <w:pStyle w:val="Footer"/>
        <w:jc w:val="right"/>
        <w:rPr>
          <w:sz w:val="20"/>
        </w:rPr>
      </w:pPr>
      <w:r>
        <w:rPr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D63E" wp14:editId="6F5BF4F1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16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IV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WT5/mE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2</w:t>
      </w:r>
      <w:r w:rsidRPr="00380812">
        <w:rPr>
          <w:b/>
          <w:sz w:val="20"/>
        </w:rPr>
        <w:fldChar w:fldCharType="end"/>
      </w:r>
    </w:p>
    <w:p w14:paraId="1FFD76D7" w14:textId="77777777" w:rsidR="00C14338" w:rsidRPr="00CF2B53" w:rsidRDefault="00C14338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2F" w:usb1="00000030" w:usb2="0062EDB0" w:usb3="BFF80976" w:csb0="00000409" w:csb1="78586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3007260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379748840"/>
          <w:docPartObj>
            <w:docPartGallery w:val="Page Numbers (Top of Page)"/>
            <w:docPartUnique/>
          </w:docPartObj>
        </w:sdtPr>
        <w:sdtEndPr/>
        <w:sdtContent>
          <w:p w14:paraId="245F8A4F" w14:textId="679BB90A" w:rsidR="003A50DA" w:rsidRDefault="003A50DA" w:rsidP="00BE1900">
            <w:pPr>
              <w:pStyle w:val="Footer"/>
              <w:pBdr>
                <w:top w:val="single" w:sz="4" w:space="1" w:color="auto"/>
              </w:pBdr>
              <w:jc w:val="right"/>
              <w:rPr>
                <w:b/>
                <w:bCs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2836"/>
              <w:gridCol w:w="2836"/>
            </w:tblGrid>
            <w:tr w:rsidR="003A50DA" w14:paraId="587D9713" w14:textId="77777777" w:rsidTr="00CF0620">
              <w:tc>
                <w:tcPr>
                  <w:tcW w:w="2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02BA" w14:textId="344860B1" w:rsidR="003A50DA" w:rsidRDefault="003A50DA" w:rsidP="006535D3">
                  <w:pPr>
                    <w:pStyle w:val="Footer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Issue No: </w:t>
                  </w:r>
                  <w:r w:rsidR="004F614E">
                    <w:rPr>
                      <w:sz w:val="20"/>
                    </w:rPr>
                    <w:t>1.0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04E9E" w14:textId="7AA41E5A" w:rsidR="003A50DA" w:rsidRDefault="003A50DA" w:rsidP="004F614E">
                  <w:pPr>
                    <w:pStyle w:val="Footer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Issue Date: </w:t>
                  </w:r>
                  <w:r w:rsidR="004F614E">
                    <w:rPr>
                      <w:sz w:val="20"/>
                    </w:rPr>
                    <w:t>28 May</w:t>
                  </w:r>
                  <w:r>
                    <w:rPr>
                      <w:sz w:val="20"/>
                    </w:rPr>
                    <w:t xml:space="preserve"> 2019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F451" w14:textId="664F16CA" w:rsidR="003A50DA" w:rsidRDefault="003A50DA" w:rsidP="006535D3">
                  <w:pPr>
                    <w:pStyle w:val="Footer"/>
                    <w:jc w:val="right"/>
                    <w:rPr>
                      <w:sz w:val="20"/>
                    </w:rPr>
                  </w:pPr>
                  <w:r w:rsidRPr="00ED2809">
                    <w:rPr>
                      <w:sz w:val="20"/>
                    </w:rPr>
                    <w:t xml:space="preserve">Page </w:t>
                  </w:r>
                  <w:r w:rsidRPr="00ED2809">
                    <w:rPr>
                      <w:b/>
                      <w:bCs/>
                      <w:sz w:val="20"/>
                    </w:rPr>
                    <w:fldChar w:fldCharType="begin"/>
                  </w:r>
                  <w:r w:rsidRPr="00ED2809">
                    <w:rPr>
                      <w:b/>
                      <w:bCs/>
                      <w:sz w:val="20"/>
                    </w:rPr>
                    <w:instrText xml:space="preserve"> PAGE </w:instrText>
                  </w:r>
                  <w:r w:rsidRPr="00ED2809">
                    <w:rPr>
                      <w:b/>
                      <w:bCs/>
                      <w:sz w:val="20"/>
                    </w:rPr>
                    <w:fldChar w:fldCharType="separate"/>
                  </w:r>
                  <w:r w:rsidR="004F710B">
                    <w:rPr>
                      <w:b/>
                      <w:bCs/>
                      <w:sz w:val="20"/>
                    </w:rPr>
                    <w:t>1</w:t>
                  </w:r>
                  <w:r w:rsidRPr="00ED2809">
                    <w:rPr>
                      <w:b/>
                      <w:bCs/>
                      <w:sz w:val="20"/>
                    </w:rPr>
                    <w:fldChar w:fldCharType="end"/>
                  </w:r>
                  <w:r w:rsidRPr="00ED2809">
                    <w:rPr>
                      <w:sz w:val="20"/>
                    </w:rPr>
                    <w:t xml:space="preserve"> of </w:t>
                  </w:r>
                  <w:r w:rsidRPr="00ED2809">
                    <w:rPr>
                      <w:b/>
                      <w:bCs/>
                      <w:sz w:val="20"/>
                    </w:rPr>
                    <w:fldChar w:fldCharType="begin"/>
                  </w:r>
                  <w:r w:rsidRPr="00ED2809">
                    <w:rPr>
                      <w:b/>
                      <w:bCs/>
                      <w:sz w:val="20"/>
                    </w:rPr>
                    <w:instrText xml:space="preserve"> NUMPAGES  </w:instrText>
                  </w:r>
                  <w:r w:rsidRPr="00ED2809">
                    <w:rPr>
                      <w:b/>
                      <w:bCs/>
                      <w:sz w:val="20"/>
                    </w:rPr>
                    <w:fldChar w:fldCharType="separate"/>
                  </w:r>
                  <w:r w:rsidR="004F710B">
                    <w:rPr>
                      <w:b/>
                      <w:bCs/>
                      <w:sz w:val="20"/>
                    </w:rPr>
                    <w:t>7</w:t>
                  </w:r>
                  <w:r w:rsidRPr="00ED2809">
                    <w:rPr>
                      <w:b/>
                      <w:bCs/>
                      <w:sz w:val="20"/>
                    </w:rPr>
                    <w:fldChar w:fldCharType="end"/>
                  </w:r>
                </w:p>
              </w:tc>
            </w:tr>
          </w:tbl>
          <w:p w14:paraId="2EC57C7B" w14:textId="5871E4B3" w:rsidR="003A50DA" w:rsidRPr="00ED2809" w:rsidRDefault="00C14338" w:rsidP="006535D3">
            <w:pPr>
              <w:pStyle w:val="Footer"/>
              <w:pBdr>
                <w:top w:val="single" w:sz="4" w:space="1" w:color="auto"/>
              </w:pBdr>
              <w:jc w:val="left"/>
              <w:rPr>
                <w:sz w:val="20"/>
              </w:rPr>
            </w:pPr>
          </w:p>
        </w:sdtContent>
      </w:sdt>
    </w:sdtContent>
  </w:sdt>
  <w:p w14:paraId="73554651" w14:textId="77777777" w:rsidR="003A50DA" w:rsidRDefault="003A5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D0ED2F" w14:textId="6105CE12" w:rsidR="003A50DA" w:rsidRPr="00ED2809" w:rsidRDefault="003A50DA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PAGE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  <w:r w:rsidRPr="00ED2809">
              <w:rPr>
                <w:sz w:val="20"/>
              </w:rPr>
              <w:t xml:space="preserve"> of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NUMPAGES 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 w:rsidR="00060A4B">
              <w:rPr>
                <w:b/>
                <w:bCs/>
                <w:sz w:val="20"/>
              </w:rPr>
              <w:t>2</w:t>
            </w:r>
            <w:r w:rsidRPr="00ED280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EE477A" w14:textId="77777777" w:rsidR="003A50DA" w:rsidRDefault="003A5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A04B" w14:textId="77777777" w:rsidR="00C14338" w:rsidRDefault="00C14338">
      <w:r>
        <w:separator/>
      </w:r>
    </w:p>
  </w:footnote>
  <w:footnote w:type="continuationSeparator" w:id="0">
    <w:p w14:paraId="3EFF2A6C" w14:textId="77777777" w:rsidR="00C14338" w:rsidRDefault="00C1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9DDE" w14:textId="504039CF" w:rsidR="003A50DA" w:rsidRPr="00F13E10" w:rsidRDefault="003A50DA" w:rsidP="00F13E10">
    <w:pPr>
      <w:pStyle w:val="CoverPartyNames"/>
      <w:jc w:val="center"/>
      <w:rPr>
        <w:i/>
        <w:color w:val="365F91" w:themeColor="accent1" w:themeShade="BF"/>
        <w:sz w:val="24"/>
        <w:szCs w:val="24"/>
      </w:rPr>
    </w:pPr>
    <w:r w:rsidRPr="00F13E10">
      <w:rPr>
        <w:i/>
        <w:color w:val="365F91" w:themeColor="accent1" w:themeShade="BF"/>
        <w:sz w:val="24"/>
        <w:szCs w:val="24"/>
      </w:rPr>
      <w:t xml:space="preserve">APAC </w:t>
    </w:r>
    <w:r w:rsidR="006409E0">
      <w:rPr>
        <w:i/>
        <w:color w:val="365F91" w:themeColor="accent1" w:themeShade="BF"/>
        <w:sz w:val="24"/>
        <w:szCs w:val="24"/>
      </w:rPr>
      <w:t>GOV</w:t>
    </w:r>
    <w:r w:rsidR="003411BD">
      <w:rPr>
        <w:i/>
        <w:color w:val="365F91" w:themeColor="accent1" w:themeShade="BF"/>
        <w:sz w:val="24"/>
        <w:szCs w:val="24"/>
      </w:rPr>
      <w:t>-00</w:t>
    </w:r>
    <w:r w:rsidR="004F614E">
      <w:rPr>
        <w:i/>
        <w:color w:val="365F91" w:themeColor="accent1" w:themeShade="BF"/>
        <w:sz w:val="24"/>
        <w:szCs w:val="24"/>
      </w:rPr>
      <w:t>6</w:t>
    </w:r>
    <w:r>
      <w:rPr>
        <w:i/>
        <w:color w:val="365F91" w:themeColor="accent1" w:themeShade="BF"/>
        <w:sz w:val="24"/>
        <w:szCs w:val="24"/>
      </w:rPr>
      <w:t xml:space="preserve"> </w:t>
    </w:r>
    <w:r w:rsidR="004F614E">
      <w:rPr>
        <w:i/>
        <w:color w:val="365F91" w:themeColor="accent1" w:themeShade="BF"/>
        <w:sz w:val="24"/>
        <w:szCs w:val="24"/>
      </w:rPr>
      <w:t xml:space="preserve">Criteria for </w:t>
    </w:r>
    <w:r w:rsidR="00085E3B">
      <w:rPr>
        <w:i/>
        <w:color w:val="365F91" w:themeColor="accent1" w:themeShade="BF"/>
        <w:sz w:val="24"/>
        <w:szCs w:val="24"/>
      </w:rPr>
      <w:t xml:space="preserve">APAC </w:t>
    </w:r>
    <w:r w:rsidR="004F614E">
      <w:rPr>
        <w:i/>
        <w:color w:val="365F91" w:themeColor="accent1" w:themeShade="BF"/>
        <w:sz w:val="24"/>
        <w:szCs w:val="24"/>
      </w:rPr>
      <w:t>Affiliates</w:t>
    </w:r>
  </w:p>
  <w:p w14:paraId="74BE5B08" w14:textId="77777777" w:rsidR="003A50DA" w:rsidRDefault="003A5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7801" w14:textId="296B865B" w:rsidR="003A50DA" w:rsidRPr="007C3199" w:rsidRDefault="003A50DA" w:rsidP="00004315">
    <w:pPr>
      <w:pStyle w:val="CoverPartyNames"/>
      <w:rPr>
        <w:color w:val="365F91" w:themeColor="accent1" w:themeShade="BF"/>
      </w:rPr>
    </w:pPr>
    <w:bookmarkStart w:id="5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5"/>
  <w:p w14:paraId="6356EBE2" w14:textId="77777777" w:rsidR="003A50DA" w:rsidRDefault="003A5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1FA7B9C"/>
    <w:multiLevelType w:val="hybridMultilevel"/>
    <w:tmpl w:val="D79E5B9E"/>
    <w:lvl w:ilvl="0" w:tplc="C1464E96">
      <w:start w:val="1"/>
      <w:numFmt w:val="bullet"/>
      <w:lvlText w:val=""/>
      <w:lvlJc w:val="left"/>
      <w:pPr>
        <w:ind w:left="21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0C223896"/>
    <w:multiLevelType w:val="hybridMultilevel"/>
    <w:tmpl w:val="1826B87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1E601F"/>
    <w:multiLevelType w:val="multilevel"/>
    <w:tmpl w:val="70B2C3E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38D1E0B"/>
    <w:multiLevelType w:val="hybridMultilevel"/>
    <w:tmpl w:val="76621C9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52A7121"/>
    <w:multiLevelType w:val="hybridMultilevel"/>
    <w:tmpl w:val="A44C718E"/>
    <w:lvl w:ilvl="0" w:tplc="C1464E96">
      <w:start w:val="1"/>
      <w:numFmt w:val="bullet"/>
      <w:lvlText w:val=""/>
      <w:lvlJc w:val="left"/>
      <w:pPr>
        <w:ind w:left="2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9" w15:restartNumberingAfterBreak="0">
    <w:nsid w:val="49197C9D"/>
    <w:multiLevelType w:val="hybridMultilevel"/>
    <w:tmpl w:val="CAFCB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1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721DBC"/>
    <w:multiLevelType w:val="hybridMultilevel"/>
    <w:tmpl w:val="A0F6A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4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102E8"/>
    <w:rsid w:val="00011FFC"/>
    <w:rsid w:val="000126A6"/>
    <w:rsid w:val="00013D32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31E32"/>
    <w:rsid w:val="0003266C"/>
    <w:rsid w:val="000328DB"/>
    <w:rsid w:val="00032D3F"/>
    <w:rsid w:val="00033FC1"/>
    <w:rsid w:val="00034428"/>
    <w:rsid w:val="000347D5"/>
    <w:rsid w:val="00035544"/>
    <w:rsid w:val="0003568F"/>
    <w:rsid w:val="000364E3"/>
    <w:rsid w:val="00040D8C"/>
    <w:rsid w:val="00040F43"/>
    <w:rsid w:val="00041A2E"/>
    <w:rsid w:val="000420D5"/>
    <w:rsid w:val="0004290A"/>
    <w:rsid w:val="000448E6"/>
    <w:rsid w:val="00044A1E"/>
    <w:rsid w:val="00045622"/>
    <w:rsid w:val="00045F77"/>
    <w:rsid w:val="0004675F"/>
    <w:rsid w:val="00047D21"/>
    <w:rsid w:val="00050BE3"/>
    <w:rsid w:val="000522D4"/>
    <w:rsid w:val="000529BF"/>
    <w:rsid w:val="00053B30"/>
    <w:rsid w:val="0005429A"/>
    <w:rsid w:val="00054CD3"/>
    <w:rsid w:val="00056CF2"/>
    <w:rsid w:val="00057081"/>
    <w:rsid w:val="0005708B"/>
    <w:rsid w:val="00057F70"/>
    <w:rsid w:val="00060A4B"/>
    <w:rsid w:val="00060AA8"/>
    <w:rsid w:val="000622C6"/>
    <w:rsid w:val="000627EC"/>
    <w:rsid w:val="00063724"/>
    <w:rsid w:val="00063D7F"/>
    <w:rsid w:val="00064302"/>
    <w:rsid w:val="0006446A"/>
    <w:rsid w:val="000649EE"/>
    <w:rsid w:val="00066845"/>
    <w:rsid w:val="0006692A"/>
    <w:rsid w:val="00066EF5"/>
    <w:rsid w:val="00067958"/>
    <w:rsid w:val="00072AE2"/>
    <w:rsid w:val="000731DE"/>
    <w:rsid w:val="0007461D"/>
    <w:rsid w:val="00075CFD"/>
    <w:rsid w:val="00077E26"/>
    <w:rsid w:val="00080C5C"/>
    <w:rsid w:val="00080DD1"/>
    <w:rsid w:val="00080FEA"/>
    <w:rsid w:val="000818BD"/>
    <w:rsid w:val="00082332"/>
    <w:rsid w:val="0008242B"/>
    <w:rsid w:val="0008242F"/>
    <w:rsid w:val="00083024"/>
    <w:rsid w:val="000854C1"/>
    <w:rsid w:val="000858AD"/>
    <w:rsid w:val="00085E3B"/>
    <w:rsid w:val="00086566"/>
    <w:rsid w:val="00090686"/>
    <w:rsid w:val="00091387"/>
    <w:rsid w:val="00094426"/>
    <w:rsid w:val="00094706"/>
    <w:rsid w:val="000A0271"/>
    <w:rsid w:val="000A0476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59A7"/>
    <w:rsid w:val="000B7785"/>
    <w:rsid w:val="000B7794"/>
    <w:rsid w:val="000C1CE0"/>
    <w:rsid w:val="000C34CA"/>
    <w:rsid w:val="000C6C00"/>
    <w:rsid w:val="000D0979"/>
    <w:rsid w:val="000D1070"/>
    <w:rsid w:val="000D206F"/>
    <w:rsid w:val="000D22BC"/>
    <w:rsid w:val="000D3E3A"/>
    <w:rsid w:val="000D4E52"/>
    <w:rsid w:val="000D5814"/>
    <w:rsid w:val="000D5858"/>
    <w:rsid w:val="000D6DB0"/>
    <w:rsid w:val="000D7283"/>
    <w:rsid w:val="000D7F6E"/>
    <w:rsid w:val="000E0C6E"/>
    <w:rsid w:val="000E23E1"/>
    <w:rsid w:val="000E298B"/>
    <w:rsid w:val="000E2E41"/>
    <w:rsid w:val="000E3ADC"/>
    <w:rsid w:val="000E6EFD"/>
    <w:rsid w:val="000E70AD"/>
    <w:rsid w:val="000F5CA8"/>
    <w:rsid w:val="000F5F14"/>
    <w:rsid w:val="000F6247"/>
    <w:rsid w:val="000F656C"/>
    <w:rsid w:val="000F7E57"/>
    <w:rsid w:val="0010001D"/>
    <w:rsid w:val="00100895"/>
    <w:rsid w:val="001056DA"/>
    <w:rsid w:val="00106087"/>
    <w:rsid w:val="00106FC5"/>
    <w:rsid w:val="00107CC1"/>
    <w:rsid w:val="00110850"/>
    <w:rsid w:val="001109B4"/>
    <w:rsid w:val="00110E95"/>
    <w:rsid w:val="00111071"/>
    <w:rsid w:val="001147E9"/>
    <w:rsid w:val="001160E6"/>
    <w:rsid w:val="00116BAC"/>
    <w:rsid w:val="001172A6"/>
    <w:rsid w:val="00121C2F"/>
    <w:rsid w:val="001223B6"/>
    <w:rsid w:val="00122C5E"/>
    <w:rsid w:val="00125D66"/>
    <w:rsid w:val="00126733"/>
    <w:rsid w:val="0012688F"/>
    <w:rsid w:val="00126E80"/>
    <w:rsid w:val="00126E91"/>
    <w:rsid w:val="00130623"/>
    <w:rsid w:val="00131028"/>
    <w:rsid w:val="00131DCF"/>
    <w:rsid w:val="0013247D"/>
    <w:rsid w:val="00132FD2"/>
    <w:rsid w:val="00133758"/>
    <w:rsid w:val="00135567"/>
    <w:rsid w:val="00136584"/>
    <w:rsid w:val="00137A32"/>
    <w:rsid w:val="00141574"/>
    <w:rsid w:val="00142803"/>
    <w:rsid w:val="00144594"/>
    <w:rsid w:val="00144A1A"/>
    <w:rsid w:val="001508E6"/>
    <w:rsid w:val="00152300"/>
    <w:rsid w:val="00153AEA"/>
    <w:rsid w:val="00154FD3"/>
    <w:rsid w:val="0015712E"/>
    <w:rsid w:val="00160267"/>
    <w:rsid w:val="00160607"/>
    <w:rsid w:val="00160F25"/>
    <w:rsid w:val="00162098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D5B"/>
    <w:rsid w:val="001809AD"/>
    <w:rsid w:val="00182D66"/>
    <w:rsid w:val="0018441F"/>
    <w:rsid w:val="0018534C"/>
    <w:rsid w:val="0018546E"/>
    <w:rsid w:val="00185487"/>
    <w:rsid w:val="00185AB7"/>
    <w:rsid w:val="001916B8"/>
    <w:rsid w:val="00193484"/>
    <w:rsid w:val="00193CA0"/>
    <w:rsid w:val="00194DB3"/>
    <w:rsid w:val="00195322"/>
    <w:rsid w:val="00196FD0"/>
    <w:rsid w:val="001A00F5"/>
    <w:rsid w:val="001A13F5"/>
    <w:rsid w:val="001A25DD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67B"/>
    <w:rsid w:val="001C6B9A"/>
    <w:rsid w:val="001D0A50"/>
    <w:rsid w:val="001D118D"/>
    <w:rsid w:val="001D23B0"/>
    <w:rsid w:val="001D31A3"/>
    <w:rsid w:val="001D36AC"/>
    <w:rsid w:val="001D4731"/>
    <w:rsid w:val="001D48A6"/>
    <w:rsid w:val="001D6C74"/>
    <w:rsid w:val="001D6F4A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C96"/>
    <w:rsid w:val="001E7BD3"/>
    <w:rsid w:val="001F3DAD"/>
    <w:rsid w:val="001F4DB8"/>
    <w:rsid w:val="001F5FC3"/>
    <w:rsid w:val="001F6C25"/>
    <w:rsid w:val="001F7B49"/>
    <w:rsid w:val="002038EC"/>
    <w:rsid w:val="00216125"/>
    <w:rsid w:val="00217990"/>
    <w:rsid w:val="002210F6"/>
    <w:rsid w:val="002215E9"/>
    <w:rsid w:val="00223250"/>
    <w:rsid w:val="002257FC"/>
    <w:rsid w:val="0022633F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46CC1"/>
    <w:rsid w:val="002503E5"/>
    <w:rsid w:val="00251B25"/>
    <w:rsid w:val="00251DC0"/>
    <w:rsid w:val="002557FF"/>
    <w:rsid w:val="002566F4"/>
    <w:rsid w:val="00256D7A"/>
    <w:rsid w:val="00261F81"/>
    <w:rsid w:val="00263C4C"/>
    <w:rsid w:val="00263E58"/>
    <w:rsid w:val="00264DA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632A"/>
    <w:rsid w:val="00286613"/>
    <w:rsid w:val="00291010"/>
    <w:rsid w:val="00291F02"/>
    <w:rsid w:val="002937B4"/>
    <w:rsid w:val="00294331"/>
    <w:rsid w:val="00296390"/>
    <w:rsid w:val="0029641D"/>
    <w:rsid w:val="002970BB"/>
    <w:rsid w:val="00297CED"/>
    <w:rsid w:val="002A0147"/>
    <w:rsid w:val="002A35B8"/>
    <w:rsid w:val="002A56D8"/>
    <w:rsid w:val="002A6BFC"/>
    <w:rsid w:val="002A7945"/>
    <w:rsid w:val="002B12EA"/>
    <w:rsid w:val="002B2412"/>
    <w:rsid w:val="002B2D02"/>
    <w:rsid w:val="002B30C3"/>
    <w:rsid w:val="002B4F1C"/>
    <w:rsid w:val="002C075D"/>
    <w:rsid w:val="002C23F7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3133"/>
    <w:rsid w:val="002E442C"/>
    <w:rsid w:val="002E59A2"/>
    <w:rsid w:val="002E6835"/>
    <w:rsid w:val="002E7DDE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135D"/>
    <w:rsid w:val="00302A1E"/>
    <w:rsid w:val="00303607"/>
    <w:rsid w:val="00303877"/>
    <w:rsid w:val="00304E2F"/>
    <w:rsid w:val="00305352"/>
    <w:rsid w:val="003062C8"/>
    <w:rsid w:val="00310BC8"/>
    <w:rsid w:val="00311414"/>
    <w:rsid w:val="00311E90"/>
    <w:rsid w:val="00317C14"/>
    <w:rsid w:val="003210A9"/>
    <w:rsid w:val="003214D2"/>
    <w:rsid w:val="00322588"/>
    <w:rsid w:val="00322642"/>
    <w:rsid w:val="0032287F"/>
    <w:rsid w:val="00322D39"/>
    <w:rsid w:val="00322FD7"/>
    <w:rsid w:val="003247A7"/>
    <w:rsid w:val="003248AC"/>
    <w:rsid w:val="003257DE"/>
    <w:rsid w:val="00326FD6"/>
    <w:rsid w:val="003313AE"/>
    <w:rsid w:val="00331E0F"/>
    <w:rsid w:val="00331EED"/>
    <w:rsid w:val="00332D91"/>
    <w:rsid w:val="0033358E"/>
    <w:rsid w:val="003349B8"/>
    <w:rsid w:val="00335A20"/>
    <w:rsid w:val="00335B34"/>
    <w:rsid w:val="003362F1"/>
    <w:rsid w:val="00336B3D"/>
    <w:rsid w:val="0033703A"/>
    <w:rsid w:val="00337C02"/>
    <w:rsid w:val="003408C1"/>
    <w:rsid w:val="003411BD"/>
    <w:rsid w:val="00341394"/>
    <w:rsid w:val="00341886"/>
    <w:rsid w:val="0034387F"/>
    <w:rsid w:val="00345CBE"/>
    <w:rsid w:val="003513F9"/>
    <w:rsid w:val="00351730"/>
    <w:rsid w:val="00353311"/>
    <w:rsid w:val="00353FC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57"/>
    <w:rsid w:val="00363246"/>
    <w:rsid w:val="00363AC6"/>
    <w:rsid w:val="00364FCB"/>
    <w:rsid w:val="0036614B"/>
    <w:rsid w:val="00367861"/>
    <w:rsid w:val="00367E00"/>
    <w:rsid w:val="00370857"/>
    <w:rsid w:val="00375253"/>
    <w:rsid w:val="00375AD1"/>
    <w:rsid w:val="0037677A"/>
    <w:rsid w:val="00376AD9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90F8C"/>
    <w:rsid w:val="00392AC1"/>
    <w:rsid w:val="00393131"/>
    <w:rsid w:val="0039514B"/>
    <w:rsid w:val="00396319"/>
    <w:rsid w:val="003A0C1D"/>
    <w:rsid w:val="003A1C15"/>
    <w:rsid w:val="003A3872"/>
    <w:rsid w:val="003A42AC"/>
    <w:rsid w:val="003A50DA"/>
    <w:rsid w:val="003A5383"/>
    <w:rsid w:val="003A6B41"/>
    <w:rsid w:val="003A6C90"/>
    <w:rsid w:val="003A7101"/>
    <w:rsid w:val="003A7192"/>
    <w:rsid w:val="003B097B"/>
    <w:rsid w:val="003B202B"/>
    <w:rsid w:val="003B60BD"/>
    <w:rsid w:val="003B6D6F"/>
    <w:rsid w:val="003C24F9"/>
    <w:rsid w:val="003C2B3F"/>
    <w:rsid w:val="003C38EC"/>
    <w:rsid w:val="003C4F62"/>
    <w:rsid w:val="003C730B"/>
    <w:rsid w:val="003C7988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CD5"/>
    <w:rsid w:val="003D734F"/>
    <w:rsid w:val="003E0FF8"/>
    <w:rsid w:val="003E1746"/>
    <w:rsid w:val="003E27AE"/>
    <w:rsid w:val="003E6AA4"/>
    <w:rsid w:val="003F1498"/>
    <w:rsid w:val="003F155E"/>
    <w:rsid w:val="003F233D"/>
    <w:rsid w:val="003F4622"/>
    <w:rsid w:val="003F4EF3"/>
    <w:rsid w:val="003F6455"/>
    <w:rsid w:val="003F7A7C"/>
    <w:rsid w:val="004000F3"/>
    <w:rsid w:val="00401CF4"/>
    <w:rsid w:val="004025AC"/>
    <w:rsid w:val="00402D08"/>
    <w:rsid w:val="004030A4"/>
    <w:rsid w:val="00404711"/>
    <w:rsid w:val="004054E0"/>
    <w:rsid w:val="0041172F"/>
    <w:rsid w:val="004124D0"/>
    <w:rsid w:val="004129C6"/>
    <w:rsid w:val="004130C1"/>
    <w:rsid w:val="00413C78"/>
    <w:rsid w:val="00414CF8"/>
    <w:rsid w:val="00414D61"/>
    <w:rsid w:val="00415498"/>
    <w:rsid w:val="004154D9"/>
    <w:rsid w:val="00415CA1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BE1"/>
    <w:rsid w:val="004326A3"/>
    <w:rsid w:val="004331C5"/>
    <w:rsid w:val="00434696"/>
    <w:rsid w:val="00435A77"/>
    <w:rsid w:val="00435BD6"/>
    <w:rsid w:val="00436355"/>
    <w:rsid w:val="004429ED"/>
    <w:rsid w:val="004463B0"/>
    <w:rsid w:val="00451BD9"/>
    <w:rsid w:val="00452BE3"/>
    <w:rsid w:val="00453730"/>
    <w:rsid w:val="0045456B"/>
    <w:rsid w:val="00457860"/>
    <w:rsid w:val="00461B5D"/>
    <w:rsid w:val="00462EF1"/>
    <w:rsid w:val="00463ADB"/>
    <w:rsid w:val="0046403E"/>
    <w:rsid w:val="00465643"/>
    <w:rsid w:val="0046627F"/>
    <w:rsid w:val="00466435"/>
    <w:rsid w:val="00474F13"/>
    <w:rsid w:val="00476221"/>
    <w:rsid w:val="00476381"/>
    <w:rsid w:val="0047638F"/>
    <w:rsid w:val="00480994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08A6"/>
    <w:rsid w:val="004910E9"/>
    <w:rsid w:val="004920AB"/>
    <w:rsid w:val="004950F3"/>
    <w:rsid w:val="004951C2"/>
    <w:rsid w:val="00495CA1"/>
    <w:rsid w:val="00495ED2"/>
    <w:rsid w:val="004A0DE1"/>
    <w:rsid w:val="004A121E"/>
    <w:rsid w:val="004A2EF9"/>
    <w:rsid w:val="004A3A71"/>
    <w:rsid w:val="004A4112"/>
    <w:rsid w:val="004A6AEB"/>
    <w:rsid w:val="004A7D9D"/>
    <w:rsid w:val="004B2C37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653F"/>
    <w:rsid w:val="004C706D"/>
    <w:rsid w:val="004D233D"/>
    <w:rsid w:val="004D2A4E"/>
    <w:rsid w:val="004D4F46"/>
    <w:rsid w:val="004D5574"/>
    <w:rsid w:val="004D5F5F"/>
    <w:rsid w:val="004D61F9"/>
    <w:rsid w:val="004D671A"/>
    <w:rsid w:val="004D6861"/>
    <w:rsid w:val="004D729B"/>
    <w:rsid w:val="004D748D"/>
    <w:rsid w:val="004E0AD0"/>
    <w:rsid w:val="004E0AE4"/>
    <w:rsid w:val="004E1EB1"/>
    <w:rsid w:val="004E2F71"/>
    <w:rsid w:val="004E6225"/>
    <w:rsid w:val="004E63A2"/>
    <w:rsid w:val="004E79A9"/>
    <w:rsid w:val="004F0AD4"/>
    <w:rsid w:val="004F2368"/>
    <w:rsid w:val="004F2DAE"/>
    <w:rsid w:val="004F3587"/>
    <w:rsid w:val="004F3668"/>
    <w:rsid w:val="004F423F"/>
    <w:rsid w:val="004F614E"/>
    <w:rsid w:val="004F6C6D"/>
    <w:rsid w:val="004F6DC3"/>
    <w:rsid w:val="004F710B"/>
    <w:rsid w:val="004F7885"/>
    <w:rsid w:val="004F7CEF"/>
    <w:rsid w:val="00500855"/>
    <w:rsid w:val="00500EAD"/>
    <w:rsid w:val="00502A47"/>
    <w:rsid w:val="00502F2E"/>
    <w:rsid w:val="005036F5"/>
    <w:rsid w:val="00503EB0"/>
    <w:rsid w:val="005042FF"/>
    <w:rsid w:val="0050433F"/>
    <w:rsid w:val="005056CA"/>
    <w:rsid w:val="00511899"/>
    <w:rsid w:val="005118A8"/>
    <w:rsid w:val="00511E64"/>
    <w:rsid w:val="00515467"/>
    <w:rsid w:val="00517E8D"/>
    <w:rsid w:val="0052096A"/>
    <w:rsid w:val="005217B2"/>
    <w:rsid w:val="00522633"/>
    <w:rsid w:val="005229B5"/>
    <w:rsid w:val="00522E39"/>
    <w:rsid w:val="00523632"/>
    <w:rsid w:val="00525AD1"/>
    <w:rsid w:val="00527507"/>
    <w:rsid w:val="0052770E"/>
    <w:rsid w:val="005311BC"/>
    <w:rsid w:val="00532842"/>
    <w:rsid w:val="00533083"/>
    <w:rsid w:val="005333AB"/>
    <w:rsid w:val="005335D0"/>
    <w:rsid w:val="0053400A"/>
    <w:rsid w:val="005340B7"/>
    <w:rsid w:val="0053759E"/>
    <w:rsid w:val="005400B0"/>
    <w:rsid w:val="00540653"/>
    <w:rsid w:val="00540817"/>
    <w:rsid w:val="0054196F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2DE6"/>
    <w:rsid w:val="0055561D"/>
    <w:rsid w:val="0055611A"/>
    <w:rsid w:val="00556FDC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662DB"/>
    <w:rsid w:val="00572208"/>
    <w:rsid w:val="00573E9D"/>
    <w:rsid w:val="005764EB"/>
    <w:rsid w:val="0057698F"/>
    <w:rsid w:val="005770AC"/>
    <w:rsid w:val="005815B6"/>
    <w:rsid w:val="0058165B"/>
    <w:rsid w:val="00582614"/>
    <w:rsid w:val="00585A82"/>
    <w:rsid w:val="00587044"/>
    <w:rsid w:val="00592707"/>
    <w:rsid w:val="00593DE7"/>
    <w:rsid w:val="00594E3D"/>
    <w:rsid w:val="00595CD1"/>
    <w:rsid w:val="00596B32"/>
    <w:rsid w:val="005A441F"/>
    <w:rsid w:val="005B040C"/>
    <w:rsid w:val="005B18C9"/>
    <w:rsid w:val="005B20F6"/>
    <w:rsid w:val="005B3BF0"/>
    <w:rsid w:val="005B41A1"/>
    <w:rsid w:val="005B42B9"/>
    <w:rsid w:val="005B5A60"/>
    <w:rsid w:val="005B7155"/>
    <w:rsid w:val="005B7909"/>
    <w:rsid w:val="005C02A9"/>
    <w:rsid w:val="005C1784"/>
    <w:rsid w:val="005C40A2"/>
    <w:rsid w:val="005C4814"/>
    <w:rsid w:val="005C48D9"/>
    <w:rsid w:val="005C4D5C"/>
    <w:rsid w:val="005C4F92"/>
    <w:rsid w:val="005C59D8"/>
    <w:rsid w:val="005C63A3"/>
    <w:rsid w:val="005C6F48"/>
    <w:rsid w:val="005C70B2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5483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60B8"/>
    <w:rsid w:val="0060762A"/>
    <w:rsid w:val="00610092"/>
    <w:rsid w:val="00611431"/>
    <w:rsid w:val="00612355"/>
    <w:rsid w:val="0061326B"/>
    <w:rsid w:val="00613A44"/>
    <w:rsid w:val="0061431E"/>
    <w:rsid w:val="0061494D"/>
    <w:rsid w:val="006151D0"/>
    <w:rsid w:val="006162D1"/>
    <w:rsid w:val="00616612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44D"/>
    <w:rsid w:val="00633095"/>
    <w:rsid w:val="00633CEF"/>
    <w:rsid w:val="00633D6C"/>
    <w:rsid w:val="006366C6"/>
    <w:rsid w:val="00636AB3"/>
    <w:rsid w:val="006371DF"/>
    <w:rsid w:val="00637660"/>
    <w:rsid w:val="006409E0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F1A"/>
    <w:rsid w:val="006551CB"/>
    <w:rsid w:val="006562B3"/>
    <w:rsid w:val="00656A7D"/>
    <w:rsid w:val="00657070"/>
    <w:rsid w:val="0066289A"/>
    <w:rsid w:val="00662929"/>
    <w:rsid w:val="006633ED"/>
    <w:rsid w:val="0066354B"/>
    <w:rsid w:val="00663A30"/>
    <w:rsid w:val="006656D6"/>
    <w:rsid w:val="00666D3F"/>
    <w:rsid w:val="00666FF2"/>
    <w:rsid w:val="006703CC"/>
    <w:rsid w:val="00671576"/>
    <w:rsid w:val="006742C5"/>
    <w:rsid w:val="006755FA"/>
    <w:rsid w:val="00675943"/>
    <w:rsid w:val="00676554"/>
    <w:rsid w:val="00680647"/>
    <w:rsid w:val="0068214B"/>
    <w:rsid w:val="006858D4"/>
    <w:rsid w:val="0068648E"/>
    <w:rsid w:val="00686D02"/>
    <w:rsid w:val="00687BA7"/>
    <w:rsid w:val="00690F34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B16"/>
    <w:rsid w:val="006A3F63"/>
    <w:rsid w:val="006A4DC2"/>
    <w:rsid w:val="006A5322"/>
    <w:rsid w:val="006A5539"/>
    <w:rsid w:val="006A5D7C"/>
    <w:rsid w:val="006A6C17"/>
    <w:rsid w:val="006A7AF5"/>
    <w:rsid w:val="006B0093"/>
    <w:rsid w:val="006B049E"/>
    <w:rsid w:val="006B5538"/>
    <w:rsid w:val="006B56E4"/>
    <w:rsid w:val="006C06AB"/>
    <w:rsid w:val="006C25A0"/>
    <w:rsid w:val="006C59C0"/>
    <w:rsid w:val="006C7406"/>
    <w:rsid w:val="006C7C5A"/>
    <w:rsid w:val="006D0219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1C72"/>
    <w:rsid w:val="006E260C"/>
    <w:rsid w:val="006E678C"/>
    <w:rsid w:val="006E6906"/>
    <w:rsid w:val="006E73CA"/>
    <w:rsid w:val="006F0EF9"/>
    <w:rsid w:val="006F229F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3051B"/>
    <w:rsid w:val="00730DAF"/>
    <w:rsid w:val="00732A41"/>
    <w:rsid w:val="00732A90"/>
    <w:rsid w:val="00732FF8"/>
    <w:rsid w:val="007347A7"/>
    <w:rsid w:val="00736B09"/>
    <w:rsid w:val="00737229"/>
    <w:rsid w:val="007413B2"/>
    <w:rsid w:val="00746849"/>
    <w:rsid w:val="00746EB3"/>
    <w:rsid w:val="007474DB"/>
    <w:rsid w:val="007507A7"/>
    <w:rsid w:val="007521FA"/>
    <w:rsid w:val="00752C64"/>
    <w:rsid w:val="00752D05"/>
    <w:rsid w:val="0075333D"/>
    <w:rsid w:val="00753F7D"/>
    <w:rsid w:val="00756678"/>
    <w:rsid w:val="007606D3"/>
    <w:rsid w:val="00760FB2"/>
    <w:rsid w:val="00762DB0"/>
    <w:rsid w:val="00764619"/>
    <w:rsid w:val="00765E26"/>
    <w:rsid w:val="007665A7"/>
    <w:rsid w:val="0076680C"/>
    <w:rsid w:val="00766A67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8FC"/>
    <w:rsid w:val="00783F55"/>
    <w:rsid w:val="0078450A"/>
    <w:rsid w:val="0078462F"/>
    <w:rsid w:val="007857AF"/>
    <w:rsid w:val="00785E31"/>
    <w:rsid w:val="007860A0"/>
    <w:rsid w:val="007878BE"/>
    <w:rsid w:val="00793443"/>
    <w:rsid w:val="007937B8"/>
    <w:rsid w:val="00794FEF"/>
    <w:rsid w:val="0079550D"/>
    <w:rsid w:val="00796D44"/>
    <w:rsid w:val="007979BC"/>
    <w:rsid w:val="00797E30"/>
    <w:rsid w:val="007A0876"/>
    <w:rsid w:val="007A0FBC"/>
    <w:rsid w:val="007A1DF6"/>
    <w:rsid w:val="007A1FBF"/>
    <w:rsid w:val="007A38FD"/>
    <w:rsid w:val="007A5996"/>
    <w:rsid w:val="007A7685"/>
    <w:rsid w:val="007B168F"/>
    <w:rsid w:val="007B1DCA"/>
    <w:rsid w:val="007B2A14"/>
    <w:rsid w:val="007B32CB"/>
    <w:rsid w:val="007B4867"/>
    <w:rsid w:val="007B7276"/>
    <w:rsid w:val="007C2017"/>
    <w:rsid w:val="007C20E0"/>
    <w:rsid w:val="007C2AC3"/>
    <w:rsid w:val="007C3199"/>
    <w:rsid w:val="007C4070"/>
    <w:rsid w:val="007C64D5"/>
    <w:rsid w:val="007C6C34"/>
    <w:rsid w:val="007D20E0"/>
    <w:rsid w:val="007D3645"/>
    <w:rsid w:val="007D5D35"/>
    <w:rsid w:val="007D5F9D"/>
    <w:rsid w:val="007D6418"/>
    <w:rsid w:val="007E00C1"/>
    <w:rsid w:val="007E0AA6"/>
    <w:rsid w:val="007E0CB5"/>
    <w:rsid w:val="007E1D68"/>
    <w:rsid w:val="007E2CB6"/>
    <w:rsid w:val="007E40BD"/>
    <w:rsid w:val="007E4739"/>
    <w:rsid w:val="007E4CFC"/>
    <w:rsid w:val="007E64F1"/>
    <w:rsid w:val="007E753E"/>
    <w:rsid w:val="007F1306"/>
    <w:rsid w:val="007F14FD"/>
    <w:rsid w:val="007F39E3"/>
    <w:rsid w:val="007F4364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5F77"/>
    <w:rsid w:val="00806943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211C4"/>
    <w:rsid w:val="00821BAD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40F29"/>
    <w:rsid w:val="00841107"/>
    <w:rsid w:val="00842F25"/>
    <w:rsid w:val="008440E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384F"/>
    <w:rsid w:val="00855DA6"/>
    <w:rsid w:val="00857372"/>
    <w:rsid w:val="00860595"/>
    <w:rsid w:val="008627B5"/>
    <w:rsid w:val="00864021"/>
    <w:rsid w:val="00865040"/>
    <w:rsid w:val="00867D08"/>
    <w:rsid w:val="00871487"/>
    <w:rsid w:val="00871579"/>
    <w:rsid w:val="00872F72"/>
    <w:rsid w:val="00873FA2"/>
    <w:rsid w:val="00875345"/>
    <w:rsid w:val="0087643E"/>
    <w:rsid w:val="00876523"/>
    <w:rsid w:val="00876D44"/>
    <w:rsid w:val="008771E8"/>
    <w:rsid w:val="008772B7"/>
    <w:rsid w:val="008807F8"/>
    <w:rsid w:val="00880ACE"/>
    <w:rsid w:val="00882355"/>
    <w:rsid w:val="00882C19"/>
    <w:rsid w:val="00883B32"/>
    <w:rsid w:val="00884083"/>
    <w:rsid w:val="008846EC"/>
    <w:rsid w:val="00884AFE"/>
    <w:rsid w:val="0088771D"/>
    <w:rsid w:val="008920C7"/>
    <w:rsid w:val="0089599A"/>
    <w:rsid w:val="008960F2"/>
    <w:rsid w:val="008974F3"/>
    <w:rsid w:val="008A12B6"/>
    <w:rsid w:val="008A1947"/>
    <w:rsid w:val="008A2DCE"/>
    <w:rsid w:val="008A49F0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CE8"/>
    <w:rsid w:val="008C0134"/>
    <w:rsid w:val="008C12E3"/>
    <w:rsid w:val="008C1343"/>
    <w:rsid w:val="008C178C"/>
    <w:rsid w:val="008C6175"/>
    <w:rsid w:val="008C67C5"/>
    <w:rsid w:val="008D0C39"/>
    <w:rsid w:val="008D1BF2"/>
    <w:rsid w:val="008E308F"/>
    <w:rsid w:val="008E3658"/>
    <w:rsid w:val="008E37C4"/>
    <w:rsid w:val="008E3F7B"/>
    <w:rsid w:val="008E4371"/>
    <w:rsid w:val="008E4C40"/>
    <w:rsid w:val="008F0F2E"/>
    <w:rsid w:val="008F1170"/>
    <w:rsid w:val="008F1764"/>
    <w:rsid w:val="008F1DC8"/>
    <w:rsid w:val="008F1F61"/>
    <w:rsid w:val="008F532A"/>
    <w:rsid w:val="008F78EF"/>
    <w:rsid w:val="00900650"/>
    <w:rsid w:val="009057BF"/>
    <w:rsid w:val="009067C3"/>
    <w:rsid w:val="00906F23"/>
    <w:rsid w:val="009139FB"/>
    <w:rsid w:val="0091541F"/>
    <w:rsid w:val="00916BAD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9D5"/>
    <w:rsid w:val="0093274D"/>
    <w:rsid w:val="0093333D"/>
    <w:rsid w:val="00936B33"/>
    <w:rsid w:val="0093714D"/>
    <w:rsid w:val="00937C4C"/>
    <w:rsid w:val="0094113B"/>
    <w:rsid w:val="00942529"/>
    <w:rsid w:val="00942E16"/>
    <w:rsid w:val="00943970"/>
    <w:rsid w:val="00943AC3"/>
    <w:rsid w:val="00943F2F"/>
    <w:rsid w:val="009469F0"/>
    <w:rsid w:val="00946F3C"/>
    <w:rsid w:val="00946F4F"/>
    <w:rsid w:val="009470B5"/>
    <w:rsid w:val="00947E70"/>
    <w:rsid w:val="00953A17"/>
    <w:rsid w:val="00955324"/>
    <w:rsid w:val="009562D9"/>
    <w:rsid w:val="0095643A"/>
    <w:rsid w:val="00957302"/>
    <w:rsid w:val="009630F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4910"/>
    <w:rsid w:val="00974A81"/>
    <w:rsid w:val="00976DC3"/>
    <w:rsid w:val="00976E44"/>
    <w:rsid w:val="00976F82"/>
    <w:rsid w:val="009771ED"/>
    <w:rsid w:val="00981A04"/>
    <w:rsid w:val="00981C8F"/>
    <w:rsid w:val="00982034"/>
    <w:rsid w:val="00984106"/>
    <w:rsid w:val="009843EE"/>
    <w:rsid w:val="00986A7D"/>
    <w:rsid w:val="00987845"/>
    <w:rsid w:val="009922DC"/>
    <w:rsid w:val="0099439F"/>
    <w:rsid w:val="0099454C"/>
    <w:rsid w:val="00995036"/>
    <w:rsid w:val="00995F72"/>
    <w:rsid w:val="0099726A"/>
    <w:rsid w:val="00997587"/>
    <w:rsid w:val="009A00EB"/>
    <w:rsid w:val="009A023B"/>
    <w:rsid w:val="009A11D3"/>
    <w:rsid w:val="009A123F"/>
    <w:rsid w:val="009A1F73"/>
    <w:rsid w:val="009A23EE"/>
    <w:rsid w:val="009A43D2"/>
    <w:rsid w:val="009A498C"/>
    <w:rsid w:val="009A4A02"/>
    <w:rsid w:val="009A6CB2"/>
    <w:rsid w:val="009A7516"/>
    <w:rsid w:val="009A7984"/>
    <w:rsid w:val="009B3738"/>
    <w:rsid w:val="009B3D6D"/>
    <w:rsid w:val="009B41C5"/>
    <w:rsid w:val="009B4D51"/>
    <w:rsid w:val="009B5D9F"/>
    <w:rsid w:val="009B64EB"/>
    <w:rsid w:val="009B7AF3"/>
    <w:rsid w:val="009C06EA"/>
    <w:rsid w:val="009C3458"/>
    <w:rsid w:val="009C4BE5"/>
    <w:rsid w:val="009C579A"/>
    <w:rsid w:val="009C6F30"/>
    <w:rsid w:val="009D0565"/>
    <w:rsid w:val="009D11B5"/>
    <w:rsid w:val="009D1A31"/>
    <w:rsid w:val="009D264C"/>
    <w:rsid w:val="009D3D4D"/>
    <w:rsid w:val="009D66C3"/>
    <w:rsid w:val="009D7C8F"/>
    <w:rsid w:val="009E125F"/>
    <w:rsid w:val="009E29BB"/>
    <w:rsid w:val="009E2BB4"/>
    <w:rsid w:val="009E30A2"/>
    <w:rsid w:val="009E33B7"/>
    <w:rsid w:val="009E59FB"/>
    <w:rsid w:val="009E624B"/>
    <w:rsid w:val="009E7568"/>
    <w:rsid w:val="009F02C6"/>
    <w:rsid w:val="009F1063"/>
    <w:rsid w:val="009F1B00"/>
    <w:rsid w:val="009F1F36"/>
    <w:rsid w:val="009F3F14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B71"/>
    <w:rsid w:val="00A23612"/>
    <w:rsid w:val="00A25311"/>
    <w:rsid w:val="00A2666D"/>
    <w:rsid w:val="00A277B7"/>
    <w:rsid w:val="00A27ABA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B67"/>
    <w:rsid w:val="00A36934"/>
    <w:rsid w:val="00A4049A"/>
    <w:rsid w:val="00A40B00"/>
    <w:rsid w:val="00A41B43"/>
    <w:rsid w:val="00A4281C"/>
    <w:rsid w:val="00A42BE4"/>
    <w:rsid w:val="00A4623A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47CB"/>
    <w:rsid w:val="00A556FA"/>
    <w:rsid w:val="00A5689E"/>
    <w:rsid w:val="00A56920"/>
    <w:rsid w:val="00A57D67"/>
    <w:rsid w:val="00A61412"/>
    <w:rsid w:val="00A61477"/>
    <w:rsid w:val="00A61707"/>
    <w:rsid w:val="00A62454"/>
    <w:rsid w:val="00A63125"/>
    <w:rsid w:val="00A639A7"/>
    <w:rsid w:val="00A64B92"/>
    <w:rsid w:val="00A669DB"/>
    <w:rsid w:val="00A67E9A"/>
    <w:rsid w:val="00A70139"/>
    <w:rsid w:val="00A709F2"/>
    <w:rsid w:val="00A70CE5"/>
    <w:rsid w:val="00A713EF"/>
    <w:rsid w:val="00A72F9B"/>
    <w:rsid w:val="00A738BD"/>
    <w:rsid w:val="00A744D5"/>
    <w:rsid w:val="00A74963"/>
    <w:rsid w:val="00A7534A"/>
    <w:rsid w:val="00A755D0"/>
    <w:rsid w:val="00A7621B"/>
    <w:rsid w:val="00A7637C"/>
    <w:rsid w:val="00A76F73"/>
    <w:rsid w:val="00A77491"/>
    <w:rsid w:val="00A776CA"/>
    <w:rsid w:val="00A77841"/>
    <w:rsid w:val="00A80C3C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29"/>
    <w:rsid w:val="00A9746D"/>
    <w:rsid w:val="00A9755C"/>
    <w:rsid w:val="00A97809"/>
    <w:rsid w:val="00A97DA5"/>
    <w:rsid w:val="00AA157B"/>
    <w:rsid w:val="00AA2138"/>
    <w:rsid w:val="00AA4BE5"/>
    <w:rsid w:val="00AA7CC2"/>
    <w:rsid w:val="00AB0211"/>
    <w:rsid w:val="00AB1B87"/>
    <w:rsid w:val="00AB25CF"/>
    <w:rsid w:val="00AB4C3F"/>
    <w:rsid w:val="00AB4FF6"/>
    <w:rsid w:val="00AB59F7"/>
    <w:rsid w:val="00AB7B3C"/>
    <w:rsid w:val="00AC3A6C"/>
    <w:rsid w:val="00AC3DC8"/>
    <w:rsid w:val="00AC40D7"/>
    <w:rsid w:val="00AC4FA1"/>
    <w:rsid w:val="00AC7188"/>
    <w:rsid w:val="00AC7262"/>
    <w:rsid w:val="00AD1E76"/>
    <w:rsid w:val="00AD2F5C"/>
    <w:rsid w:val="00AD4FC5"/>
    <w:rsid w:val="00AD5093"/>
    <w:rsid w:val="00AD58D4"/>
    <w:rsid w:val="00AD5F71"/>
    <w:rsid w:val="00AD6D47"/>
    <w:rsid w:val="00AD7AF0"/>
    <w:rsid w:val="00AD7BFA"/>
    <w:rsid w:val="00AE082F"/>
    <w:rsid w:val="00AE1C65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465"/>
    <w:rsid w:val="00AF5FEB"/>
    <w:rsid w:val="00AF6E09"/>
    <w:rsid w:val="00AF7FBF"/>
    <w:rsid w:val="00B014A0"/>
    <w:rsid w:val="00B01964"/>
    <w:rsid w:val="00B0204C"/>
    <w:rsid w:val="00B06F5F"/>
    <w:rsid w:val="00B10658"/>
    <w:rsid w:val="00B1270F"/>
    <w:rsid w:val="00B13940"/>
    <w:rsid w:val="00B15634"/>
    <w:rsid w:val="00B16AE2"/>
    <w:rsid w:val="00B171FF"/>
    <w:rsid w:val="00B22BDC"/>
    <w:rsid w:val="00B23B7E"/>
    <w:rsid w:val="00B23B85"/>
    <w:rsid w:val="00B30BC2"/>
    <w:rsid w:val="00B32BC8"/>
    <w:rsid w:val="00B32C3B"/>
    <w:rsid w:val="00B33818"/>
    <w:rsid w:val="00B362A1"/>
    <w:rsid w:val="00B403C4"/>
    <w:rsid w:val="00B40608"/>
    <w:rsid w:val="00B40610"/>
    <w:rsid w:val="00B40713"/>
    <w:rsid w:val="00B4480B"/>
    <w:rsid w:val="00B4493A"/>
    <w:rsid w:val="00B45139"/>
    <w:rsid w:val="00B47006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55D2"/>
    <w:rsid w:val="00B66938"/>
    <w:rsid w:val="00B72986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90342"/>
    <w:rsid w:val="00B95574"/>
    <w:rsid w:val="00B9764F"/>
    <w:rsid w:val="00B97E45"/>
    <w:rsid w:val="00BA0632"/>
    <w:rsid w:val="00BA197B"/>
    <w:rsid w:val="00BA262B"/>
    <w:rsid w:val="00BA26FD"/>
    <w:rsid w:val="00BA450C"/>
    <w:rsid w:val="00BA65A5"/>
    <w:rsid w:val="00BA682A"/>
    <w:rsid w:val="00BA78A5"/>
    <w:rsid w:val="00BA7C46"/>
    <w:rsid w:val="00BB0E0E"/>
    <w:rsid w:val="00BB1D71"/>
    <w:rsid w:val="00BB46D8"/>
    <w:rsid w:val="00BB4829"/>
    <w:rsid w:val="00BB5D8A"/>
    <w:rsid w:val="00BB6BA4"/>
    <w:rsid w:val="00BB7BBA"/>
    <w:rsid w:val="00BC09E0"/>
    <w:rsid w:val="00BC1493"/>
    <w:rsid w:val="00BC19CF"/>
    <w:rsid w:val="00BC3AC9"/>
    <w:rsid w:val="00BC4122"/>
    <w:rsid w:val="00BC4928"/>
    <w:rsid w:val="00BC66DA"/>
    <w:rsid w:val="00BC7365"/>
    <w:rsid w:val="00BC7963"/>
    <w:rsid w:val="00BD03F7"/>
    <w:rsid w:val="00BD336C"/>
    <w:rsid w:val="00BD4E25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9EE"/>
    <w:rsid w:val="00C01240"/>
    <w:rsid w:val="00C01267"/>
    <w:rsid w:val="00C03027"/>
    <w:rsid w:val="00C04122"/>
    <w:rsid w:val="00C05EB1"/>
    <w:rsid w:val="00C05FCF"/>
    <w:rsid w:val="00C0640F"/>
    <w:rsid w:val="00C06DC6"/>
    <w:rsid w:val="00C071EB"/>
    <w:rsid w:val="00C107C6"/>
    <w:rsid w:val="00C1123A"/>
    <w:rsid w:val="00C12DBB"/>
    <w:rsid w:val="00C13C2E"/>
    <w:rsid w:val="00C14338"/>
    <w:rsid w:val="00C1435A"/>
    <w:rsid w:val="00C16BBA"/>
    <w:rsid w:val="00C203E1"/>
    <w:rsid w:val="00C20733"/>
    <w:rsid w:val="00C2075A"/>
    <w:rsid w:val="00C20D43"/>
    <w:rsid w:val="00C2143C"/>
    <w:rsid w:val="00C21D9F"/>
    <w:rsid w:val="00C2207E"/>
    <w:rsid w:val="00C2337B"/>
    <w:rsid w:val="00C23BA7"/>
    <w:rsid w:val="00C24D61"/>
    <w:rsid w:val="00C26AE7"/>
    <w:rsid w:val="00C26D9C"/>
    <w:rsid w:val="00C27DC1"/>
    <w:rsid w:val="00C30378"/>
    <w:rsid w:val="00C305F7"/>
    <w:rsid w:val="00C310A0"/>
    <w:rsid w:val="00C328B6"/>
    <w:rsid w:val="00C37129"/>
    <w:rsid w:val="00C37314"/>
    <w:rsid w:val="00C41E5D"/>
    <w:rsid w:val="00C437D3"/>
    <w:rsid w:val="00C43911"/>
    <w:rsid w:val="00C45C46"/>
    <w:rsid w:val="00C479DD"/>
    <w:rsid w:val="00C47BEC"/>
    <w:rsid w:val="00C47E8E"/>
    <w:rsid w:val="00C51678"/>
    <w:rsid w:val="00C51746"/>
    <w:rsid w:val="00C51BE7"/>
    <w:rsid w:val="00C54040"/>
    <w:rsid w:val="00C5571C"/>
    <w:rsid w:val="00C56A0E"/>
    <w:rsid w:val="00C56A37"/>
    <w:rsid w:val="00C60081"/>
    <w:rsid w:val="00C60517"/>
    <w:rsid w:val="00C624AE"/>
    <w:rsid w:val="00C629D6"/>
    <w:rsid w:val="00C62AD1"/>
    <w:rsid w:val="00C63F89"/>
    <w:rsid w:val="00C6477C"/>
    <w:rsid w:val="00C64822"/>
    <w:rsid w:val="00C67D75"/>
    <w:rsid w:val="00C701D9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2D48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7272"/>
    <w:rsid w:val="00CE0C46"/>
    <w:rsid w:val="00CE16B9"/>
    <w:rsid w:val="00CE1B22"/>
    <w:rsid w:val="00CE30B8"/>
    <w:rsid w:val="00CE38F1"/>
    <w:rsid w:val="00CE392B"/>
    <w:rsid w:val="00CE486D"/>
    <w:rsid w:val="00CE7176"/>
    <w:rsid w:val="00CE724F"/>
    <w:rsid w:val="00CE73F4"/>
    <w:rsid w:val="00CF0620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0C5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081E"/>
    <w:rsid w:val="00D4191E"/>
    <w:rsid w:val="00D42C9A"/>
    <w:rsid w:val="00D43293"/>
    <w:rsid w:val="00D43DCA"/>
    <w:rsid w:val="00D4659E"/>
    <w:rsid w:val="00D51526"/>
    <w:rsid w:val="00D57AA8"/>
    <w:rsid w:val="00D60906"/>
    <w:rsid w:val="00D6122A"/>
    <w:rsid w:val="00D62287"/>
    <w:rsid w:val="00D64BAD"/>
    <w:rsid w:val="00D6537B"/>
    <w:rsid w:val="00D6559E"/>
    <w:rsid w:val="00D65D1D"/>
    <w:rsid w:val="00D65EF7"/>
    <w:rsid w:val="00D6680F"/>
    <w:rsid w:val="00D66FB9"/>
    <w:rsid w:val="00D67D1C"/>
    <w:rsid w:val="00D7032F"/>
    <w:rsid w:val="00D719B8"/>
    <w:rsid w:val="00D72A1B"/>
    <w:rsid w:val="00D75477"/>
    <w:rsid w:val="00D75E48"/>
    <w:rsid w:val="00D760BC"/>
    <w:rsid w:val="00D76A0F"/>
    <w:rsid w:val="00D770D5"/>
    <w:rsid w:val="00D776E6"/>
    <w:rsid w:val="00D779E0"/>
    <w:rsid w:val="00D77F96"/>
    <w:rsid w:val="00D81A7D"/>
    <w:rsid w:val="00D81F87"/>
    <w:rsid w:val="00D82491"/>
    <w:rsid w:val="00D82554"/>
    <w:rsid w:val="00D83842"/>
    <w:rsid w:val="00D85167"/>
    <w:rsid w:val="00D861E9"/>
    <w:rsid w:val="00D86ADD"/>
    <w:rsid w:val="00D87559"/>
    <w:rsid w:val="00D9015C"/>
    <w:rsid w:val="00D901FF"/>
    <w:rsid w:val="00D9339A"/>
    <w:rsid w:val="00D933F4"/>
    <w:rsid w:val="00D94604"/>
    <w:rsid w:val="00D95374"/>
    <w:rsid w:val="00D96C72"/>
    <w:rsid w:val="00DA1BD8"/>
    <w:rsid w:val="00DA24FD"/>
    <w:rsid w:val="00DA2A23"/>
    <w:rsid w:val="00DA2BA8"/>
    <w:rsid w:val="00DA3ADC"/>
    <w:rsid w:val="00DA41CE"/>
    <w:rsid w:val="00DA6675"/>
    <w:rsid w:val="00DA6BDE"/>
    <w:rsid w:val="00DA6ED2"/>
    <w:rsid w:val="00DA756D"/>
    <w:rsid w:val="00DB1EC8"/>
    <w:rsid w:val="00DB354F"/>
    <w:rsid w:val="00DB37E3"/>
    <w:rsid w:val="00DB4C76"/>
    <w:rsid w:val="00DC0D15"/>
    <w:rsid w:val="00DC2B1E"/>
    <w:rsid w:val="00DC3384"/>
    <w:rsid w:val="00DC38BA"/>
    <w:rsid w:val="00DC4A4E"/>
    <w:rsid w:val="00DC58EC"/>
    <w:rsid w:val="00DC6523"/>
    <w:rsid w:val="00DC68E8"/>
    <w:rsid w:val="00DC7F44"/>
    <w:rsid w:val="00DD1105"/>
    <w:rsid w:val="00DD2BD8"/>
    <w:rsid w:val="00DD47BA"/>
    <w:rsid w:val="00DD572E"/>
    <w:rsid w:val="00DD57FD"/>
    <w:rsid w:val="00DD582F"/>
    <w:rsid w:val="00DD5AFF"/>
    <w:rsid w:val="00DD6A45"/>
    <w:rsid w:val="00DD7067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1EC6"/>
    <w:rsid w:val="00DF4306"/>
    <w:rsid w:val="00DF4A87"/>
    <w:rsid w:val="00DF5A49"/>
    <w:rsid w:val="00DF6972"/>
    <w:rsid w:val="00DF72ED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6AD8"/>
    <w:rsid w:val="00E20269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6D4A"/>
    <w:rsid w:val="00E3730F"/>
    <w:rsid w:val="00E37A9D"/>
    <w:rsid w:val="00E40823"/>
    <w:rsid w:val="00E4121E"/>
    <w:rsid w:val="00E414AF"/>
    <w:rsid w:val="00E42634"/>
    <w:rsid w:val="00E429BC"/>
    <w:rsid w:val="00E42AAD"/>
    <w:rsid w:val="00E471C1"/>
    <w:rsid w:val="00E47613"/>
    <w:rsid w:val="00E478FF"/>
    <w:rsid w:val="00E505C5"/>
    <w:rsid w:val="00E52400"/>
    <w:rsid w:val="00E52D08"/>
    <w:rsid w:val="00E53450"/>
    <w:rsid w:val="00E5359E"/>
    <w:rsid w:val="00E54965"/>
    <w:rsid w:val="00E557A9"/>
    <w:rsid w:val="00E55BE5"/>
    <w:rsid w:val="00E573FD"/>
    <w:rsid w:val="00E601A4"/>
    <w:rsid w:val="00E62424"/>
    <w:rsid w:val="00E634E6"/>
    <w:rsid w:val="00E66297"/>
    <w:rsid w:val="00E66D5D"/>
    <w:rsid w:val="00E66DB2"/>
    <w:rsid w:val="00E66EF4"/>
    <w:rsid w:val="00E712AF"/>
    <w:rsid w:val="00E716B8"/>
    <w:rsid w:val="00E721FF"/>
    <w:rsid w:val="00E746E3"/>
    <w:rsid w:val="00E74BE2"/>
    <w:rsid w:val="00E75A4B"/>
    <w:rsid w:val="00E7634E"/>
    <w:rsid w:val="00E80761"/>
    <w:rsid w:val="00E81132"/>
    <w:rsid w:val="00E81751"/>
    <w:rsid w:val="00E90734"/>
    <w:rsid w:val="00E91950"/>
    <w:rsid w:val="00E921CF"/>
    <w:rsid w:val="00E9263D"/>
    <w:rsid w:val="00E928FF"/>
    <w:rsid w:val="00E944FE"/>
    <w:rsid w:val="00E946F7"/>
    <w:rsid w:val="00E94C24"/>
    <w:rsid w:val="00E95792"/>
    <w:rsid w:val="00E95A80"/>
    <w:rsid w:val="00E97E68"/>
    <w:rsid w:val="00EA0BF2"/>
    <w:rsid w:val="00EA1BCC"/>
    <w:rsid w:val="00EA407E"/>
    <w:rsid w:val="00EA42B9"/>
    <w:rsid w:val="00EA454D"/>
    <w:rsid w:val="00EA4A7F"/>
    <w:rsid w:val="00EA5B96"/>
    <w:rsid w:val="00EB05AD"/>
    <w:rsid w:val="00EB0D2C"/>
    <w:rsid w:val="00EB2BE4"/>
    <w:rsid w:val="00EB3ED7"/>
    <w:rsid w:val="00EB459D"/>
    <w:rsid w:val="00EB7F6F"/>
    <w:rsid w:val="00EC10C2"/>
    <w:rsid w:val="00EC1247"/>
    <w:rsid w:val="00EC226B"/>
    <w:rsid w:val="00EC27AF"/>
    <w:rsid w:val="00EC3606"/>
    <w:rsid w:val="00EC3E48"/>
    <w:rsid w:val="00EC3F6A"/>
    <w:rsid w:val="00EC4363"/>
    <w:rsid w:val="00EC66C5"/>
    <w:rsid w:val="00EC6F1E"/>
    <w:rsid w:val="00ED2809"/>
    <w:rsid w:val="00ED71BA"/>
    <w:rsid w:val="00EE02D2"/>
    <w:rsid w:val="00EE0662"/>
    <w:rsid w:val="00EE111C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710"/>
    <w:rsid w:val="00EF4BD4"/>
    <w:rsid w:val="00EF4CD8"/>
    <w:rsid w:val="00EF5686"/>
    <w:rsid w:val="00EF599E"/>
    <w:rsid w:val="00EF7F4B"/>
    <w:rsid w:val="00F0028E"/>
    <w:rsid w:val="00F00C13"/>
    <w:rsid w:val="00F00DE9"/>
    <w:rsid w:val="00F0259E"/>
    <w:rsid w:val="00F02C73"/>
    <w:rsid w:val="00F0444D"/>
    <w:rsid w:val="00F07C46"/>
    <w:rsid w:val="00F100AA"/>
    <w:rsid w:val="00F101A5"/>
    <w:rsid w:val="00F1167E"/>
    <w:rsid w:val="00F11ED7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31F4"/>
    <w:rsid w:val="00F24627"/>
    <w:rsid w:val="00F2590C"/>
    <w:rsid w:val="00F265F2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2217"/>
    <w:rsid w:val="00F43450"/>
    <w:rsid w:val="00F43CC6"/>
    <w:rsid w:val="00F4742B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00B6"/>
    <w:rsid w:val="00F62108"/>
    <w:rsid w:val="00F62D74"/>
    <w:rsid w:val="00F62E2A"/>
    <w:rsid w:val="00F639B8"/>
    <w:rsid w:val="00F6549A"/>
    <w:rsid w:val="00F65BF9"/>
    <w:rsid w:val="00F65E9C"/>
    <w:rsid w:val="00F7081E"/>
    <w:rsid w:val="00F71F5B"/>
    <w:rsid w:val="00F72768"/>
    <w:rsid w:val="00F72800"/>
    <w:rsid w:val="00F72923"/>
    <w:rsid w:val="00F72F72"/>
    <w:rsid w:val="00F734F1"/>
    <w:rsid w:val="00F73D0F"/>
    <w:rsid w:val="00F76A48"/>
    <w:rsid w:val="00F76B46"/>
    <w:rsid w:val="00F80100"/>
    <w:rsid w:val="00F814E6"/>
    <w:rsid w:val="00F83648"/>
    <w:rsid w:val="00F87E01"/>
    <w:rsid w:val="00F9104D"/>
    <w:rsid w:val="00F919A6"/>
    <w:rsid w:val="00F922C8"/>
    <w:rsid w:val="00F928E9"/>
    <w:rsid w:val="00F94A3B"/>
    <w:rsid w:val="00F94B9B"/>
    <w:rsid w:val="00F96294"/>
    <w:rsid w:val="00F977AC"/>
    <w:rsid w:val="00F97DAB"/>
    <w:rsid w:val="00FA002B"/>
    <w:rsid w:val="00FA1000"/>
    <w:rsid w:val="00FA3B00"/>
    <w:rsid w:val="00FA57B1"/>
    <w:rsid w:val="00FA6A5E"/>
    <w:rsid w:val="00FA75D8"/>
    <w:rsid w:val="00FA76D1"/>
    <w:rsid w:val="00FA7B26"/>
    <w:rsid w:val="00FB106D"/>
    <w:rsid w:val="00FB55D9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1D6A"/>
    <w:rsid w:val="00FE3469"/>
    <w:rsid w:val="00FE4806"/>
    <w:rsid w:val="00FE50D8"/>
    <w:rsid w:val="00FE5420"/>
    <w:rsid w:val="00FE7060"/>
    <w:rsid w:val="00FF2BD4"/>
    <w:rsid w:val="00FF4705"/>
    <w:rsid w:val="00FF4779"/>
    <w:rsid w:val="00FF48AC"/>
    <w:rsid w:val="00FF5DDB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9"/>
    <w:pPr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017EB4"/>
    <w:rPr>
      <w:position w:val="6"/>
      <w:sz w:val="16"/>
    </w:rPr>
  </w:style>
  <w:style w:type="paragraph" w:styleId="FootnoteText">
    <w:name w:val="footnote text"/>
    <w:basedOn w:val="Normal"/>
    <w:semiHidden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C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415C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c-accredit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5559-D907-49D2-BCEF-36DAFB6D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2019-05-28T08:29:00Z</dcterms:created>
  <dcterms:modified xsi:type="dcterms:W3CDTF">2019-05-28T08:29:00Z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