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0F9BD" w14:textId="024197A0" w:rsidR="003F70DB" w:rsidRDefault="002F2600" w:rsidP="00DB08BA">
      <w:pPr>
        <w:tabs>
          <w:tab w:val="right" w:pos="9480"/>
        </w:tabs>
        <w:spacing w:after="220"/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6043BFD5">
            <wp:extent cx="2152650" cy="869936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AD310C3" w14:textId="7617BAB9" w:rsidR="008D5C8E" w:rsidRDefault="007313A0" w:rsidP="008D5C8E">
      <w:pPr>
        <w:tabs>
          <w:tab w:val="right" w:pos="9480"/>
        </w:tabs>
        <w:spacing w:after="220"/>
        <w:jc w:val="center"/>
        <w:rPr>
          <w:rFonts w:ascii="Arial" w:hAnsi="Arial" w:cs="Arial"/>
          <w:b/>
          <w:sz w:val="28"/>
          <w:szCs w:val="28"/>
        </w:rPr>
      </w:pPr>
      <w:r w:rsidRPr="007313A0">
        <w:rPr>
          <w:rFonts w:ascii="Arial" w:hAnsi="Arial" w:cs="Arial"/>
          <w:b/>
          <w:sz w:val="28"/>
          <w:szCs w:val="28"/>
        </w:rPr>
        <w:t>APAC MRA Council: Evaluation Control Record (ECR)</w:t>
      </w:r>
    </w:p>
    <w:p w14:paraId="787D8F33" w14:textId="77777777" w:rsidR="00B44342" w:rsidRPr="008D5C8E" w:rsidRDefault="00B44342" w:rsidP="008D5C8E">
      <w:pPr>
        <w:tabs>
          <w:tab w:val="right" w:pos="9480"/>
        </w:tabs>
        <w:spacing w:after="22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13944"/>
      </w:tblGrid>
      <w:tr w:rsidR="00DB08BA" w:rsidRPr="00DB08BA" w14:paraId="1A41E9DA" w14:textId="77777777" w:rsidTr="005C12E0">
        <w:trPr>
          <w:trHeight w:val="227"/>
        </w:trPr>
        <w:tc>
          <w:tcPr>
            <w:tcW w:w="14170" w:type="dxa"/>
            <w:shd w:val="clear" w:color="auto" w:fill="F2F2F2"/>
          </w:tcPr>
          <w:p w14:paraId="7A47A0EC" w14:textId="74DE8EC6" w:rsidR="00DB08BA" w:rsidRPr="00DB08BA" w:rsidRDefault="00DB08BA" w:rsidP="00DB08BA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2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  <w:r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(To be completed electronically and circulated among the Team Leader, the MRA </w:t>
            </w:r>
            <w:r w:rsidR="00365D7E">
              <w:rPr>
                <w:rFonts w:ascii="Arial" w:eastAsia="MS Mincho" w:hAnsi="Arial"/>
                <w:sz w:val="16"/>
                <w:szCs w:val="16"/>
                <w:lang w:eastAsia="ja-JP"/>
              </w:rPr>
              <w:t>MC</w:t>
            </w:r>
            <w:r w:rsidR="00365D7E"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</w:t>
            </w:r>
            <w:r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>Chair &amp; the APAC Secretariat)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701"/>
              <w:gridCol w:w="2270"/>
              <w:gridCol w:w="1841"/>
              <w:gridCol w:w="2270"/>
              <w:gridCol w:w="1841"/>
              <w:gridCol w:w="2270"/>
              <w:gridCol w:w="1415"/>
            </w:tblGrid>
            <w:tr w:rsidR="00DB08BA" w:rsidRPr="00DB08BA" w14:paraId="6A7D6E12" w14:textId="77777777" w:rsidTr="0065232D">
              <w:trPr>
                <w:trHeight w:val="227"/>
              </w:trPr>
              <w:tc>
                <w:tcPr>
                  <w:tcW w:w="13608" w:type="dxa"/>
                  <w:gridSpan w:val="7"/>
                  <w:shd w:val="clear" w:color="auto" w:fill="auto"/>
                  <w:vAlign w:val="center"/>
                </w:tcPr>
                <w:p w14:paraId="28F56DAE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Colour Key:</w:t>
                  </w:r>
                  <w:r w:rsidRPr="00DB08BA"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  <w:t xml:space="preserve"> To be completed as indicated</w:t>
                  </w:r>
                </w:p>
              </w:tc>
            </w:tr>
            <w:tr w:rsidR="00DB08BA" w:rsidRPr="00DB08BA" w14:paraId="0CC91B80" w14:textId="77777777" w:rsidTr="0065232D">
              <w:trPr>
                <w:trHeight w:val="227"/>
              </w:trPr>
              <w:tc>
                <w:tcPr>
                  <w:tcW w:w="1701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8F49BC7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/>
                  <w:vAlign w:val="center"/>
                </w:tcPr>
                <w:p w14:paraId="0B090912" w14:textId="191830FA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 xml:space="preserve">MRA </w:t>
                  </w:r>
                  <w:r w:rsidR="008256D3">
                    <w:rPr>
                      <w:rFonts w:ascii="Arial" w:eastAsia="MS Mincho" w:hAnsi="Arial" w:hint="eastAsia"/>
                      <w:b/>
                      <w:sz w:val="16"/>
                      <w:szCs w:val="16"/>
                      <w:lang w:eastAsia="ja-JP"/>
                    </w:rPr>
                    <w:t>MC</w:t>
                  </w: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 xml:space="preserve"> Chair</w:t>
                  </w:r>
                </w:p>
              </w:tc>
              <w:tc>
                <w:tcPr>
                  <w:tcW w:w="184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ADC0F7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/>
                  <w:vAlign w:val="center"/>
                </w:tcPr>
                <w:p w14:paraId="48D0C43B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Evaluation Team Leader</w:t>
                  </w:r>
                </w:p>
              </w:tc>
              <w:tc>
                <w:tcPr>
                  <w:tcW w:w="184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04F90F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5D35DF6" w14:textId="000E3EA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APAC Secretariat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8C871F9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  <w:tr w:rsidR="00DB08BA" w:rsidRPr="00DB08BA" w14:paraId="5B4C9E1C" w14:textId="77777777" w:rsidTr="0065232D">
              <w:trPr>
                <w:trHeight w:val="113"/>
              </w:trPr>
              <w:tc>
                <w:tcPr>
                  <w:tcW w:w="13608" w:type="dxa"/>
                  <w:gridSpan w:val="7"/>
                  <w:shd w:val="clear" w:color="auto" w:fill="auto"/>
                  <w:vAlign w:val="center"/>
                </w:tcPr>
                <w:p w14:paraId="1A30C044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</w:tbl>
          <w:p w14:paraId="255A74DC" w14:textId="77777777" w:rsidR="00DB08BA" w:rsidRPr="00DB08BA" w:rsidRDefault="00DB08BA" w:rsidP="00DB08BA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426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</w:p>
        </w:tc>
      </w:tr>
    </w:tbl>
    <w:p w14:paraId="54401E57" w14:textId="08D40FE4" w:rsidR="005C12E0" w:rsidRDefault="005C12E0"/>
    <w:p w14:paraId="4A725B45" w14:textId="77777777" w:rsidR="005C12E0" w:rsidRDefault="005C12E0"/>
    <w:tbl>
      <w:tblPr>
        <w:tblW w:w="0" w:type="auto"/>
        <w:tblLook w:val="0480" w:firstRow="0" w:lastRow="0" w:firstColumn="1" w:lastColumn="0" w:noHBand="0" w:noVBand="1"/>
      </w:tblPr>
      <w:tblGrid>
        <w:gridCol w:w="2014"/>
        <w:gridCol w:w="2438"/>
        <w:gridCol w:w="782"/>
        <w:gridCol w:w="1748"/>
        <w:gridCol w:w="1725"/>
        <w:gridCol w:w="822"/>
        <w:gridCol w:w="2496"/>
        <w:gridCol w:w="1686"/>
        <w:gridCol w:w="233"/>
      </w:tblGrid>
      <w:tr w:rsidR="00DB08BA" w:rsidRPr="00DB08BA" w14:paraId="53D0B55D" w14:textId="77777777" w:rsidTr="007313A0">
        <w:trPr>
          <w:trHeight w:val="113"/>
        </w:trPr>
        <w:tc>
          <w:tcPr>
            <w:tcW w:w="1417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5001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DB08BA" w:rsidRPr="00DB08BA" w14:paraId="7AF6C022" w14:textId="77777777" w:rsidTr="007313A0">
        <w:trPr>
          <w:trHeight w:val="340"/>
        </w:trPr>
        <w:tc>
          <w:tcPr>
            <w:tcW w:w="20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905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AB Name:</w:t>
            </w:r>
          </w:p>
        </w:tc>
        <w:tc>
          <w:tcPr>
            <w:tcW w:w="1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E0F63F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AF43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15C7A819" w14:textId="77777777" w:rsidTr="007313A0">
        <w:tc>
          <w:tcPr>
            <w:tcW w:w="1417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5CB5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0EA9E9C8" w14:textId="77777777" w:rsidTr="007313A0">
        <w:trPr>
          <w:trHeight w:val="340"/>
        </w:trPr>
        <w:tc>
          <w:tcPr>
            <w:tcW w:w="20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7D7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Evaluation Type: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A42AC94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  <w:shd w:val="clear" w:color="auto" w:fill="auto"/>
          </w:tcPr>
          <w:p w14:paraId="2AE37BE3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14904C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Month Due: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3F0B5D5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tcBorders>
              <w:left w:val="single" w:sz="4" w:space="0" w:color="auto"/>
            </w:tcBorders>
            <w:shd w:val="clear" w:color="auto" w:fill="auto"/>
          </w:tcPr>
          <w:p w14:paraId="547CA0E4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3535FA" w14:textId="501BA1CA" w:rsidR="00DB08BA" w:rsidRPr="00F02D09" w:rsidRDefault="00DB08BA" w:rsidP="0065232D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MRA Council </w:t>
            </w:r>
            <w:r w:rsidR="005406A9"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review and </w:t>
            </w:r>
            <w:r w:rsidR="0065232D"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eBallot</w:t>
            </w: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: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06487EC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F22E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1CFCDAB4" w14:textId="77777777" w:rsidTr="007313A0">
        <w:tc>
          <w:tcPr>
            <w:tcW w:w="1417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A618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275570C1" w14:textId="77777777" w:rsidTr="007313A0"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EF0A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 Scope: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441FDAB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Current (re-evaluation)</w:t>
            </w: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2AD7745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Requested (initial / extensions)</w:t>
            </w:r>
          </w:p>
        </w:tc>
        <w:tc>
          <w:tcPr>
            <w:tcW w:w="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462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220B62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>Additional Comments:</w:t>
            </w:r>
          </w:p>
        </w:tc>
        <w:tc>
          <w:tcPr>
            <w:tcW w:w="2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8154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7190C291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370D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9D6C1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F492CE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DB9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A3391C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D924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3B0C7EF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537A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B4C89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817C7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1A37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83A220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8D0D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7C757C23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2F10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615147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BE4C2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B6B5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5D21B9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074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3DF9CC8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530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0055D2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8D36A7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789F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365319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CF5D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89A2D85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E8B8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B8BC94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CB69A9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6F5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6410F9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FCE4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0AEAB1E" w14:textId="77777777" w:rsidTr="007313A0">
        <w:trPr>
          <w:trHeight w:val="227"/>
        </w:trPr>
        <w:tc>
          <w:tcPr>
            <w:tcW w:w="141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477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</w:tbl>
    <w:p w14:paraId="08250EE7" w14:textId="77777777" w:rsidR="005C12E0" w:rsidRDefault="005C12E0"/>
    <w:p w14:paraId="32CEEA3A" w14:textId="77777777" w:rsidR="005C12E0" w:rsidRDefault="005C12E0">
      <w:r>
        <w:br w:type="page"/>
      </w:r>
    </w:p>
    <w:tbl>
      <w:tblPr>
        <w:tblW w:w="0" w:type="auto"/>
        <w:tblLook w:val="0480" w:firstRow="0" w:lastRow="0" w:firstColumn="1" w:lastColumn="0" w:noHBand="0" w:noVBand="1"/>
      </w:tblPr>
      <w:tblGrid>
        <w:gridCol w:w="236"/>
        <w:gridCol w:w="988"/>
        <w:gridCol w:w="1609"/>
        <w:gridCol w:w="2324"/>
        <w:gridCol w:w="14"/>
        <w:gridCol w:w="885"/>
        <w:gridCol w:w="870"/>
        <w:gridCol w:w="889"/>
        <w:gridCol w:w="564"/>
        <w:gridCol w:w="302"/>
        <w:gridCol w:w="601"/>
        <w:gridCol w:w="183"/>
        <w:gridCol w:w="694"/>
        <w:gridCol w:w="196"/>
        <w:gridCol w:w="1622"/>
        <w:gridCol w:w="25"/>
        <w:gridCol w:w="1708"/>
        <w:gridCol w:w="234"/>
      </w:tblGrid>
      <w:tr w:rsidR="00DB08BA" w:rsidRPr="00DB08BA" w14:paraId="767918DD" w14:textId="77777777" w:rsidTr="00CF5B12"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77B7C" w14:textId="10B9611A" w:rsidR="00DB08BA" w:rsidRPr="00DB08BA" w:rsidRDefault="007313A0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>
              <w:lastRenderedPageBreak/>
              <w:br w:type="page"/>
            </w:r>
          </w:p>
        </w:tc>
      </w:tr>
      <w:tr w:rsidR="00DB08BA" w:rsidRPr="00DB08BA" w14:paraId="24ECE482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BC7C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>Team Leader / Lead Evaluator Appointment</w:t>
            </w:r>
          </w:p>
        </w:tc>
      </w:tr>
      <w:tr w:rsidR="00DB08BA" w:rsidRPr="00DB08BA" w14:paraId="3C4A1631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70B5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2A68167" w14:textId="77777777" w:rsidTr="00CF5B12"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221A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10F06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Name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E4AF1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AB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1DBF5A" w14:textId="040CB984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M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 Approve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42A9C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Secretariat </w:t>
            </w: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(insert dates)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8E99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E65AAEE" w14:textId="77777777" w:rsidTr="00CF5B12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F18B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6233B0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09D727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33DD63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4ED2CB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F98A31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374879" w14:textId="022FE8ED" w:rsidR="00DB08BA" w:rsidRPr="00DB08BA" w:rsidRDefault="006214C1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43F8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EB0C217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4F9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09399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F3E2E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E555BF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B6D41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F39F1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2B37A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2FD0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11F1FC6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2C51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29225768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DFD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Changes:</w:t>
            </w:r>
          </w:p>
        </w:tc>
      </w:tr>
      <w:tr w:rsidR="00DB08BA" w:rsidRPr="00DB08BA" w14:paraId="3B94A4E7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06E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43F58FA" w14:textId="77777777" w:rsidTr="00CF5B12"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7107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8FFB0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3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69D114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Description of &amp; Reason for Change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ADC32B" w14:textId="7735C21C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AE078D"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F24F667" w14:textId="4845FBA5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0DA69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 xml:space="preserve"> </w:t>
            </w: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(insert dates)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C98D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C464B71" w14:textId="77777777" w:rsidTr="00CF5B12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53A7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3E2058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94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0FA313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93F789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019EE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7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AF024" w14:textId="3FD3C015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1B9390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F8B6E1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C8CBF16" w14:textId="2C4D0BF8" w:rsidR="00DB08BA" w:rsidRPr="00DB08BA" w:rsidRDefault="006214C1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B97A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006721E5" w14:textId="77777777" w:rsidTr="00CF5B12">
        <w:trPr>
          <w:trHeight w:val="40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9237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6257E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D34AA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1E3CDA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B5613A2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BF7A7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98BEA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D6BF3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739EAA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AC43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FCC5DC0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F77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7A1E06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29E85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AC46F9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CF8DEA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8353E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35F86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87E94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0C3EE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6AD8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21D7BC15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67B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DB08BA" w:rsidRPr="00DB08BA" w14:paraId="35A7D13D" w14:textId="77777777" w:rsidTr="00CF5B12"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2EFD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DB08BA" w:rsidRPr="00DB08BA" w14:paraId="2AE52FA4" w14:textId="77777777" w:rsidTr="00CF5B12"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EB9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 xml:space="preserve">Evaluation Dates and Evaluation Team Appointment </w:t>
            </w:r>
          </w:p>
        </w:tc>
      </w:tr>
      <w:tr w:rsidR="00DB08BA" w:rsidRPr="00DB08BA" w14:paraId="73866B39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15F0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015A9A7E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C5CF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1697D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Confirmed Dates</w:t>
            </w:r>
          </w:p>
        </w:tc>
        <w:tc>
          <w:tcPr>
            <w:tcW w:w="108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2CBEA7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Comment / Reasons (if not on or before month due)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EF5D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FFC8A96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595A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AA5B1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08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F7574A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842E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CF5B12" w14:paraId="6DE16666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36139E4" w14:textId="77777777" w:rsidR="00DB08BA" w:rsidRPr="00CF5B12" w:rsidRDefault="00DB08BA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4617"/>
              <w:gridCol w:w="1206"/>
              <w:gridCol w:w="1206"/>
              <w:gridCol w:w="628"/>
              <w:gridCol w:w="1174"/>
              <w:gridCol w:w="1645"/>
              <w:gridCol w:w="505"/>
              <w:gridCol w:w="1234"/>
              <w:gridCol w:w="1503"/>
            </w:tblGrid>
            <w:tr w:rsidR="00CF5B12" w:rsidRPr="00CF5B12" w14:paraId="5800E5D8" w14:textId="77777777" w:rsidTr="00CF5B12">
              <w:trPr>
                <w:tblHeader/>
              </w:trPr>
              <w:tc>
                <w:tcPr>
                  <w:tcW w:w="1713" w:type="pct"/>
                  <w:shd w:val="clear" w:color="auto" w:fill="auto"/>
                </w:tcPr>
                <w:p w14:paraId="283409E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Scope of evaluation:</w:t>
                  </w:r>
                  <w:r w:rsidRPr="00CF5B12">
                    <w:rPr>
                      <w:rFonts w:ascii="Arial" w:hAnsi="Arial" w:cs="Arial"/>
                      <w:b/>
                      <w:color w:val="A6A6A6"/>
                      <w:sz w:val="20"/>
                    </w:rPr>
                    <w:t xml:space="preserve"> </w:t>
                  </w:r>
                  <w:r w:rsidRPr="00CF5B12">
                    <w:rPr>
                      <w:rFonts w:ascii="Arial" w:hAnsi="Arial" w:cs="Arial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6F6D596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Initial evaluation</w:t>
                  </w:r>
                </w:p>
              </w:tc>
              <w:tc>
                <w:tcPr>
                  <w:tcW w:w="376" w:type="pct"/>
                  <w:shd w:val="clear" w:color="auto" w:fill="auto"/>
                </w:tcPr>
                <w:p w14:paraId="510CC1BA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Re-evaluation</w:t>
                  </w:r>
                </w:p>
              </w:tc>
              <w:tc>
                <w:tcPr>
                  <w:tcW w:w="200" w:type="pct"/>
                </w:tcPr>
                <w:p w14:paraId="7170E4A5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Title</w:t>
                  </w:r>
                </w:p>
              </w:tc>
              <w:tc>
                <w:tcPr>
                  <w:tcW w:w="458" w:type="pct"/>
                </w:tcPr>
                <w:p w14:paraId="1300733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Given name</w:t>
                  </w:r>
                </w:p>
              </w:tc>
              <w:tc>
                <w:tcPr>
                  <w:tcW w:w="630" w:type="pct"/>
                </w:tcPr>
                <w:p w14:paraId="1352018B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Family Name</w:t>
                  </w:r>
                </w:p>
              </w:tc>
              <w:tc>
                <w:tcPr>
                  <w:tcW w:w="194" w:type="pct"/>
                </w:tcPr>
                <w:p w14:paraId="4C11FA2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AB</w:t>
                  </w:r>
                </w:p>
              </w:tc>
              <w:tc>
                <w:tcPr>
                  <w:tcW w:w="437" w:type="pct"/>
                </w:tcPr>
                <w:p w14:paraId="68B7718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 xml:space="preserve">Role </w:t>
                  </w:r>
                  <w:r w:rsidRPr="00CF5B12">
                    <w:rPr>
                      <w:rFonts w:ascii="Arial" w:hAnsi="Arial" w:cs="Arial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599" w:type="pct"/>
                </w:tcPr>
                <w:p w14:paraId="608B386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Contact email</w:t>
                  </w:r>
                </w:p>
              </w:tc>
            </w:tr>
            <w:tr w:rsidR="00CF5B12" w:rsidRPr="00CF5B12" w14:paraId="2858781C" w14:textId="77777777" w:rsidTr="00CF5B12">
              <w:tc>
                <w:tcPr>
                  <w:tcW w:w="1713" w:type="pct"/>
                </w:tcPr>
                <w:p w14:paraId="357E8269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 xml:space="preserve">Calibration </w:t>
                  </w:r>
                </w:p>
                <w:p w14:paraId="515DC20C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17025)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14EA204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74E4F61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0EC0E5D0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193D04F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4F3B472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245E4EE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5105FDC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Team Leader</w:t>
                  </w:r>
                </w:p>
              </w:tc>
              <w:tc>
                <w:tcPr>
                  <w:tcW w:w="599" w:type="pct"/>
                </w:tcPr>
                <w:p w14:paraId="6DE5EA3F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2A0DF8CA" w14:textId="77777777" w:rsidTr="00CF5B12">
              <w:tc>
                <w:tcPr>
                  <w:tcW w:w="1713" w:type="pct"/>
                </w:tcPr>
                <w:p w14:paraId="6504A283" w14:textId="77777777" w:rsidR="00CF5B12" w:rsidRPr="00CF5B12" w:rsidRDefault="00CF5B12" w:rsidP="00CF5B12">
                  <w:pPr>
                    <w:jc w:val="left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Management systems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7DDB5B5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634C446A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7FE983A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3C6D76A3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4E6D2F8B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4DC5C9A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37D5E38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Deputy Team Leader</w:t>
                  </w:r>
                </w:p>
              </w:tc>
              <w:tc>
                <w:tcPr>
                  <w:tcW w:w="599" w:type="pct"/>
                </w:tcPr>
                <w:p w14:paraId="2387C143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5AEDDB43" w14:textId="77777777" w:rsidTr="00CF5B12">
              <w:tc>
                <w:tcPr>
                  <w:tcW w:w="1713" w:type="pct"/>
                </w:tcPr>
                <w:p w14:paraId="750E21DD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Energy management systems </w:t>
                  </w:r>
                </w:p>
                <w:p w14:paraId="3A361C3D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50001 - ISO 50003)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48E61AD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3EA16DC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51FDF8F6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1744C4A5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4438A829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4C980BE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000D830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Evaluator</w:t>
                  </w:r>
                </w:p>
              </w:tc>
              <w:tc>
                <w:tcPr>
                  <w:tcW w:w="599" w:type="pct"/>
                </w:tcPr>
                <w:p w14:paraId="21692CF1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296E9190" w14:textId="77777777" w:rsidTr="00CF5B12">
              <w:tc>
                <w:tcPr>
                  <w:tcW w:w="1713" w:type="pct"/>
                </w:tcPr>
                <w:p w14:paraId="72018C47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Environmental management systems </w:t>
                  </w:r>
                </w:p>
                <w:p w14:paraId="406F720F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14001 - ISO/IEC 17021-1 and 2)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0E77837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19FA3F4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305B17C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31AB3C7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113AF2D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1D835E54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53C67AC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Provisional Evaluator</w:t>
                  </w:r>
                </w:p>
              </w:tc>
              <w:tc>
                <w:tcPr>
                  <w:tcW w:w="599" w:type="pct"/>
                </w:tcPr>
                <w:p w14:paraId="0061225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2604F873" w14:textId="77777777" w:rsidTr="00CF5B12">
              <w:tc>
                <w:tcPr>
                  <w:tcW w:w="1713" w:type="pct"/>
                </w:tcPr>
                <w:p w14:paraId="11D2F8C4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FAMI-QS</w:t>
                  </w:r>
                </w:p>
                <w:p w14:paraId="659E2296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17021-1)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7EA1B4D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1CA3D94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54D42B2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6A892CC5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2B877016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05E3D2C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1019435B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Technical expert</w:t>
                  </w:r>
                </w:p>
              </w:tc>
              <w:tc>
                <w:tcPr>
                  <w:tcW w:w="599" w:type="pct"/>
                </w:tcPr>
                <w:p w14:paraId="3439BC99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A094BE5" w14:textId="77777777" w:rsidTr="00CF5B12">
              <w:tc>
                <w:tcPr>
                  <w:tcW w:w="1713" w:type="pct"/>
                </w:tcPr>
                <w:p w14:paraId="27BC1677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Food safety management systems </w:t>
                  </w:r>
                </w:p>
                <w:p w14:paraId="75B6A007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22000 – ISO TS 22003)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7A2633B6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269AC10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19EC29B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140A5610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6B9456D6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34D44455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4E4E3CA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Observer</w:t>
                  </w:r>
                </w:p>
              </w:tc>
              <w:tc>
                <w:tcPr>
                  <w:tcW w:w="599" w:type="pct"/>
                </w:tcPr>
                <w:p w14:paraId="2A78DED5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A41B3D3" w14:textId="77777777" w:rsidTr="00CF5B12">
              <w:tc>
                <w:tcPr>
                  <w:tcW w:w="1713" w:type="pct"/>
                </w:tcPr>
                <w:p w14:paraId="51B18B13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Information security management systems </w:t>
                  </w:r>
                </w:p>
                <w:p w14:paraId="23312D8C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27001 – ISO/IEC 27006)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30AD1EF0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7C88B72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23E818F5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1A124027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4933E72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67373B26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4CE5104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0AAF183E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0924E1AB" w14:textId="77777777" w:rsidTr="00CF5B12">
              <w:tc>
                <w:tcPr>
                  <w:tcW w:w="1713" w:type="pct"/>
                </w:tcPr>
                <w:p w14:paraId="459C936C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Medical device quality management systems </w:t>
                  </w:r>
                </w:p>
                <w:p w14:paraId="22D0741F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13483 – ISO/IEC 17021-1)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3203939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4E41E8E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51902EEB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2364E123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701DC78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417CF27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716DB5E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18E7A15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84CC154" w14:textId="77777777" w:rsidTr="00CF5B12">
              <w:tc>
                <w:tcPr>
                  <w:tcW w:w="1713" w:type="pct"/>
                </w:tcPr>
                <w:p w14:paraId="66F221E7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Occupational health and safety management systems </w:t>
                  </w:r>
                </w:p>
                <w:p w14:paraId="720B9160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45001 – ISO/IEC 17021-1 and 10)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40D516B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49D6756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4363C0D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64EA0E09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02295ADF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078FCA3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324CA7F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41D3E032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2CF9550" w14:textId="77777777" w:rsidTr="00CF5B12">
              <w:tc>
                <w:tcPr>
                  <w:tcW w:w="1713" w:type="pct"/>
                </w:tcPr>
                <w:p w14:paraId="33A1AFE6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Quality management systems </w:t>
                  </w:r>
                </w:p>
                <w:p w14:paraId="5CE5D21C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9001 – ISO/IEC 17021-1 and 3)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77BA67EA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453183DA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179C282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5CBE01F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005F373B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5FD6909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45771AD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054CEA92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46867BAC" w14:textId="77777777" w:rsidTr="00CF5B12">
              <w:tc>
                <w:tcPr>
                  <w:tcW w:w="1713" w:type="pct"/>
                </w:tcPr>
                <w:p w14:paraId="20A019B2" w14:textId="77777777" w:rsidR="00CF5B12" w:rsidRPr="00CF5B12" w:rsidRDefault="00CF5B12" w:rsidP="00CF5B12">
                  <w:pPr>
                    <w:jc w:val="left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Product, process and services</w:t>
                  </w:r>
                </w:p>
                <w:p w14:paraId="3906906A" w14:textId="77777777" w:rsidR="00CF5B12" w:rsidRPr="00CF5B12" w:rsidRDefault="00CF5B12" w:rsidP="00CF5B12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17065)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4BDF08A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465CAA5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6BFFAF1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4AEDA767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1A3BF95B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09D9D0D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042E2F4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7AD7DEA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6DB0AE9E" w14:textId="77777777" w:rsidTr="00CF5B12">
              <w:tc>
                <w:tcPr>
                  <w:tcW w:w="1713" w:type="pct"/>
                </w:tcPr>
                <w:p w14:paraId="304353D2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Global G.A.P IFA CPCCs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21F36D1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12ABED7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68C26C6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05C4F09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6F4F073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45D5409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211CD3A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69F16B5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0AD45117" w14:textId="77777777" w:rsidTr="00CF5B12">
              <w:tc>
                <w:tcPr>
                  <w:tcW w:w="1713" w:type="pct"/>
                </w:tcPr>
                <w:p w14:paraId="2E27C974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Persons</w:t>
                  </w:r>
                </w:p>
                <w:p w14:paraId="476829E7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17024)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021C56B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14367AA0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090B1A0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09F351F9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69C6A7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49AE1D9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37B318E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6CD036D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520A529" w14:textId="77777777" w:rsidTr="00CF5B12">
              <w:tc>
                <w:tcPr>
                  <w:tcW w:w="1713" w:type="pct"/>
                </w:tcPr>
                <w:p w14:paraId="0E378C64" w14:textId="77777777" w:rsidR="00CF5B12" w:rsidRPr="00CF5B12" w:rsidRDefault="00CF5B12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IPC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0411922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31218484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6DE5905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1ADE87DC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660ED651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6240C1A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6951466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6E05F1F8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333D0232" w14:textId="77777777" w:rsidTr="00CF5B12">
              <w:tc>
                <w:tcPr>
                  <w:tcW w:w="1713" w:type="pct"/>
                </w:tcPr>
                <w:p w14:paraId="006D0FA8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GHG Validation/Verification</w:t>
                  </w:r>
                </w:p>
                <w:p w14:paraId="72FE59F3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14065)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22CDA8C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46D0B614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4FE60AA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4733D6B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2AC1758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5AC6EC0C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1C5A7C0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5655C395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76C57274" w14:textId="77777777" w:rsidTr="00CF5B12">
              <w:tc>
                <w:tcPr>
                  <w:tcW w:w="1713" w:type="pct"/>
                </w:tcPr>
                <w:p w14:paraId="468A148D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Inspection</w:t>
                  </w:r>
                </w:p>
                <w:p w14:paraId="3A433DA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17020)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40A07CF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67E60483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7E48030E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2BAA3EC0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3D361F98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6066EDDF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67C0742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5D35DF5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68E6814B" w14:textId="77777777" w:rsidTr="00CF5B12">
              <w:tc>
                <w:tcPr>
                  <w:tcW w:w="1713" w:type="pct"/>
                </w:tcPr>
                <w:p w14:paraId="0FC4BD49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Medical testing</w:t>
                  </w:r>
                </w:p>
                <w:p w14:paraId="099E57C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15189)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1A9A91B0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36D3D45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778611C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6D64E90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34C23AE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2B01B356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7B49BE0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570B55C6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51B5D4EF" w14:textId="77777777" w:rsidTr="00CF5B12">
              <w:tc>
                <w:tcPr>
                  <w:tcW w:w="1713" w:type="pct"/>
                </w:tcPr>
                <w:p w14:paraId="6DFAF774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Proficiency Testing Providers</w:t>
                  </w:r>
                </w:p>
                <w:p w14:paraId="4FF41BD8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17043)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62DD0D4D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55542906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18B6B42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342A285E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05B5CB7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5C00A5A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1FDFFB52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6EB931BB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0C8D98E7" w14:textId="77777777" w:rsidTr="00CF5B12">
              <w:tc>
                <w:tcPr>
                  <w:tcW w:w="1713" w:type="pct"/>
                </w:tcPr>
                <w:p w14:paraId="47B6B45C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Reference Material Producers</w:t>
                  </w:r>
                </w:p>
                <w:p w14:paraId="4731F79A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17034)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62F4A20A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5DF94454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3EBF3D8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49A85D47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B0F4296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737A4D8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35FC45F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2A1541E4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CF5B12" w:rsidRPr="00CF5B12" w14:paraId="0BF09876" w14:textId="77777777" w:rsidTr="00CF5B12">
              <w:tc>
                <w:tcPr>
                  <w:tcW w:w="1713" w:type="pct"/>
                </w:tcPr>
                <w:p w14:paraId="2F2F9DED" w14:textId="77777777" w:rsidR="00CF5B12" w:rsidRPr="00CF5B12" w:rsidRDefault="00CF5B12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Testing</w:t>
                  </w:r>
                </w:p>
                <w:p w14:paraId="50CA55E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17025)</w:t>
                  </w:r>
                </w:p>
              </w:tc>
              <w:tc>
                <w:tcPr>
                  <w:tcW w:w="394" w:type="pct"/>
                  <w:shd w:val="clear" w:color="auto" w:fill="auto"/>
                </w:tcPr>
                <w:p w14:paraId="7D4F5437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76" w:type="pct"/>
                  <w:shd w:val="clear" w:color="auto" w:fill="auto"/>
                </w:tcPr>
                <w:p w14:paraId="675EAA21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00" w:type="pct"/>
                </w:tcPr>
                <w:p w14:paraId="35B1A069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8" w:type="pct"/>
                </w:tcPr>
                <w:p w14:paraId="7A63AF9D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30" w:type="pct"/>
                </w:tcPr>
                <w:p w14:paraId="5D550136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94" w:type="pct"/>
                </w:tcPr>
                <w:p w14:paraId="211C531B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pct"/>
                </w:tcPr>
                <w:p w14:paraId="56ACE828" w14:textId="77777777" w:rsidR="00CF5B12" w:rsidRPr="00CF5B12" w:rsidRDefault="00CF5B12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99" w:type="pct"/>
                </w:tcPr>
                <w:p w14:paraId="42532CF5" w14:textId="77777777" w:rsidR="00CF5B12" w:rsidRPr="00CF5B12" w:rsidRDefault="00CF5B12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14:paraId="647574E7" w14:textId="77777777" w:rsidR="00CF5B12" w:rsidRPr="00CF5B12" w:rsidRDefault="00CF5B12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  <w:p w14:paraId="265D8C70" w14:textId="43F68C69" w:rsidR="00CF5B12" w:rsidRPr="00CF5B12" w:rsidRDefault="00CF5B12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</w:tc>
      </w:tr>
      <w:tr w:rsidR="00DB08BA" w:rsidRPr="00DB08BA" w14:paraId="360FEF5B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3784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44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C295B48" w14:textId="397CC8FC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026E27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 Approval (confirmed dates &amp; team) &amp; Comment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9FDB2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76D1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9124A44" w14:textId="77777777" w:rsidTr="00CF5B12"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E492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82947D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2B6DC4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5848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C2E48D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(Comments)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AD5C42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B94F5B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2627CF" w14:textId="22D0F4B3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Appointment Letter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EA3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0A19C35B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8053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17AC179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12FB1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5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3864E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838B7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8A521B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7CDC0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0F87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EC9D9DE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83BC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F57ADCE" w14:textId="77777777" w:rsidTr="00CF5B12"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09A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Changes</w:t>
            </w: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>:</w:t>
            </w:r>
          </w:p>
        </w:tc>
      </w:tr>
      <w:tr w:rsidR="00DB08BA" w:rsidRPr="00DB08BA" w14:paraId="5C42610F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72A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762516D7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267F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0AB9F0A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5301058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Description of &amp; Reason for Change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93E8734" w14:textId="6C175926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AE078D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D5B5C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C402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60A113B" w14:textId="77777777" w:rsidTr="00CF5B12"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A22A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41285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AB5046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(including full details of additional or replacement TMs and/or change of dates)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7D7757E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6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7453B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BC9E2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CE02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FF9CF9" w14:textId="765EE7CC" w:rsidR="00DB08BA" w:rsidRPr="00DB08BA" w:rsidRDefault="006214C1" w:rsidP="006214C1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B26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95719A4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3C8E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7FB9F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0DDCF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53E3F92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BDB2BA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27A77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50B12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0A85FE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533F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51E1F80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F880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092AAD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5B0F7C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11DBEC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D2C579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2A304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89D7A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2D15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524B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A9B4D16" w14:textId="77777777" w:rsidTr="00CF5B12"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2F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7313A0" w:rsidRPr="007313A0" w14:paraId="2564CB4B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5373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4128BC92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7D59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  <w:t>Evaluation Activities</w:t>
            </w:r>
          </w:p>
        </w:tc>
      </w:tr>
      <w:tr w:rsidR="007313A0" w:rsidRPr="007313A0" w14:paraId="1CB1689D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6FCE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7313A0" w:rsidRPr="007313A0" w14:paraId="76A22D38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70D1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28D7B0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71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8B58F50" w14:textId="51D44D16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Note any significant departures from </w:t>
            </w:r>
            <w:r w:rsidR="005C12E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APAC 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</w:t>
            </w:r>
            <w:r w:rsidR="005C12E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A-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001 in the evaluation process</w:t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847CCE7" w14:textId="63A50DA6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AE078D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3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58C6F6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Comment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29D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38A2B96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BC0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213F832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715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32555D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A5B752B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7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1AADED1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35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32DCD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F8AB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6B78223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6D28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EB6CE3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7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112F8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C582B7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87AE7A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93D2DA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E17E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3E7621F8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8394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B8B2ED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7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590CF3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F6A340B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85B534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296970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B841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B7C2023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317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21BB92A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98EE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D3895A4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B4F2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  <w:t>Post On-Site Evaluation Reporting Activities</w:t>
            </w:r>
          </w:p>
        </w:tc>
      </w:tr>
      <w:tr w:rsidR="007313A0" w:rsidRPr="007313A0" w14:paraId="50AEC87C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15B7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7313A0" w:rsidRPr="007313A0" w14:paraId="72F08D78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E183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B0491C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Activity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95A8E2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A9AF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Target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977A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B13DA3E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03732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90243B8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Draft report to 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ECB96C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13F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+2 months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4B94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E749EE6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83818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77CB3B4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Corrective Action &amp; Response Report from 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06E910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0180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E5A8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CD311B0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0C8E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829111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Evaluation Team Reply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81E69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0804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8878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8911858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A851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3B1DD96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 xml:space="preserve">Final Report and Letter of Recommendation to: </w:t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  <w:t>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8EAFD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979C" w14:textId="2EE1F255" w:rsidR="007313A0" w:rsidRPr="007313A0" w:rsidRDefault="007313A0" w:rsidP="0065232D">
            <w:pPr>
              <w:jc w:val="center"/>
              <w:rPr>
                <w:rFonts w:ascii="Arial" w:eastAsia="Times New Roman" w:hAnsi="Arial" w:cs="Arial"/>
                <w:szCs w:val="22"/>
                <w:vertAlign w:val="superscript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1009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70B4283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C04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1617675" w14:textId="79732C0E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  <w:t>APAC Secretariat (see below)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30A4598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789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AFE5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60389E6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710" w:type="dxa"/>
            <w:gridSpan w:val="17"/>
            <w:tcBorders>
              <w:left w:val="single" w:sz="4" w:space="0" w:color="auto"/>
            </w:tcBorders>
            <w:shd w:val="clear" w:color="auto" w:fill="auto"/>
          </w:tcPr>
          <w:p w14:paraId="06039AA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234" w:type="dxa"/>
            <w:tcBorders>
              <w:right w:val="single" w:sz="4" w:space="0" w:color="auto"/>
            </w:tcBorders>
            <w:shd w:val="clear" w:color="auto" w:fill="auto"/>
          </w:tcPr>
          <w:p w14:paraId="53516E5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D486225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710" w:type="dxa"/>
            <w:gridSpan w:val="1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88DF9" w14:textId="77777777" w:rsidR="007313A0" w:rsidRPr="007313A0" w:rsidRDefault="007313A0" w:rsidP="0065232D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2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383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54F58E6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460B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7313A0" w:rsidRPr="007313A0" w14:paraId="051B6175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322A" w14:textId="659239DA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>Reporting to the APAC Secretariat (Team Leader Report Checklist)</w:t>
            </w:r>
          </w:p>
        </w:tc>
      </w:tr>
      <w:tr w:rsidR="007313A0" w:rsidRPr="007313A0" w14:paraId="0BB573B8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6841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7313A0" w:rsidRPr="007313A0" w14:paraId="7E987C5B" w14:textId="77777777" w:rsidTr="00CF5B12">
        <w:tblPrEx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510C4" w14:textId="02A61E70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426" w:hanging="1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 xml:space="preserve">The following information for each evaluation and follow-up visit must be sent by the team leader to the APAC Secretariat electronically (as Word documents).  </w:t>
            </w:r>
            <w:r w:rsidRPr="00AE078D">
              <w:rPr>
                <w:rFonts w:ascii="Arial" w:eastAsia="MS Mincho" w:hAnsi="Arial"/>
                <w:lang w:eastAsia="ja-JP"/>
              </w:rPr>
              <w:t xml:space="preserve">Signed originals are to be </w:t>
            </w:r>
            <w:r w:rsidR="0065232D" w:rsidRPr="00AE078D">
              <w:rPr>
                <w:rFonts w:ascii="Arial" w:eastAsia="MS Mincho" w:hAnsi="Arial"/>
                <w:lang w:eastAsia="ja-JP"/>
              </w:rPr>
              <w:t>scanned and sent as electronic</w:t>
            </w:r>
            <w:r w:rsidRPr="00AE078D">
              <w:rPr>
                <w:rFonts w:ascii="Arial" w:eastAsia="MS Mincho" w:hAnsi="Arial"/>
                <w:lang w:eastAsia="ja-JP"/>
              </w:rPr>
              <w:t xml:space="preserve"> copy:</w:t>
            </w:r>
          </w:p>
          <w:p w14:paraId="68010E83" w14:textId="606F9FEA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1.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 xml:space="preserve">Final report (using the report template </w:t>
            </w:r>
            <w:r w:rsidR="003652F6">
              <w:rPr>
                <w:rFonts w:ascii="Arial" w:eastAsia="MS Mincho" w:hAnsi="Arial"/>
                <w:lang w:eastAsia="ja-JP"/>
              </w:rPr>
              <w:t>given in IAF/ILAC-A3</w:t>
            </w:r>
            <w:r w:rsidRPr="007313A0">
              <w:rPr>
                <w:rFonts w:ascii="Arial" w:eastAsia="MS Mincho" w:hAnsi="Arial"/>
                <w:lang w:eastAsia="ja-JP"/>
              </w:rPr>
              <w:t xml:space="preserve">), </w:t>
            </w:r>
            <w:r w:rsidR="003652F6">
              <w:rPr>
                <w:rFonts w:ascii="Arial" w:eastAsia="MS Mincho" w:hAnsi="Arial"/>
                <w:lang w:eastAsia="ja-JP"/>
              </w:rPr>
              <w:t>including</w:t>
            </w:r>
            <w:r w:rsidRPr="007313A0">
              <w:rPr>
                <w:rFonts w:ascii="Arial" w:eastAsia="MS Mincho" w:hAnsi="Arial"/>
                <w:lang w:eastAsia="ja-JP"/>
              </w:rPr>
              <w:t xml:space="preserve"> the accreditation body’s corrective action and response report (corrective actions and summary evidence of effective implementation to Nonconformities and responses to Comments); </w:t>
            </w:r>
          </w:p>
          <w:p w14:paraId="0B96933B" w14:textId="5F0BD5AF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2.</w:t>
            </w:r>
            <w:r w:rsidRPr="007313A0">
              <w:rPr>
                <w:rFonts w:ascii="Arial" w:eastAsia="MS Mincho" w:hAnsi="Arial"/>
                <w:lang w:eastAsia="ja-JP"/>
              </w:rPr>
              <w:tab/>
            </w:r>
            <w:r w:rsidRPr="00AE078D">
              <w:rPr>
                <w:rFonts w:ascii="Arial" w:eastAsia="MS Mincho" w:hAnsi="Arial"/>
                <w:lang w:eastAsia="ja-JP"/>
              </w:rPr>
              <w:t>A letter detailing the evaluation team’s recommendation to the APAC MRA Council</w:t>
            </w:r>
            <w:r w:rsidRPr="007313A0">
              <w:rPr>
                <w:rFonts w:ascii="Arial" w:eastAsia="MS Mincho" w:hAnsi="Arial"/>
                <w:lang w:eastAsia="ja-JP"/>
              </w:rPr>
              <w:t>;</w:t>
            </w:r>
          </w:p>
          <w:p w14:paraId="2A9AF788" w14:textId="77777777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3.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>Any information and documentation provided to support the corrective action and response report;</w:t>
            </w:r>
          </w:p>
          <w:p w14:paraId="068D879E" w14:textId="1A1A12F0" w:rsidR="007313A0" w:rsidRPr="007313A0" w:rsidRDefault="007313A0" w:rsidP="003652F6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4.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>APAC MRA Evaluator &amp; Technical Expert Performance Logs (</w:t>
            </w:r>
            <w:r w:rsidR="003652F6">
              <w:rPr>
                <w:rFonts w:ascii="Arial" w:eastAsia="MS Mincho" w:hAnsi="Arial"/>
                <w:lang w:eastAsia="ja-JP"/>
              </w:rPr>
              <w:t>APAC F</w:t>
            </w:r>
            <w:r w:rsidRPr="007313A0">
              <w:rPr>
                <w:rFonts w:ascii="Arial" w:eastAsia="MS Mincho" w:hAnsi="Arial"/>
                <w:lang w:eastAsia="ja-JP"/>
              </w:rPr>
              <w:t>MR</w:t>
            </w:r>
            <w:r w:rsidR="003652F6">
              <w:rPr>
                <w:rFonts w:ascii="Arial" w:eastAsia="MS Mincho" w:hAnsi="Arial"/>
                <w:lang w:eastAsia="ja-JP"/>
              </w:rPr>
              <w:t>A-008</w:t>
            </w:r>
            <w:r w:rsidRPr="007313A0">
              <w:rPr>
                <w:rFonts w:ascii="Arial" w:eastAsia="MS Mincho" w:hAnsi="Arial"/>
                <w:lang w:eastAsia="ja-JP"/>
              </w:rPr>
              <w:t>) for each team member.</w:t>
            </w:r>
          </w:p>
        </w:tc>
      </w:tr>
      <w:tr w:rsidR="007313A0" w:rsidRPr="007313A0" w14:paraId="3ED261D7" w14:textId="77777777" w:rsidTr="00CF5B12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7A59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3C89FD8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b/>
                <w:lang w:eastAsia="ja-JP"/>
              </w:rPr>
            </w:pPr>
            <w:r w:rsidRPr="007313A0">
              <w:rPr>
                <w:rFonts w:ascii="Arial" w:eastAsia="MS Mincho" w:hAnsi="Arial"/>
                <w:b/>
                <w:lang w:eastAsia="ja-JP"/>
              </w:rPr>
              <w:t>Document(s)</w:t>
            </w:r>
          </w:p>
        </w:tc>
        <w:tc>
          <w:tcPr>
            <w:tcW w:w="4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2A90354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426" w:hanging="1"/>
              <w:jc w:val="center"/>
              <w:rPr>
                <w:rFonts w:ascii="Arial" w:eastAsia="MS Mincho" w:hAnsi="Arial"/>
                <w:b/>
                <w:vertAlign w:val="superscript"/>
                <w:lang w:eastAsia="ja-JP"/>
              </w:rPr>
            </w:pPr>
            <w:r w:rsidRPr="007313A0">
              <w:rPr>
                <w:rFonts w:ascii="Arial" w:eastAsia="MS Mincho" w:hAnsi="Arial"/>
                <w:b/>
                <w:lang w:eastAsia="ja-JP"/>
              </w:rPr>
              <w:t>Electronic Copy (MS Word)</w:t>
            </w:r>
            <w:r w:rsidRPr="007313A0">
              <w:rPr>
                <w:rFonts w:ascii="Arial" w:eastAsia="MS Mincho" w:hAnsi="Arial"/>
                <w:b/>
                <w:vertAlign w:val="superscript"/>
                <w:lang w:eastAsia="ja-JP"/>
              </w:rPr>
              <w:t>(1)</w:t>
            </w:r>
          </w:p>
        </w:tc>
        <w:tc>
          <w:tcPr>
            <w:tcW w:w="4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8F16988" w14:textId="39EA6F5A" w:rsidR="007313A0" w:rsidRPr="007313A0" w:rsidRDefault="0065232D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426" w:hanging="1"/>
              <w:jc w:val="center"/>
              <w:rPr>
                <w:rFonts w:ascii="Arial" w:eastAsia="MS Mincho" w:hAnsi="Arial"/>
                <w:b/>
                <w:vertAlign w:val="superscript"/>
                <w:lang w:eastAsia="ja-JP"/>
              </w:rPr>
            </w:pPr>
            <w:r>
              <w:rPr>
                <w:rFonts w:ascii="Arial" w:eastAsia="MS Mincho" w:hAnsi="Arial"/>
                <w:b/>
                <w:lang w:eastAsia="ja-JP"/>
              </w:rPr>
              <w:t xml:space="preserve">Scanned </w:t>
            </w:r>
            <w:r w:rsidR="007313A0" w:rsidRPr="007313A0">
              <w:rPr>
                <w:rFonts w:ascii="Arial" w:eastAsia="MS Mincho" w:hAnsi="Arial"/>
                <w:b/>
                <w:lang w:eastAsia="ja-JP"/>
              </w:rPr>
              <w:t>Copy</w:t>
            </w:r>
            <w:r w:rsidR="007313A0" w:rsidRPr="007313A0">
              <w:rPr>
                <w:rFonts w:ascii="Arial" w:eastAsia="MS Mincho" w:hAnsi="Arial"/>
                <w:b/>
                <w:vertAlign w:val="superscript"/>
                <w:lang w:eastAsia="ja-JP"/>
              </w:rPr>
              <w:t>(1)(2)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A733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3C1AC07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047C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DCD780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1. Final Report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E817D6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8B3C2DD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75CD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66D19C2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14F34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783C6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2. Letter of Recommendation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2B141CF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536839A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3B03E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B2CA074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FC26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FB2FB05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3. Supporting Information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054D804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EC3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4EC5E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42CD4E55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3324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1DC1F6" w14:textId="4A23CC6D" w:rsidR="007313A0" w:rsidRPr="007313A0" w:rsidRDefault="003652F6" w:rsidP="007313A0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284" w:hanging="284"/>
              <w:jc w:val="left"/>
              <w:rPr>
                <w:rFonts w:ascii="Arial" w:eastAsia="MS Mincho" w:hAnsi="Arial"/>
                <w:lang w:eastAsia="ja-JP"/>
              </w:rPr>
            </w:pPr>
            <w:r>
              <w:rPr>
                <w:rFonts w:ascii="Arial" w:eastAsia="MS Mincho" w:hAnsi="Arial"/>
                <w:lang w:eastAsia="ja-JP"/>
              </w:rPr>
              <w:t>4</w:t>
            </w:r>
            <w:r w:rsidR="007313A0" w:rsidRPr="007313A0">
              <w:rPr>
                <w:rFonts w:ascii="Arial" w:eastAsia="MS Mincho" w:hAnsi="Arial"/>
                <w:lang w:eastAsia="ja-JP"/>
              </w:rPr>
              <w:t>. Evaluator &amp; Technical Expert Performance Logs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3A6DC39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5916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58DC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478E16C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2E57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6694D0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Return this completed form to the Secretariat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0BE21F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378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3FE2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7F8B068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D73C" w14:textId="77777777" w:rsidR="007313A0" w:rsidRPr="007313A0" w:rsidRDefault="007313A0" w:rsidP="007313A0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1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>(1)</w:t>
            </w: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ab/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>Note date sent to Secretariat</w:t>
            </w:r>
          </w:p>
          <w:p w14:paraId="61A1D1C0" w14:textId="3CF99268" w:rsidR="007313A0" w:rsidRPr="007313A0" w:rsidRDefault="007313A0" w:rsidP="0065232D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284" w:hanging="285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>(2)</w:t>
            </w: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ab/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The </w:t>
            </w:r>
            <w:r w:rsidR="0065232D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scanned 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copy of the final report must be accompanied by the </w:t>
            </w:r>
            <w:r w:rsidR="0065232D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scanned copies of the 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>signed Declaration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>s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of Confidentiality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(APAC F</w:t>
            </w:r>
            <w:r w:rsidR="0017249F">
              <w:rPr>
                <w:rFonts w:ascii="Arial" w:eastAsia="MS Mincho" w:hAnsi="Arial"/>
                <w:sz w:val="16"/>
                <w:szCs w:val="16"/>
                <w:lang w:eastAsia="ja-JP"/>
              </w:rPr>
              <w:t>G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>OV-007)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</w:t>
            </w:r>
          </w:p>
        </w:tc>
      </w:tr>
    </w:tbl>
    <w:p w14:paraId="51816FDC" w14:textId="77777777" w:rsidR="007313A0" w:rsidRPr="00DB08BA" w:rsidRDefault="007313A0" w:rsidP="003652F6">
      <w:pPr>
        <w:tabs>
          <w:tab w:val="left" w:pos="567"/>
        </w:tabs>
        <w:spacing w:after="220"/>
        <w:jc w:val="left"/>
        <w:rPr>
          <w:rFonts w:ascii="Arial" w:eastAsia="Times New Roman" w:hAnsi="Arial" w:cs="Arial"/>
          <w:b/>
          <w:bCs/>
          <w:szCs w:val="22"/>
          <w:lang w:eastAsia="en-AU"/>
        </w:rPr>
      </w:pPr>
    </w:p>
    <w:sectPr w:rsidR="007313A0" w:rsidRPr="00DB08BA" w:rsidSect="00DB08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C91281" w14:textId="77777777" w:rsidR="00BA2A1F" w:rsidRDefault="00BA2A1F">
      <w:r>
        <w:separator/>
      </w:r>
    </w:p>
  </w:endnote>
  <w:endnote w:type="continuationSeparator" w:id="0">
    <w:p w14:paraId="3685D4BA" w14:textId="77777777" w:rsidR="00BA2A1F" w:rsidRDefault="00BA2A1F">
      <w:r>
        <w:continuationSeparator/>
      </w:r>
    </w:p>
  </w:endnote>
  <w:endnote w:type="continuationNotice" w:id="1">
    <w:p w14:paraId="4A4BF577" w14:textId="77777777" w:rsidR="00BA2A1F" w:rsidRPr="00380812" w:rsidRDefault="00BA2A1F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5B699" wp14:editId="1F7ACDF9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C05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5F14C13A" w14:textId="77777777" w:rsidR="00BA2A1F" w:rsidRPr="00CF2B53" w:rsidRDefault="00BA2A1F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0E3EB" w14:textId="77777777" w:rsidR="009D0CDB" w:rsidRDefault="009D0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232D" w:rsidRDefault="0065232D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51"/>
              <w:gridCol w:w="4651"/>
              <w:gridCol w:w="4652"/>
            </w:tblGrid>
            <w:tr w:rsidR="0065232D" w14:paraId="587D9713" w14:textId="77777777" w:rsidTr="00CF5B12">
              <w:tc>
                <w:tcPr>
                  <w:tcW w:w="4651" w:type="dxa"/>
                </w:tcPr>
                <w:p w14:paraId="1F9702BA" w14:textId="7A0B405A" w:rsidR="0065232D" w:rsidRDefault="0065232D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>
                    <w:rPr>
                      <w:sz w:val="20"/>
                    </w:rPr>
                    <w:tab/>
                    <w:t xml:space="preserve"> 1</w:t>
                  </w:r>
                  <w:r w:rsidR="00CF5B12">
                    <w:rPr>
                      <w:sz w:val="20"/>
                    </w:rPr>
                    <w:t>.</w:t>
                  </w:r>
                  <w:r w:rsidR="009D0CDB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651" w:type="dxa"/>
                </w:tcPr>
                <w:p w14:paraId="7F504E9E" w14:textId="29F9DAFA" w:rsidR="0065232D" w:rsidRDefault="0065232D" w:rsidP="00CF5B12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Issue Date: </w:t>
                  </w:r>
                  <w:r w:rsidR="009D0CDB">
                    <w:rPr>
                      <w:sz w:val="20"/>
                    </w:rPr>
                    <w:t xml:space="preserve">9 </w:t>
                  </w:r>
                  <w:r w:rsidR="009D0CDB">
                    <w:rPr>
                      <w:sz w:val="20"/>
                    </w:rPr>
                    <w:t>July 2020</w:t>
                  </w:r>
                </w:p>
              </w:tc>
              <w:tc>
                <w:tcPr>
                  <w:tcW w:w="4652" w:type="dxa"/>
                </w:tcPr>
                <w:p w14:paraId="46E4F451" w14:textId="3D3AF8A0" w:rsidR="0065232D" w:rsidRDefault="0065232D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026E27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026E27">
                    <w:rPr>
                      <w:b/>
                      <w:bCs/>
                      <w:sz w:val="20"/>
                    </w:rPr>
                    <w:t>5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65232D" w14:paraId="0CE8600C" w14:textId="77777777" w:rsidTr="00CF5B12">
              <w:tc>
                <w:tcPr>
                  <w:tcW w:w="4651" w:type="dxa"/>
                </w:tcPr>
                <w:p w14:paraId="5EA12198" w14:textId="77777777" w:rsidR="0065232D" w:rsidRDefault="0065232D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51" w:type="dxa"/>
                </w:tcPr>
                <w:p w14:paraId="6692A087" w14:textId="77777777" w:rsidR="0065232D" w:rsidRDefault="0065232D" w:rsidP="00CF5B12">
                  <w:pPr>
                    <w:pStyle w:val="Footer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652" w:type="dxa"/>
                </w:tcPr>
                <w:p w14:paraId="222552DB" w14:textId="77777777" w:rsidR="0065232D" w:rsidRPr="00ED2809" w:rsidRDefault="0065232D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65232D" w:rsidRPr="00ED2809" w:rsidRDefault="00BA2A1F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65232D" w:rsidRDefault="006523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65232D" w:rsidRPr="00ED2809" w:rsidRDefault="0065232D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65232D" w:rsidRDefault="00652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D2DE60" w14:textId="77777777" w:rsidR="00BA2A1F" w:rsidRDefault="00BA2A1F">
      <w:r>
        <w:separator/>
      </w:r>
    </w:p>
  </w:footnote>
  <w:footnote w:type="continuationSeparator" w:id="0">
    <w:p w14:paraId="21100A55" w14:textId="77777777" w:rsidR="00BA2A1F" w:rsidRDefault="00BA2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4CED1" w14:textId="77777777" w:rsidR="009D0CDB" w:rsidRDefault="009D0C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E5B08" w14:textId="000E7C89" w:rsidR="0065232D" w:rsidRDefault="0065232D" w:rsidP="00621D8E">
    <w:pPr>
      <w:pStyle w:val="CoverPartyNames"/>
      <w:jc w:val="center"/>
    </w:pPr>
    <w:r w:rsidRPr="00327F06">
      <w:rPr>
        <w:i/>
        <w:color w:val="2F5496"/>
        <w:sz w:val="24"/>
        <w:szCs w:val="24"/>
      </w:rPr>
      <w:t>APAC FMRA-00</w:t>
    </w:r>
    <w:r w:rsidR="00C718AC">
      <w:rPr>
        <w:i/>
        <w:color w:val="2F5496"/>
        <w:sz w:val="24"/>
        <w:szCs w:val="24"/>
      </w:rPr>
      <w:t>5</w:t>
    </w:r>
    <w:r w:rsidRPr="00327F06">
      <w:rPr>
        <w:i/>
        <w:color w:val="2F5496"/>
        <w:sz w:val="24"/>
        <w:szCs w:val="24"/>
      </w:rPr>
      <w:t xml:space="preserve"> APAC Evaluation </w:t>
    </w:r>
    <w:r>
      <w:rPr>
        <w:i/>
        <w:color w:val="2F5496"/>
        <w:sz w:val="24"/>
        <w:szCs w:val="24"/>
      </w:rPr>
      <w:t>Control Record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D7801" w14:textId="296B865B" w:rsidR="0065232D" w:rsidRPr="00327F06" w:rsidRDefault="0065232D" w:rsidP="00004315">
    <w:pPr>
      <w:pStyle w:val="CoverPartyNames"/>
      <w:rPr>
        <w:color w:val="2F5496"/>
      </w:rPr>
    </w:pPr>
    <w:bookmarkStart w:id="1" w:name="_Hlk491774868"/>
    <w:r w:rsidRPr="00327F06">
      <w:rPr>
        <w:b/>
        <w:color w:val="2F5496"/>
      </w:rPr>
      <w:t>APAC</w:t>
    </w:r>
    <w:r w:rsidRPr="00327F06">
      <w:rPr>
        <w:color w:val="2F5496"/>
      </w:rPr>
      <w:t xml:space="preserve"> XXX</w:t>
    </w:r>
  </w:p>
  <w:bookmarkEnd w:id="1"/>
  <w:p w14:paraId="6356EBE2" w14:textId="77777777" w:rsidR="0065232D" w:rsidRDefault="00652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7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8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2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6E27"/>
    <w:rsid w:val="00030D13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13B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2D80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E7285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5DF"/>
    <w:rsid w:val="00121C2F"/>
    <w:rsid w:val="001223B6"/>
    <w:rsid w:val="00122C5E"/>
    <w:rsid w:val="0012549D"/>
    <w:rsid w:val="00126733"/>
    <w:rsid w:val="0012688F"/>
    <w:rsid w:val="00126E80"/>
    <w:rsid w:val="00126E91"/>
    <w:rsid w:val="00130623"/>
    <w:rsid w:val="00131028"/>
    <w:rsid w:val="001320D4"/>
    <w:rsid w:val="0013247D"/>
    <w:rsid w:val="00132FD2"/>
    <w:rsid w:val="00133758"/>
    <w:rsid w:val="00135567"/>
    <w:rsid w:val="00136584"/>
    <w:rsid w:val="00137A32"/>
    <w:rsid w:val="00137DF9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249F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B6FB2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1D3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3C4E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27F0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12C"/>
    <w:rsid w:val="00362957"/>
    <w:rsid w:val="00363246"/>
    <w:rsid w:val="00363AC6"/>
    <w:rsid w:val="00364C6B"/>
    <w:rsid w:val="00364FCB"/>
    <w:rsid w:val="003652F6"/>
    <w:rsid w:val="00365D7E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1E1E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3878"/>
    <w:rsid w:val="003E6AA4"/>
    <w:rsid w:val="003F1498"/>
    <w:rsid w:val="003F233D"/>
    <w:rsid w:val="003F4622"/>
    <w:rsid w:val="003F4EF3"/>
    <w:rsid w:val="003F6455"/>
    <w:rsid w:val="003F70DB"/>
    <w:rsid w:val="003F7A7C"/>
    <w:rsid w:val="004000F3"/>
    <w:rsid w:val="00401CF4"/>
    <w:rsid w:val="004025AC"/>
    <w:rsid w:val="00402D08"/>
    <w:rsid w:val="004030A4"/>
    <w:rsid w:val="00404711"/>
    <w:rsid w:val="004054E0"/>
    <w:rsid w:val="00410C63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358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62BF"/>
    <w:rsid w:val="00457860"/>
    <w:rsid w:val="00457BB5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F01"/>
    <w:rsid w:val="004A0DE1"/>
    <w:rsid w:val="004A121E"/>
    <w:rsid w:val="004A2EF9"/>
    <w:rsid w:val="004A3A71"/>
    <w:rsid w:val="004A4112"/>
    <w:rsid w:val="004A7D68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4924"/>
    <w:rsid w:val="0053759E"/>
    <w:rsid w:val="005400B0"/>
    <w:rsid w:val="00540653"/>
    <w:rsid w:val="005406A9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2CD6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2E0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86B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4C1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32D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351D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10A"/>
    <w:rsid w:val="006F23F5"/>
    <w:rsid w:val="006F2C57"/>
    <w:rsid w:val="006F3F5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13A0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05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040B"/>
    <w:rsid w:val="00793443"/>
    <w:rsid w:val="007937B8"/>
    <w:rsid w:val="00794FEF"/>
    <w:rsid w:val="0079550D"/>
    <w:rsid w:val="00796D44"/>
    <w:rsid w:val="007A0FBC"/>
    <w:rsid w:val="007A1DF6"/>
    <w:rsid w:val="007A1FBF"/>
    <w:rsid w:val="007A2A8C"/>
    <w:rsid w:val="007A2D2E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6D3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D5C8E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0CDB"/>
    <w:rsid w:val="009D11B5"/>
    <w:rsid w:val="009D1A31"/>
    <w:rsid w:val="009D264C"/>
    <w:rsid w:val="009D3D4D"/>
    <w:rsid w:val="009D615F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6A73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E4D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078D"/>
    <w:rsid w:val="00AE220B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4175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342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2A1F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0A0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18AC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5B12"/>
    <w:rsid w:val="00CF60F4"/>
    <w:rsid w:val="00CF6104"/>
    <w:rsid w:val="00CF63DC"/>
    <w:rsid w:val="00CF78E7"/>
    <w:rsid w:val="00D00129"/>
    <w:rsid w:val="00D02A52"/>
    <w:rsid w:val="00D032AE"/>
    <w:rsid w:val="00D03D67"/>
    <w:rsid w:val="00D03E81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5334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08BA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2D09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69A8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0D1C8-020E-4206-9A03-551397A6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679</Words>
  <Characters>3872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4542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2020-07-08T19:29:00Z</dcterms:created>
  <dcterms:modified xsi:type="dcterms:W3CDTF">2020-07-08T19:29:00Z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