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BA10" w14:textId="7296F43F" w:rsidR="00A72F9B" w:rsidRPr="00F260D1" w:rsidRDefault="002F2600" w:rsidP="001A260C">
      <w:pPr>
        <w:tabs>
          <w:tab w:val="right" w:pos="9480"/>
        </w:tabs>
        <w:jc w:val="center"/>
        <w:rPr>
          <w:rFonts w:asciiTheme="minorHAnsi" w:hAnsiTheme="minorHAnsi" w:cstheme="minorHAnsi"/>
          <w:b/>
        </w:rPr>
      </w:pPr>
      <w:r w:rsidRPr="00F260D1">
        <w:rPr>
          <w:rFonts w:asciiTheme="minorHAnsi" w:hAnsiTheme="minorHAnsi" w:cstheme="minorHAnsi"/>
          <w:noProof/>
          <w:lang w:eastAsia="en-AU"/>
        </w:rPr>
        <w:drawing>
          <wp:inline distT="0" distB="0" distL="0" distR="0" wp14:anchorId="1618C2B2" wp14:editId="2424FDF0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566330F9" w14:textId="7C39A13F" w:rsidR="00100CEA" w:rsidRPr="00F260D1" w:rsidRDefault="00100CEA" w:rsidP="00100CEA">
      <w:pPr>
        <w:tabs>
          <w:tab w:val="left" w:pos="567"/>
        </w:tabs>
        <w:spacing w:after="120"/>
        <w:jc w:val="left"/>
        <w:rPr>
          <w:rFonts w:asciiTheme="minorHAnsi" w:eastAsia="Times New Roman" w:hAnsiTheme="minorHAnsi" w:cstheme="minorHAnsi"/>
          <w:sz w:val="24"/>
          <w:szCs w:val="24"/>
          <w:lang w:eastAsia="en-AU"/>
        </w:rPr>
      </w:pPr>
    </w:p>
    <w:p w14:paraId="4C3A4EA7" w14:textId="6F7502B0" w:rsidR="00100CEA" w:rsidRPr="00F260D1" w:rsidRDefault="001D2A0C" w:rsidP="00615D2B">
      <w:pPr>
        <w:tabs>
          <w:tab w:val="left" w:pos="567"/>
        </w:tabs>
        <w:jc w:val="center"/>
        <w:rPr>
          <w:rFonts w:asciiTheme="minorHAnsi" w:eastAsia="MS Mincho" w:hAnsiTheme="minorHAnsi" w:cstheme="minorHAnsi"/>
          <w:szCs w:val="24"/>
          <w:lang w:eastAsia="ja-JP"/>
        </w:rPr>
      </w:pPr>
      <w:r w:rsidRPr="00F260D1">
        <w:rPr>
          <w:rFonts w:asciiTheme="minorHAnsi" w:eastAsia="MS Mincho" w:hAnsiTheme="minorHAnsi" w:cstheme="minorHAnsi"/>
          <w:b/>
          <w:bCs/>
          <w:sz w:val="28"/>
          <w:szCs w:val="28"/>
          <w:lang w:eastAsia="ja-JP"/>
        </w:rPr>
        <w:t xml:space="preserve">Peer </w:t>
      </w:r>
      <w:r w:rsidR="002B4704" w:rsidRPr="00F260D1">
        <w:rPr>
          <w:rFonts w:asciiTheme="minorHAnsi" w:eastAsia="MS Mincho" w:hAnsiTheme="minorHAnsi" w:cstheme="minorHAnsi"/>
          <w:b/>
          <w:bCs/>
          <w:sz w:val="28"/>
          <w:szCs w:val="28"/>
          <w:lang w:eastAsia="ja-JP"/>
        </w:rPr>
        <w:t>Evaluator</w:t>
      </w:r>
      <w:r w:rsidR="00477B42" w:rsidRPr="00F260D1">
        <w:rPr>
          <w:rFonts w:asciiTheme="minorHAnsi" w:eastAsia="MS Mincho" w:hAnsiTheme="minorHAnsi" w:cstheme="minorHAnsi"/>
          <w:b/>
          <w:bCs/>
          <w:sz w:val="28"/>
          <w:szCs w:val="28"/>
          <w:lang w:eastAsia="ja-JP"/>
        </w:rPr>
        <w:t xml:space="preserve"> </w:t>
      </w:r>
      <w:r w:rsidRPr="00F260D1">
        <w:rPr>
          <w:rFonts w:asciiTheme="minorHAnsi" w:eastAsia="MS Mincho" w:hAnsiTheme="minorHAnsi" w:cstheme="minorHAnsi"/>
          <w:b/>
          <w:bCs/>
          <w:sz w:val="28"/>
          <w:szCs w:val="28"/>
          <w:lang w:eastAsia="ja-JP"/>
        </w:rPr>
        <w:t>Nomination</w:t>
      </w:r>
      <w:r w:rsidR="00477B42" w:rsidRPr="00F260D1">
        <w:rPr>
          <w:rFonts w:asciiTheme="minorHAnsi" w:eastAsia="MS Mincho" w:hAnsiTheme="minorHAnsi" w:cstheme="minorHAnsi"/>
          <w:b/>
          <w:bCs/>
          <w:sz w:val="28"/>
          <w:szCs w:val="28"/>
          <w:lang w:eastAsia="ja-JP"/>
        </w:rPr>
        <w:t xml:space="preserve"> Form</w:t>
      </w:r>
    </w:p>
    <w:p w14:paraId="71377E3F" w14:textId="0694BA8E" w:rsidR="00873429" w:rsidRPr="00F260D1" w:rsidRDefault="0053305C" w:rsidP="008C14EF">
      <w:pPr>
        <w:pStyle w:val="Heading1"/>
        <w:jc w:val="center"/>
        <w:rPr>
          <w:rFonts w:asciiTheme="minorHAnsi" w:eastAsia="MS Mincho" w:hAnsiTheme="minorHAnsi" w:cstheme="minorHAnsi"/>
          <w:b w:val="0"/>
          <w:i/>
          <w:lang w:eastAsia="ja-JP"/>
        </w:rPr>
      </w:pPr>
      <w:r w:rsidRPr="00F260D1">
        <w:rPr>
          <w:rFonts w:asciiTheme="minorHAnsi" w:eastAsia="MS Mincho" w:hAnsiTheme="minorHAnsi" w:cstheme="minorHAnsi"/>
          <w:b w:val="0"/>
          <w:i/>
          <w:lang w:eastAsia="ja-JP"/>
        </w:rPr>
        <w:t xml:space="preserve">(Please complete this form electronically in MS Word and forward it </w:t>
      </w:r>
      <w:r w:rsidR="00093B3B" w:rsidRPr="00F260D1">
        <w:rPr>
          <w:rFonts w:asciiTheme="minorHAnsi" w:eastAsia="MS Mincho" w:hAnsiTheme="minorHAnsi" w:cstheme="minorHAnsi"/>
          <w:b w:val="0"/>
          <w:i/>
          <w:lang w:eastAsia="ja-JP"/>
        </w:rPr>
        <w:t xml:space="preserve">to the </w:t>
      </w:r>
      <w:r w:rsidRPr="00F260D1">
        <w:rPr>
          <w:rFonts w:asciiTheme="minorHAnsi" w:eastAsia="MS Mincho" w:hAnsiTheme="minorHAnsi" w:cstheme="minorHAnsi"/>
          <w:b w:val="0"/>
          <w:i/>
          <w:lang w:eastAsia="ja-JP"/>
        </w:rPr>
        <w:t xml:space="preserve">APAC </w:t>
      </w:r>
      <w:r w:rsidR="0023228F" w:rsidRPr="00F260D1">
        <w:rPr>
          <w:rFonts w:asciiTheme="minorHAnsi" w:eastAsia="MS Mincho" w:hAnsiTheme="minorHAnsi" w:cstheme="minorHAnsi"/>
          <w:b w:val="0"/>
          <w:i/>
          <w:lang w:eastAsia="ja-JP"/>
        </w:rPr>
        <w:t>Secretar</w:t>
      </w:r>
      <w:r w:rsidR="00FC1AF2" w:rsidRPr="00F260D1">
        <w:rPr>
          <w:rFonts w:asciiTheme="minorHAnsi" w:eastAsia="MS Mincho" w:hAnsiTheme="minorHAnsi" w:cstheme="minorHAnsi"/>
          <w:b w:val="0"/>
          <w:i/>
          <w:lang w:eastAsia="ja-JP"/>
        </w:rPr>
        <w:t>iat</w:t>
      </w:r>
      <w:r w:rsidR="00B72F3D" w:rsidRPr="00F260D1">
        <w:rPr>
          <w:rFonts w:asciiTheme="minorHAnsi" w:eastAsia="MS Mincho" w:hAnsiTheme="minorHAnsi" w:cstheme="minorHAnsi"/>
          <w:b w:val="0"/>
          <w:i/>
          <w:lang w:eastAsia="ja-JP"/>
        </w:rPr>
        <w:t xml:space="preserve"> </w:t>
      </w:r>
      <w:r w:rsidR="0023228F" w:rsidRPr="00F260D1">
        <w:rPr>
          <w:rFonts w:asciiTheme="minorHAnsi" w:eastAsia="MS Mincho" w:hAnsiTheme="minorHAnsi" w:cstheme="minorHAnsi"/>
          <w:b w:val="0"/>
          <w:i/>
          <w:lang w:eastAsia="ja-JP"/>
        </w:rPr>
        <w:t>(</w:t>
      </w:r>
      <w:hyperlink r:id="rId9" w:history="1">
        <w:r w:rsidR="0023228F" w:rsidRPr="00F260D1">
          <w:rPr>
            <w:rStyle w:val="Hyperlink"/>
            <w:rFonts w:asciiTheme="minorHAnsi" w:eastAsia="MS Mincho" w:hAnsiTheme="minorHAnsi" w:cstheme="minorHAnsi"/>
            <w:b w:val="0"/>
            <w:i/>
            <w:lang w:eastAsia="ja-JP"/>
          </w:rPr>
          <w:t>secretariat@apac-accreditation.org</w:t>
        </w:r>
      </w:hyperlink>
      <w:r w:rsidR="0023228F" w:rsidRPr="00F260D1">
        <w:rPr>
          <w:rFonts w:asciiTheme="minorHAnsi" w:eastAsia="MS Mincho" w:hAnsiTheme="minorHAnsi" w:cstheme="minorHAnsi"/>
          <w:b w:val="0"/>
          <w:i/>
          <w:lang w:eastAsia="ja-JP"/>
        </w:rPr>
        <w:t xml:space="preserve">) </w:t>
      </w:r>
      <w:r w:rsidR="00B72F3D" w:rsidRPr="00F260D1">
        <w:rPr>
          <w:rFonts w:asciiTheme="minorHAnsi" w:eastAsia="MS Mincho" w:hAnsiTheme="minorHAnsi" w:cstheme="minorHAnsi"/>
          <w:b w:val="0"/>
          <w:i/>
          <w:lang w:eastAsia="ja-JP"/>
        </w:rPr>
        <w:t xml:space="preserve">with </w:t>
      </w:r>
      <w:r w:rsidR="00FC1AF2" w:rsidRPr="00F260D1">
        <w:rPr>
          <w:rFonts w:asciiTheme="minorHAnsi" w:eastAsia="MS Mincho" w:hAnsiTheme="minorHAnsi" w:cstheme="minorHAnsi"/>
          <w:b w:val="0"/>
          <w:i/>
          <w:lang w:eastAsia="ja-JP"/>
        </w:rPr>
        <w:t xml:space="preserve">all </w:t>
      </w:r>
      <w:r w:rsidR="00B72F3D" w:rsidRPr="00F260D1">
        <w:rPr>
          <w:rFonts w:asciiTheme="minorHAnsi" w:eastAsia="MS Mincho" w:hAnsiTheme="minorHAnsi" w:cstheme="minorHAnsi"/>
          <w:b w:val="0"/>
          <w:i/>
          <w:lang w:eastAsia="ja-JP"/>
        </w:rPr>
        <w:t xml:space="preserve">necessary </w:t>
      </w:r>
      <w:r w:rsidR="00FC1AF2" w:rsidRPr="00F260D1">
        <w:rPr>
          <w:rFonts w:asciiTheme="minorHAnsi" w:eastAsia="MS Mincho" w:hAnsiTheme="minorHAnsi" w:cstheme="minorHAnsi"/>
          <w:b w:val="0"/>
          <w:i/>
          <w:lang w:eastAsia="ja-JP"/>
        </w:rPr>
        <w:t>supporting documentation</w:t>
      </w:r>
      <w:r w:rsidRPr="00F260D1">
        <w:rPr>
          <w:rFonts w:asciiTheme="minorHAnsi" w:eastAsia="MS Mincho" w:hAnsiTheme="minorHAnsi" w:cstheme="minorHAnsi"/>
          <w:b w:val="0"/>
          <w:i/>
          <w:lang w:eastAsia="ja-JP"/>
        </w:rPr>
        <w:t>)</w:t>
      </w:r>
    </w:p>
    <w:p w14:paraId="1FA98EB6" w14:textId="79973E5D" w:rsidR="00B97418" w:rsidRPr="00F260D1" w:rsidRDefault="00B97418" w:rsidP="00421FD5">
      <w:pPr>
        <w:pStyle w:val="Heading1"/>
        <w:spacing w:after="0"/>
        <w:jc w:val="left"/>
        <w:rPr>
          <w:rFonts w:asciiTheme="minorHAnsi" w:eastAsia="MS Mincho" w:hAnsiTheme="minorHAnsi" w:cstheme="minorHAnsi"/>
          <w:b w:val="0"/>
          <w:i/>
          <w:color w:val="FF0000"/>
          <w:lang w:eastAsia="ja-JP"/>
        </w:rPr>
      </w:pPr>
      <w:r w:rsidRPr="00F260D1">
        <w:rPr>
          <w:rFonts w:asciiTheme="minorHAnsi" w:eastAsia="MS Mincho" w:hAnsiTheme="minorHAnsi" w:cstheme="minorHAnsi"/>
          <w:b w:val="0"/>
          <w:i/>
          <w:color w:val="FF0000"/>
          <w:lang w:eastAsia="ja-JP"/>
        </w:rPr>
        <w:t xml:space="preserve">Before completing this form and making an APAC Evaluator nomination please read </w:t>
      </w:r>
      <w:hyperlink r:id="rId10" w:history="1">
        <w:r w:rsidRPr="00F260D1">
          <w:rPr>
            <w:rStyle w:val="Hyperlink"/>
            <w:rFonts w:asciiTheme="minorHAnsi" w:eastAsia="MS Mincho" w:hAnsiTheme="minorHAnsi" w:cstheme="minorHAnsi"/>
            <w:b w:val="0"/>
            <w:i/>
            <w:lang w:eastAsia="ja-JP"/>
          </w:rPr>
          <w:t>APAC MRA-004</w:t>
        </w:r>
      </w:hyperlink>
      <w:r w:rsidRPr="00F260D1">
        <w:rPr>
          <w:rFonts w:asciiTheme="minorHAnsi" w:eastAsia="MS Mincho" w:hAnsiTheme="minorHAnsi" w:cstheme="minorHAnsi"/>
          <w:b w:val="0"/>
          <w:i/>
          <w:color w:val="FF0000"/>
          <w:lang w:eastAsia="ja-JP"/>
        </w:rPr>
        <w:t>.</w:t>
      </w:r>
    </w:p>
    <w:p w14:paraId="7144BE55" w14:textId="77777777" w:rsidR="002132EC" w:rsidRPr="00F260D1" w:rsidRDefault="002132EC" w:rsidP="00421FD5">
      <w:pPr>
        <w:pStyle w:val="Heading1"/>
        <w:spacing w:after="0"/>
        <w:jc w:val="left"/>
        <w:rPr>
          <w:rFonts w:asciiTheme="minorHAnsi" w:eastAsia="MS Mincho" w:hAnsiTheme="minorHAnsi" w:cstheme="minorHAnsi"/>
          <w:b w:val="0"/>
          <w:i/>
          <w:color w:val="FF0000"/>
          <w:lang w:eastAsia="ja-JP"/>
        </w:rPr>
      </w:pPr>
    </w:p>
    <w:p w14:paraId="1AC00CA6" w14:textId="2C85D148" w:rsidR="00B97418" w:rsidRPr="00F260D1" w:rsidRDefault="006E16A9" w:rsidP="00421FD5">
      <w:pPr>
        <w:pStyle w:val="Heading1"/>
        <w:spacing w:after="0"/>
        <w:jc w:val="left"/>
        <w:rPr>
          <w:rFonts w:asciiTheme="minorHAnsi" w:eastAsia="MS Mincho" w:hAnsiTheme="minorHAnsi" w:cstheme="minorHAnsi"/>
          <w:b w:val="0"/>
          <w:i/>
          <w:color w:val="FF0000"/>
          <w:lang w:eastAsia="ja-JP"/>
        </w:rPr>
      </w:pPr>
      <w:r>
        <w:rPr>
          <w:rFonts w:asciiTheme="minorHAnsi" w:eastAsia="MS Mincho" w:hAnsiTheme="minorHAnsi" w:cstheme="minorHAnsi"/>
          <w:b w:val="0"/>
          <w:i/>
          <w:color w:val="FF0000"/>
          <w:lang w:eastAsia="ja-JP"/>
        </w:rPr>
        <w:t xml:space="preserve">IN accordance with APAC MRA-004, </w:t>
      </w:r>
      <w:r w:rsidR="005836DB" w:rsidRPr="00F260D1">
        <w:rPr>
          <w:rFonts w:asciiTheme="minorHAnsi" w:eastAsia="MS Mincho" w:hAnsiTheme="minorHAnsi" w:cstheme="minorHAnsi"/>
          <w:b w:val="0"/>
          <w:i/>
          <w:color w:val="FF0000"/>
          <w:lang w:eastAsia="ja-JP"/>
        </w:rPr>
        <w:t>APAC peer evaluat</w:t>
      </w:r>
      <w:r w:rsidR="00B3055B" w:rsidRPr="00F260D1">
        <w:rPr>
          <w:rFonts w:asciiTheme="minorHAnsi" w:eastAsia="MS Mincho" w:hAnsiTheme="minorHAnsi" w:cstheme="minorHAnsi"/>
          <w:b w:val="0"/>
          <w:i/>
          <w:color w:val="FF0000"/>
          <w:lang w:eastAsia="ja-JP"/>
        </w:rPr>
        <w:t>or</w:t>
      </w:r>
      <w:r w:rsidR="005836DB" w:rsidRPr="00F260D1">
        <w:rPr>
          <w:rFonts w:asciiTheme="minorHAnsi" w:eastAsia="MS Mincho" w:hAnsiTheme="minorHAnsi" w:cstheme="minorHAnsi"/>
          <w:b w:val="0"/>
          <w:i/>
          <w:color w:val="FF0000"/>
          <w:lang w:eastAsia="ja-JP"/>
        </w:rPr>
        <w:t xml:space="preserve"> nominees must </w:t>
      </w:r>
      <w:r w:rsidR="00B97418" w:rsidRPr="00F260D1">
        <w:rPr>
          <w:rFonts w:asciiTheme="minorHAnsi" w:eastAsia="MS Mincho" w:hAnsiTheme="minorHAnsi" w:cstheme="minorHAnsi"/>
          <w:b w:val="0"/>
          <w:i/>
          <w:color w:val="FF0000"/>
          <w:lang w:eastAsia="ja-JP"/>
        </w:rPr>
        <w:t>fulfill the following criteria:</w:t>
      </w:r>
    </w:p>
    <w:p w14:paraId="6AEAC681" w14:textId="150414B0" w:rsidR="00421FD5" w:rsidRPr="00F260D1" w:rsidRDefault="005836DB" w:rsidP="002132EC">
      <w:pPr>
        <w:pStyle w:val="Heading1"/>
        <w:numPr>
          <w:ilvl w:val="0"/>
          <w:numId w:val="185"/>
        </w:numPr>
        <w:spacing w:after="0"/>
        <w:jc w:val="left"/>
        <w:rPr>
          <w:rFonts w:asciiTheme="minorHAnsi" w:eastAsia="MS Mincho" w:hAnsiTheme="minorHAnsi" w:cstheme="minorHAnsi"/>
          <w:b w:val="0"/>
          <w:i/>
          <w:color w:val="FF0000"/>
          <w:lang w:eastAsia="ja-JP"/>
        </w:rPr>
      </w:pPr>
      <w:bookmarkStart w:id="1" w:name="_Hlk130100051"/>
      <w:r w:rsidRPr="00F260D1">
        <w:rPr>
          <w:rFonts w:asciiTheme="minorHAnsi" w:eastAsia="MS Mincho" w:hAnsiTheme="minorHAnsi" w:cstheme="minorHAnsi"/>
          <w:b w:val="0"/>
          <w:i/>
          <w:color w:val="FF0000"/>
          <w:lang w:eastAsia="ja-JP"/>
        </w:rPr>
        <w:t xml:space="preserve">be a current employee and staff member of the nominating accreditation body (contracted assessors </w:t>
      </w:r>
      <w:r w:rsidR="0026214C" w:rsidRPr="00F260D1">
        <w:rPr>
          <w:rFonts w:asciiTheme="minorHAnsi" w:eastAsia="MS Mincho" w:hAnsiTheme="minorHAnsi" w:cstheme="minorHAnsi"/>
          <w:b w:val="0"/>
          <w:i/>
          <w:color w:val="FF0000"/>
          <w:lang w:eastAsia="ja-JP"/>
        </w:rPr>
        <w:t xml:space="preserve">as </w:t>
      </w:r>
      <w:r w:rsidR="00B3055B" w:rsidRPr="00F260D1">
        <w:rPr>
          <w:rFonts w:asciiTheme="minorHAnsi" w:eastAsia="MS Mincho" w:hAnsiTheme="minorHAnsi" w:cstheme="minorHAnsi"/>
          <w:b w:val="0"/>
          <w:i/>
          <w:color w:val="FF0000"/>
          <w:lang w:eastAsia="ja-JP"/>
        </w:rPr>
        <w:t xml:space="preserve">nominees </w:t>
      </w:r>
      <w:r w:rsidRPr="00F260D1">
        <w:rPr>
          <w:rFonts w:asciiTheme="minorHAnsi" w:eastAsia="MS Mincho" w:hAnsiTheme="minorHAnsi" w:cstheme="minorHAnsi"/>
          <w:b w:val="0"/>
          <w:i/>
          <w:color w:val="FF0000"/>
          <w:lang w:eastAsia="ja-JP"/>
        </w:rPr>
        <w:t>are not accept</w:t>
      </w:r>
      <w:r w:rsidR="00B3055B" w:rsidRPr="00F260D1">
        <w:rPr>
          <w:rFonts w:asciiTheme="minorHAnsi" w:eastAsia="MS Mincho" w:hAnsiTheme="minorHAnsi" w:cstheme="minorHAnsi"/>
          <w:b w:val="0"/>
          <w:i/>
          <w:color w:val="FF0000"/>
          <w:lang w:eastAsia="ja-JP"/>
        </w:rPr>
        <w:t>able</w:t>
      </w:r>
      <w:r w:rsidRPr="00F260D1">
        <w:rPr>
          <w:rFonts w:asciiTheme="minorHAnsi" w:eastAsia="MS Mincho" w:hAnsiTheme="minorHAnsi" w:cstheme="minorHAnsi"/>
          <w:b w:val="0"/>
          <w:i/>
          <w:color w:val="FF0000"/>
          <w:lang w:eastAsia="ja-JP"/>
        </w:rPr>
        <w:t>)</w:t>
      </w:r>
      <w:r w:rsidR="00421FD5" w:rsidRPr="00F260D1">
        <w:rPr>
          <w:rFonts w:asciiTheme="minorHAnsi" w:eastAsia="MS Mincho" w:hAnsiTheme="minorHAnsi" w:cstheme="minorHAnsi"/>
          <w:b w:val="0"/>
          <w:i/>
          <w:color w:val="FF0000"/>
          <w:lang w:eastAsia="ja-JP"/>
        </w:rPr>
        <w:t>;</w:t>
      </w:r>
    </w:p>
    <w:p w14:paraId="5B8C4BD7" w14:textId="16B6ACC3" w:rsidR="00421FD5" w:rsidRPr="00F260D1" w:rsidRDefault="00421FD5" w:rsidP="002132EC">
      <w:pPr>
        <w:pStyle w:val="Heading1"/>
        <w:numPr>
          <w:ilvl w:val="0"/>
          <w:numId w:val="185"/>
        </w:numPr>
        <w:spacing w:after="0"/>
        <w:jc w:val="left"/>
        <w:rPr>
          <w:rFonts w:asciiTheme="minorHAnsi" w:eastAsia="MS Mincho" w:hAnsiTheme="minorHAnsi" w:cstheme="minorHAnsi"/>
          <w:b w:val="0"/>
          <w:i/>
          <w:color w:val="FF0000"/>
          <w:lang w:eastAsia="ja-JP"/>
        </w:rPr>
      </w:pPr>
      <w:r w:rsidRPr="00F260D1">
        <w:rPr>
          <w:rFonts w:asciiTheme="minorHAnsi" w:eastAsia="MS Mincho" w:hAnsiTheme="minorHAnsi" w:cstheme="minorHAnsi"/>
          <w:b w:val="0"/>
          <w:i/>
          <w:color w:val="FF0000"/>
          <w:lang w:eastAsia="ja-JP"/>
        </w:rPr>
        <w:t>have at least 3 years’ experience as an Assessment Team Leader (or equivalent position e.g. Lead Assessor);</w:t>
      </w:r>
    </w:p>
    <w:p w14:paraId="30465391" w14:textId="48E28A78" w:rsidR="00421FD5" w:rsidRPr="00F260D1" w:rsidRDefault="00421FD5" w:rsidP="002132EC">
      <w:pPr>
        <w:pStyle w:val="Heading1"/>
        <w:numPr>
          <w:ilvl w:val="0"/>
          <w:numId w:val="185"/>
        </w:numPr>
        <w:spacing w:after="0"/>
        <w:jc w:val="left"/>
        <w:rPr>
          <w:rFonts w:asciiTheme="minorHAnsi" w:eastAsia="MS Mincho" w:hAnsiTheme="minorHAnsi" w:cstheme="minorHAnsi"/>
          <w:b w:val="0"/>
          <w:i/>
          <w:color w:val="FF0000"/>
          <w:lang w:eastAsia="ja-JP"/>
        </w:rPr>
      </w:pPr>
      <w:r w:rsidRPr="00F260D1">
        <w:rPr>
          <w:rFonts w:asciiTheme="minorHAnsi" w:eastAsia="MS Mincho" w:hAnsiTheme="minorHAnsi" w:cstheme="minorHAnsi"/>
          <w:b w:val="0"/>
          <w:i/>
          <w:color w:val="FF0000"/>
          <w:lang w:eastAsia="ja-JP"/>
        </w:rPr>
        <w:t>preferably have experience in managing accreditation programmes;</w:t>
      </w:r>
    </w:p>
    <w:p w14:paraId="1500C110" w14:textId="37430E17" w:rsidR="00421FD5" w:rsidRPr="00F260D1" w:rsidRDefault="00421FD5" w:rsidP="002132EC">
      <w:pPr>
        <w:pStyle w:val="Heading1"/>
        <w:numPr>
          <w:ilvl w:val="0"/>
          <w:numId w:val="185"/>
        </w:numPr>
        <w:spacing w:after="0"/>
        <w:jc w:val="left"/>
        <w:rPr>
          <w:rFonts w:asciiTheme="minorHAnsi" w:eastAsia="MS Mincho" w:hAnsiTheme="minorHAnsi" w:cstheme="minorHAnsi"/>
          <w:b w:val="0"/>
          <w:i/>
          <w:color w:val="FF0000"/>
          <w:lang w:eastAsia="ja-JP"/>
        </w:rPr>
      </w:pPr>
      <w:r w:rsidRPr="00F260D1">
        <w:rPr>
          <w:rFonts w:asciiTheme="minorHAnsi" w:eastAsia="MS Mincho" w:hAnsiTheme="minorHAnsi" w:cstheme="minorHAnsi"/>
          <w:b w:val="0"/>
          <w:i/>
          <w:color w:val="FF0000"/>
          <w:lang w:eastAsia="ja-JP"/>
        </w:rPr>
        <w:t>have performed a significant number of assessments (i.e. no less than 10 assessments as a qualified Assessment Team Leader) in the</w:t>
      </w:r>
      <w:r w:rsidR="001013FB" w:rsidRPr="00F260D1">
        <w:rPr>
          <w:rFonts w:asciiTheme="minorHAnsi" w:eastAsia="MS Mincho" w:hAnsiTheme="minorHAnsi" w:cstheme="minorHAnsi"/>
          <w:b w:val="0"/>
          <w:i/>
          <w:color w:val="FF0000"/>
          <w:lang w:eastAsia="ja-JP"/>
        </w:rPr>
        <w:t xml:space="preserve"> specific</w:t>
      </w:r>
      <w:r w:rsidRPr="00F260D1">
        <w:rPr>
          <w:rFonts w:asciiTheme="minorHAnsi" w:eastAsia="MS Mincho" w:hAnsiTheme="minorHAnsi" w:cstheme="minorHAnsi"/>
          <w:b w:val="0"/>
          <w:i/>
          <w:color w:val="FF0000"/>
          <w:lang w:eastAsia="ja-JP"/>
        </w:rPr>
        <w:t xml:space="preserve"> Level 3 and/or Level 4 standards;</w:t>
      </w:r>
    </w:p>
    <w:p w14:paraId="58FB3F0E" w14:textId="79980484" w:rsidR="00421FD5" w:rsidRPr="00F260D1" w:rsidRDefault="00421FD5" w:rsidP="002132EC">
      <w:pPr>
        <w:pStyle w:val="Heading1"/>
        <w:numPr>
          <w:ilvl w:val="0"/>
          <w:numId w:val="185"/>
        </w:numPr>
        <w:spacing w:after="0"/>
        <w:jc w:val="left"/>
        <w:rPr>
          <w:rFonts w:asciiTheme="minorHAnsi" w:eastAsia="MS Mincho" w:hAnsiTheme="minorHAnsi" w:cstheme="minorHAnsi"/>
          <w:b w:val="0"/>
          <w:i/>
          <w:color w:val="FF0000"/>
          <w:lang w:eastAsia="ja-JP"/>
        </w:rPr>
      </w:pPr>
      <w:r w:rsidRPr="00F260D1">
        <w:rPr>
          <w:rFonts w:asciiTheme="minorHAnsi" w:eastAsia="MS Mincho" w:hAnsiTheme="minorHAnsi" w:cstheme="minorHAnsi"/>
          <w:b w:val="0"/>
          <w:i/>
          <w:color w:val="FF0000"/>
          <w:lang w:eastAsia="ja-JP"/>
        </w:rPr>
        <w:t>have a technical background relevant to the scope of recognition as an evaluator;</w:t>
      </w:r>
    </w:p>
    <w:p w14:paraId="39AED76D" w14:textId="57F2472B" w:rsidR="00421FD5" w:rsidRPr="00F260D1" w:rsidRDefault="00421FD5" w:rsidP="002132EC">
      <w:pPr>
        <w:pStyle w:val="Heading1"/>
        <w:numPr>
          <w:ilvl w:val="0"/>
          <w:numId w:val="185"/>
        </w:numPr>
        <w:spacing w:after="0"/>
        <w:jc w:val="left"/>
        <w:rPr>
          <w:rFonts w:asciiTheme="minorHAnsi" w:eastAsia="MS Mincho" w:hAnsiTheme="minorHAnsi" w:cstheme="minorHAnsi"/>
          <w:b w:val="0"/>
          <w:i/>
          <w:color w:val="FF0000"/>
          <w:lang w:eastAsia="ja-JP"/>
        </w:rPr>
      </w:pPr>
      <w:r w:rsidRPr="00F260D1">
        <w:rPr>
          <w:rFonts w:asciiTheme="minorHAnsi" w:eastAsia="MS Mincho" w:hAnsiTheme="minorHAnsi" w:cstheme="minorHAnsi"/>
          <w:b w:val="0"/>
          <w:i/>
          <w:color w:val="FF0000"/>
          <w:lang w:eastAsia="ja-JP"/>
        </w:rPr>
        <w:t>have a sound knowledge of the application of appropriate ISO or ISO/IEC standard(s) and corresponding IAF/ILAC documents and other APAC application documents, and relevant MRA supplementary requirements;</w:t>
      </w:r>
    </w:p>
    <w:p w14:paraId="038B3430" w14:textId="04A12959" w:rsidR="00421FD5" w:rsidRPr="00F260D1" w:rsidRDefault="00421FD5" w:rsidP="002132EC">
      <w:pPr>
        <w:pStyle w:val="Heading1"/>
        <w:numPr>
          <w:ilvl w:val="0"/>
          <w:numId w:val="185"/>
        </w:numPr>
        <w:spacing w:after="0"/>
        <w:jc w:val="left"/>
        <w:rPr>
          <w:rFonts w:asciiTheme="minorHAnsi" w:eastAsia="MS Mincho" w:hAnsiTheme="minorHAnsi" w:cstheme="minorHAnsi"/>
          <w:b w:val="0"/>
          <w:i/>
          <w:color w:val="FF0000"/>
          <w:lang w:eastAsia="ja-JP"/>
        </w:rPr>
      </w:pPr>
      <w:r w:rsidRPr="00F260D1">
        <w:rPr>
          <w:rFonts w:asciiTheme="minorHAnsi" w:eastAsia="MS Mincho" w:hAnsiTheme="minorHAnsi" w:cstheme="minorHAnsi"/>
          <w:b w:val="0"/>
          <w:i/>
          <w:color w:val="FF0000"/>
          <w:lang w:eastAsia="ja-JP"/>
        </w:rPr>
        <w:t xml:space="preserve">be able to determine the criticality of the findings; </w:t>
      </w:r>
    </w:p>
    <w:p w14:paraId="0E5DC2C6" w14:textId="35BBDDF3" w:rsidR="00421FD5" w:rsidRPr="00F260D1" w:rsidRDefault="00421FD5" w:rsidP="002132EC">
      <w:pPr>
        <w:pStyle w:val="Heading1"/>
        <w:numPr>
          <w:ilvl w:val="0"/>
          <w:numId w:val="185"/>
        </w:numPr>
        <w:spacing w:after="0"/>
        <w:jc w:val="left"/>
        <w:rPr>
          <w:rFonts w:asciiTheme="minorHAnsi" w:eastAsia="MS Mincho" w:hAnsiTheme="minorHAnsi" w:cstheme="minorHAnsi"/>
          <w:b w:val="0"/>
          <w:i/>
          <w:color w:val="FF0000"/>
          <w:lang w:eastAsia="ja-JP"/>
        </w:rPr>
      </w:pPr>
      <w:r w:rsidRPr="00F260D1">
        <w:rPr>
          <w:rFonts w:asciiTheme="minorHAnsi" w:eastAsia="MS Mincho" w:hAnsiTheme="minorHAnsi" w:cstheme="minorHAnsi"/>
          <w:b w:val="0"/>
          <w:i/>
          <w:color w:val="FF0000"/>
          <w:lang w:eastAsia="ja-JP"/>
        </w:rPr>
        <w:t>have good interpersonal skills;</w:t>
      </w:r>
    </w:p>
    <w:p w14:paraId="3E05D549" w14:textId="59B47F5B" w:rsidR="00421FD5" w:rsidRPr="00F260D1" w:rsidRDefault="00421FD5" w:rsidP="002132EC">
      <w:pPr>
        <w:pStyle w:val="Heading1"/>
        <w:numPr>
          <w:ilvl w:val="0"/>
          <w:numId w:val="185"/>
        </w:numPr>
        <w:spacing w:after="0"/>
        <w:jc w:val="left"/>
        <w:rPr>
          <w:rFonts w:asciiTheme="minorHAnsi" w:eastAsia="MS Mincho" w:hAnsiTheme="minorHAnsi" w:cstheme="minorHAnsi"/>
          <w:b w:val="0"/>
          <w:i/>
          <w:color w:val="FF0000"/>
          <w:lang w:eastAsia="ja-JP"/>
        </w:rPr>
      </w:pPr>
      <w:r w:rsidRPr="00F260D1">
        <w:rPr>
          <w:rFonts w:asciiTheme="minorHAnsi" w:eastAsia="MS Mincho" w:hAnsiTheme="minorHAnsi" w:cstheme="minorHAnsi"/>
          <w:b w:val="0"/>
          <w:i/>
          <w:color w:val="FF0000"/>
          <w:lang w:eastAsia="ja-JP"/>
        </w:rPr>
        <w:t xml:space="preserve">be </w:t>
      </w:r>
      <w:r w:rsidR="008C1B0A" w:rsidRPr="00F260D1">
        <w:rPr>
          <w:rFonts w:asciiTheme="minorHAnsi" w:eastAsia="MS Mincho" w:hAnsiTheme="minorHAnsi" w:cstheme="minorHAnsi"/>
          <w:b w:val="0"/>
          <w:i/>
          <w:color w:val="FF0000"/>
          <w:lang w:eastAsia="ja-JP"/>
        </w:rPr>
        <w:t>proficient</w:t>
      </w:r>
      <w:r w:rsidRPr="00F260D1">
        <w:rPr>
          <w:rFonts w:asciiTheme="minorHAnsi" w:eastAsia="MS Mincho" w:hAnsiTheme="minorHAnsi" w:cstheme="minorHAnsi"/>
          <w:b w:val="0"/>
          <w:i/>
          <w:color w:val="FF0000"/>
          <w:lang w:eastAsia="ja-JP"/>
        </w:rPr>
        <w:t xml:space="preserve"> in </w:t>
      </w:r>
      <w:r w:rsidR="002132EC" w:rsidRPr="00F260D1">
        <w:rPr>
          <w:rFonts w:asciiTheme="minorHAnsi" w:eastAsia="MS Mincho" w:hAnsiTheme="minorHAnsi" w:cstheme="minorHAnsi"/>
          <w:b w:val="0"/>
          <w:i/>
          <w:color w:val="FF0000"/>
          <w:lang w:eastAsia="ja-JP"/>
        </w:rPr>
        <w:t>the English language, both written and spoken</w:t>
      </w:r>
      <w:r w:rsidRPr="00F260D1">
        <w:rPr>
          <w:rFonts w:asciiTheme="minorHAnsi" w:eastAsia="MS Mincho" w:hAnsiTheme="minorHAnsi" w:cstheme="minorHAnsi"/>
          <w:b w:val="0"/>
          <w:i/>
          <w:color w:val="FF0000"/>
          <w:lang w:eastAsia="ja-JP"/>
        </w:rPr>
        <w:t xml:space="preserve">; </w:t>
      </w:r>
    </w:p>
    <w:p w14:paraId="79767F7A" w14:textId="72D7D3F5" w:rsidR="00421FD5" w:rsidRPr="00F260D1" w:rsidRDefault="00421FD5" w:rsidP="002132EC">
      <w:pPr>
        <w:pStyle w:val="Heading1"/>
        <w:numPr>
          <w:ilvl w:val="0"/>
          <w:numId w:val="185"/>
        </w:numPr>
        <w:spacing w:after="0"/>
        <w:jc w:val="left"/>
        <w:rPr>
          <w:rFonts w:asciiTheme="minorHAnsi" w:eastAsia="MS Mincho" w:hAnsiTheme="minorHAnsi" w:cstheme="minorHAnsi"/>
          <w:b w:val="0"/>
          <w:i/>
          <w:color w:val="FF0000"/>
          <w:lang w:eastAsia="ja-JP"/>
        </w:rPr>
      </w:pPr>
      <w:r w:rsidRPr="00F260D1">
        <w:rPr>
          <w:rFonts w:asciiTheme="minorHAnsi" w:eastAsia="MS Mincho" w:hAnsiTheme="minorHAnsi" w:cstheme="minorHAnsi"/>
          <w:b w:val="0"/>
          <w:i/>
          <w:color w:val="FF0000"/>
          <w:lang w:eastAsia="ja-JP"/>
        </w:rPr>
        <w:t>able to work effectively in a team environment</w:t>
      </w:r>
      <w:r w:rsidR="00FB0197" w:rsidRPr="00F260D1">
        <w:rPr>
          <w:rFonts w:asciiTheme="minorHAnsi" w:eastAsia="MS Mincho" w:hAnsiTheme="minorHAnsi" w:cstheme="minorHAnsi"/>
          <w:b w:val="0"/>
          <w:i/>
          <w:color w:val="FF0000"/>
          <w:lang w:eastAsia="ja-JP"/>
        </w:rPr>
        <w:t>; and</w:t>
      </w:r>
    </w:p>
    <w:p w14:paraId="5CEB5AAF" w14:textId="1322ECE7" w:rsidR="00FB0197" w:rsidRPr="00F260D1" w:rsidRDefault="00FB0197" w:rsidP="002132EC">
      <w:pPr>
        <w:pStyle w:val="Heading1"/>
        <w:numPr>
          <w:ilvl w:val="0"/>
          <w:numId w:val="185"/>
        </w:numPr>
        <w:spacing w:after="0"/>
        <w:jc w:val="left"/>
        <w:rPr>
          <w:rFonts w:asciiTheme="minorHAnsi" w:eastAsia="MS Mincho" w:hAnsiTheme="minorHAnsi" w:cstheme="minorHAnsi"/>
          <w:b w:val="0"/>
          <w:i/>
          <w:color w:val="FF0000"/>
          <w:lang w:eastAsia="ja-JP"/>
        </w:rPr>
      </w:pPr>
      <w:r w:rsidRPr="00F260D1">
        <w:rPr>
          <w:rFonts w:asciiTheme="minorHAnsi" w:eastAsia="MS Mincho" w:hAnsiTheme="minorHAnsi" w:cstheme="minorHAnsi"/>
          <w:b w:val="0"/>
          <w:i/>
          <w:color w:val="FF0000"/>
          <w:lang w:eastAsia="ja-JP"/>
        </w:rPr>
        <w:t xml:space="preserve">ability to travel to other APAC economies to undertake evaluation activities. </w:t>
      </w:r>
    </w:p>
    <w:bookmarkEnd w:id="1"/>
    <w:p w14:paraId="3ED2D5CD" w14:textId="77777777" w:rsidR="002132EC" w:rsidRPr="00F260D1" w:rsidRDefault="002132EC" w:rsidP="002132EC">
      <w:pPr>
        <w:pStyle w:val="Heading1"/>
        <w:spacing w:after="0"/>
        <w:ind w:left="709" w:hanging="709"/>
        <w:jc w:val="left"/>
        <w:rPr>
          <w:rFonts w:asciiTheme="minorHAnsi" w:eastAsia="MS Mincho" w:hAnsiTheme="minorHAnsi" w:cstheme="minorHAnsi"/>
          <w:b w:val="0"/>
          <w:i/>
          <w:color w:val="FF0000"/>
          <w:sz w:val="20"/>
          <w:szCs w:val="18"/>
          <w:lang w:eastAsia="ja-JP"/>
        </w:rPr>
      </w:pPr>
    </w:p>
    <w:p w14:paraId="12C58A11" w14:textId="0AC1908B" w:rsidR="005836DB" w:rsidRPr="00F260D1" w:rsidRDefault="002132EC" w:rsidP="002132EC">
      <w:pPr>
        <w:pStyle w:val="Heading1"/>
        <w:spacing w:after="0"/>
        <w:ind w:left="709" w:hanging="709"/>
        <w:jc w:val="left"/>
        <w:rPr>
          <w:rFonts w:asciiTheme="minorHAnsi" w:eastAsia="MS Mincho" w:hAnsiTheme="minorHAnsi" w:cstheme="minorHAnsi"/>
          <w:b w:val="0"/>
          <w:i/>
          <w:color w:val="FF0000"/>
          <w:sz w:val="20"/>
          <w:szCs w:val="18"/>
          <w:lang w:eastAsia="ja-JP"/>
        </w:rPr>
      </w:pPr>
      <w:r w:rsidRPr="00F260D1">
        <w:rPr>
          <w:rFonts w:asciiTheme="minorHAnsi" w:eastAsia="MS Mincho" w:hAnsiTheme="minorHAnsi" w:cstheme="minorHAnsi"/>
          <w:b w:val="0"/>
          <w:i/>
          <w:color w:val="FF0000"/>
          <w:sz w:val="20"/>
          <w:szCs w:val="18"/>
          <w:lang w:eastAsia="ja-JP"/>
        </w:rPr>
        <w:t xml:space="preserve">NOTE </w:t>
      </w:r>
      <w:r w:rsidRPr="00F260D1">
        <w:rPr>
          <w:rFonts w:asciiTheme="minorHAnsi" w:eastAsia="MS Mincho" w:hAnsiTheme="minorHAnsi" w:cstheme="minorHAnsi"/>
          <w:b w:val="0"/>
          <w:i/>
          <w:color w:val="FF0000"/>
          <w:sz w:val="20"/>
          <w:szCs w:val="18"/>
          <w:lang w:eastAsia="ja-JP"/>
        </w:rPr>
        <w:tab/>
        <w:t xml:space="preserve">The experience criteria under list items b) – c) </w:t>
      </w:r>
      <w:r w:rsidR="00D70B70" w:rsidRPr="00F260D1">
        <w:rPr>
          <w:rFonts w:asciiTheme="minorHAnsi" w:eastAsia="MS Mincho" w:hAnsiTheme="minorHAnsi" w:cstheme="minorHAnsi"/>
          <w:b w:val="0"/>
          <w:i/>
          <w:color w:val="FF0000"/>
          <w:sz w:val="20"/>
          <w:szCs w:val="18"/>
          <w:lang w:eastAsia="ja-JP"/>
        </w:rPr>
        <w:t>may be set aside by the APAC MRAMC when the scope or sub-scope is new to the APAC MRA.</w:t>
      </w:r>
    </w:p>
    <w:p w14:paraId="103BCDC9" w14:textId="77777777" w:rsidR="002132EC" w:rsidRPr="00F260D1" w:rsidRDefault="002132EC" w:rsidP="00421FD5">
      <w:pPr>
        <w:pStyle w:val="Heading1"/>
        <w:spacing w:after="0"/>
        <w:jc w:val="center"/>
        <w:rPr>
          <w:rFonts w:asciiTheme="minorHAnsi" w:eastAsia="MS Mincho" w:hAnsiTheme="minorHAnsi" w:cstheme="minorHAnsi"/>
          <w:b w:val="0"/>
          <w:i/>
          <w:color w:val="FF0000"/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9"/>
      </w:tblGrid>
      <w:tr w:rsidR="00FC1AF2" w:rsidRPr="00F260D1" w14:paraId="34B2F32D" w14:textId="77777777" w:rsidTr="00EF1366">
        <w:tc>
          <w:tcPr>
            <w:tcW w:w="5000" w:type="pct"/>
            <w:tcBorders>
              <w:left w:val="nil"/>
              <w:right w:val="nil"/>
            </w:tcBorders>
          </w:tcPr>
          <w:p w14:paraId="386924BB" w14:textId="3CEBDEC9" w:rsidR="00FC1AF2" w:rsidRPr="00F260D1" w:rsidRDefault="00FC1AF2" w:rsidP="00873429">
            <w:pPr>
              <w:tabs>
                <w:tab w:val="center" w:pos="4513"/>
                <w:tab w:val="right" w:pos="9026"/>
              </w:tabs>
              <w:spacing w:before="60" w:after="60"/>
              <w:jc w:val="left"/>
              <w:rPr>
                <w:rFonts w:asciiTheme="minorHAnsi" w:eastAsia="Times New Roman" w:hAnsiTheme="minorHAnsi" w:cstheme="minorHAnsi"/>
                <w:b/>
                <w:bCs/>
                <w:szCs w:val="22"/>
                <w:lang w:eastAsia="en-AU"/>
              </w:rPr>
            </w:pPr>
            <w:r w:rsidRPr="00F260D1">
              <w:rPr>
                <w:rFonts w:asciiTheme="minorHAnsi" w:eastAsia="Times New Roman" w:hAnsiTheme="minorHAnsi" w:cstheme="minorHAnsi"/>
                <w:b/>
                <w:bCs/>
                <w:szCs w:val="22"/>
                <w:lang w:eastAsia="en-AU"/>
              </w:rPr>
              <w:t>Nominee details</w:t>
            </w:r>
          </w:p>
        </w:tc>
      </w:tr>
      <w:tr w:rsidR="00093B3B" w:rsidRPr="00F260D1" w14:paraId="39F1AFC9" w14:textId="77777777" w:rsidTr="00EF1366">
        <w:tc>
          <w:tcPr>
            <w:tcW w:w="5000" w:type="pct"/>
            <w:tcBorders>
              <w:left w:val="nil"/>
              <w:right w:val="nil"/>
            </w:tcBorders>
          </w:tcPr>
          <w:p w14:paraId="41D24018" w14:textId="7F6BC5DD" w:rsidR="00093B3B" w:rsidRPr="00F260D1" w:rsidRDefault="00093B3B" w:rsidP="00873429">
            <w:pPr>
              <w:tabs>
                <w:tab w:val="center" w:pos="4513"/>
                <w:tab w:val="right" w:pos="9026"/>
              </w:tabs>
              <w:spacing w:before="60" w:after="60"/>
              <w:jc w:val="left"/>
              <w:rPr>
                <w:rFonts w:asciiTheme="minorHAnsi" w:eastAsia="Times New Roman" w:hAnsiTheme="minorHAnsi" w:cstheme="minorHAnsi"/>
                <w:szCs w:val="22"/>
                <w:lang w:eastAsia="en-AU"/>
              </w:rPr>
            </w:pPr>
            <w:r w:rsidRPr="00F260D1">
              <w:rPr>
                <w:rFonts w:asciiTheme="minorHAnsi" w:eastAsia="Times New Roman" w:hAnsiTheme="minorHAnsi" w:cstheme="minorHAnsi"/>
                <w:szCs w:val="22"/>
                <w:lang w:eastAsia="en-AU"/>
              </w:rPr>
              <w:t>Prefix (e.g. Mr./Mrs./Ms./Dr.)</w:t>
            </w:r>
            <w:r w:rsidR="00FA48A7" w:rsidRPr="00F260D1">
              <w:rPr>
                <w:rFonts w:asciiTheme="minorHAnsi" w:eastAsia="Times New Roman" w:hAnsiTheme="minorHAnsi" w:cstheme="minorHAnsi"/>
                <w:szCs w:val="22"/>
                <w:lang w:eastAsia="en-AU"/>
              </w:rPr>
              <w:t>:</w:t>
            </w:r>
          </w:p>
        </w:tc>
      </w:tr>
      <w:tr w:rsidR="00093B3B" w:rsidRPr="00F260D1" w14:paraId="20BF6744" w14:textId="77777777" w:rsidTr="00EF1366">
        <w:tc>
          <w:tcPr>
            <w:tcW w:w="5000" w:type="pct"/>
            <w:tcBorders>
              <w:left w:val="nil"/>
              <w:right w:val="nil"/>
            </w:tcBorders>
          </w:tcPr>
          <w:p w14:paraId="3AC7DEE9" w14:textId="19E101D5" w:rsidR="00093B3B" w:rsidRPr="00F260D1" w:rsidRDefault="00093B3B" w:rsidP="00873429">
            <w:pPr>
              <w:tabs>
                <w:tab w:val="center" w:pos="4513"/>
                <w:tab w:val="right" w:pos="9026"/>
              </w:tabs>
              <w:spacing w:before="60" w:after="60"/>
              <w:jc w:val="left"/>
              <w:rPr>
                <w:rFonts w:asciiTheme="minorHAnsi" w:eastAsia="Times New Roman" w:hAnsiTheme="minorHAnsi" w:cstheme="minorHAnsi"/>
                <w:szCs w:val="22"/>
                <w:lang w:eastAsia="en-AU"/>
              </w:rPr>
            </w:pPr>
            <w:r w:rsidRPr="00F260D1">
              <w:rPr>
                <w:rFonts w:asciiTheme="minorHAnsi" w:eastAsia="Times New Roman" w:hAnsiTheme="minorHAnsi" w:cstheme="minorHAnsi"/>
                <w:szCs w:val="22"/>
                <w:lang w:eastAsia="en-AU"/>
              </w:rPr>
              <w:t>Gender:</w:t>
            </w:r>
          </w:p>
        </w:tc>
      </w:tr>
      <w:tr w:rsidR="00873429" w:rsidRPr="00F260D1" w14:paraId="23DD72F7" w14:textId="77777777" w:rsidTr="00EF1366">
        <w:tc>
          <w:tcPr>
            <w:tcW w:w="5000" w:type="pct"/>
            <w:tcBorders>
              <w:left w:val="nil"/>
              <w:right w:val="nil"/>
            </w:tcBorders>
          </w:tcPr>
          <w:p w14:paraId="78F32B9F" w14:textId="1EDFEFE9" w:rsidR="00873429" w:rsidRPr="00F260D1" w:rsidRDefault="00873429" w:rsidP="00873429">
            <w:pPr>
              <w:tabs>
                <w:tab w:val="center" w:pos="4513"/>
                <w:tab w:val="right" w:pos="9026"/>
              </w:tabs>
              <w:spacing w:before="60" w:after="60"/>
              <w:jc w:val="left"/>
              <w:rPr>
                <w:rFonts w:asciiTheme="minorHAnsi" w:eastAsia="Times New Roman" w:hAnsiTheme="minorHAnsi" w:cstheme="minorHAnsi"/>
                <w:szCs w:val="22"/>
                <w:lang w:eastAsia="en-AU"/>
              </w:rPr>
            </w:pPr>
            <w:r w:rsidRPr="00F260D1">
              <w:rPr>
                <w:rFonts w:asciiTheme="minorHAnsi" w:eastAsia="Times New Roman" w:hAnsiTheme="minorHAnsi" w:cstheme="minorHAnsi"/>
                <w:szCs w:val="22"/>
                <w:lang w:eastAsia="en-AU"/>
              </w:rPr>
              <w:t>Family</w:t>
            </w:r>
            <w:r w:rsidR="00FA48A7" w:rsidRPr="00F260D1">
              <w:rPr>
                <w:rFonts w:asciiTheme="minorHAnsi" w:eastAsia="Times New Roman" w:hAnsiTheme="minorHAnsi" w:cstheme="minorHAnsi"/>
                <w:szCs w:val="22"/>
                <w:lang w:eastAsia="en-AU"/>
              </w:rPr>
              <w:t xml:space="preserve">/Surname </w:t>
            </w:r>
            <w:r w:rsidRPr="00F260D1">
              <w:rPr>
                <w:rFonts w:asciiTheme="minorHAnsi" w:eastAsia="Times New Roman" w:hAnsiTheme="minorHAnsi" w:cstheme="minorHAnsi"/>
                <w:szCs w:val="22"/>
                <w:lang w:eastAsia="en-AU"/>
              </w:rPr>
              <w:t>Name:</w:t>
            </w:r>
          </w:p>
        </w:tc>
      </w:tr>
      <w:tr w:rsidR="00093B3B" w:rsidRPr="00F260D1" w14:paraId="4F2CDC51" w14:textId="77777777" w:rsidTr="00EF1366">
        <w:trPr>
          <w:cantSplit/>
        </w:trPr>
        <w:tc>
          <w:tcPr>
            <w:tcW w:w="5000" w:type="pct"/>
            <w:tcBorders>
              <w:left w:val="nil"/>
              <w:right w:val="nil"/>
            </w:tcBorders>
          </w:tcPr>
          <w:p w14:paraId="15E00BAE" w14:textId="2F79AEC0" w:rsidR="00093B3B" w:rsidRPr="00F260D1" w:rsidRDefault="00093B3B" w:rsidP="00093B3B">
            <w:pPr>
              <w:tabs>
                <w:tab w:val="center" w:pos="4513"/>
                <w:tab w:val="right" w:pos="9026"/>
              </w:tabs>
              <w:spacing w:before="60" w:after="60"/>
              <w:jc w:val="left"/>
              <w:rPr>
                <w:rFonts w:asciiTheme="minorHAnsi" w:eastAsia="Times New Roman" w:hAnsiTheme="minorHAnsi" w:cstheme="minorHAnsi"/>
                <w:szCs w:val="22"/>
                <w:lang w:eastAsia="en-AU"/>
              </w:rPr>
            </w:pPr>
            <w:r w:rsidRPr="00F260D1">
              <w:rPr>
                <w:rFonts w:asciiTheme="minorHAnsi" w:eastAsia="Times New Roman" w:hAnsiTheme="minorHAnsi" w:cstheme="minorHAnsi"/>
                <w:szCs w:val="22"/>
                <w:lang w:eastAsia="en-AU"/>
              </w:rPr>
              <w:t>Given</w:t>
            </w:r>
            <w:r w:rsidR="00FA48A7" w:rsidRPr="00F260D1">
              <w:rPr>
                <w:rFonts w:asciiTheme="minorHAnsi" w:eastAsia="Times New Roman" w:hAnsiTheme="minorHAnsi" w:cstheme="minorHAnsi"/>
                <w:szCs w:val="22"/>
                <w:lang w:eastAsia="en-AU"/>
              </w:rPr>
              <w:t>/First</w:t>
            </w:r>
            <w:r w:rsidRPr="00F260D1">
              <w:rPr>
                <w:rFonts w:asciiTheme="minorHAnsi" w:eastAsia="Times New Roman" w:hAnsiTheme="minorHAnsi" w:cstheme="minorHAnsi"/>
                <w:szCs w:val="22"/>
                <w:lang w:eastAsia="en-AU"/>
              </w:rPr>
              <w:t xml:space="preserve"> Name:</w:t>
            </w:r>
          </w:p>
        </w:tc>
      </w:tr>
      <w:tr w:rsidR="00873429" w:rsidRPr="00F260D1" w14:paraId="1508DB28" w14:textId="77777777" w:rsidTr="00EF1366">
        <w:tc>
          <w:tcPr>
            <w:tcW w:w="5000" w:type="pct"/>
            <w:tcBorders>
              <w:left w:val="nil"/>
              <w:right w:val="nil"/>
            </w:tcBorders>
          </w:tcPr>
          <w:p w14:paraId="070CE70F" w14:textId="7636A9DC" w:rsidR="00873429" w:rsidRPr="00F260D1" w:rsidRDefault="00873429" w:rsidP="00873429">
            <w:pPr>
              <w:spacing w:before="60" w:after="60"/>
              <w:jc w:val="left"/>
              <w:rPr>
                <w:rFonts w:asciiTheme="minorHAnsi" w:eastAsia="Times New Roman" w:hAnsiTheme="minorHAnsi" w:cstheme="minorHAnsi"/>
                <w:szCs w:val="22"/>
                <w:lang w:eastAsia="en-AU"/>
              </w:rPr>
            </w:pPr>
            <w:r w:rsidRPr="00F260D1">
              <w:rPr>
                <w:rFonts w:asciiTheme="minorHAnsi" w:eastAsia="Times New Roman" w:hAnsiTheme="minorHAnsi" w:cstheme="minorHAnsi"/>
                <w:szCs w:val="22"/>
                <w:lang w:eastAsia="en-AU"/>
              </w:rPr>
              <w:t>Organi</w:t>
            </w:r>
            <w:r w:rsidR="00FC1AF2" w:rsidRPr="00F260D1">
              <w:rPr>
                <w:rFonts w:asciiTheme="minorHAnsi" w:eastAsia="Times New Roman" w:hAnsiTheme="minorHAnsi" w:cstheme="minorHAnsi"/>
                <w:szCs w:val="22"/>
                <w:lang w:eastAsia="en-AU"/>
              </w:rPr>
              <w:t>z</w:t>
            </w:r>
            <w:r w:rsidRPr="00F260D1">
              <w:rPr>
                <w:rFonts w:asciiTheme="minorHAnsi" w:eastAsia="Times New Roman" w:hAnsiTheme="minorHAnsi" w:cstheme="minorHAnsi"/>
                <w:szCs w:val="22"/>
                <w:lang w:eastAsia="en-AU"/>
              </w:rPr>
              <w:t>ation:</w:t>
            </w:r>
          </w:p>
        </w:tc>
      </w:tr>
      <w:tr w:rsidR="00873429" w:rsidRPr="00F260D1" w14:paraId="2A487701" w14:textId="77777777" w:rsidTr="00EF1366">
        <w:tc>
          <w:tcPr>
            <w:tcW w:w="5000" w:type="pct"/>
            <w:tcBorders>
              <w:left w:val="nil"/>
              <w:right w:val="nil"/>
            </w:tcBorders>
          </w:tcPr>
          <w:p w14:paraId="0FCC438F" w14:textId="0EDFF669" w:rsidR="00873429" w:rsidRPr="00F260D1" w:rsidRDefault="00873429" w:rsidP="00873429">
            <w:pPr>
              <w:spacing w:before="60" w:after="60"/>
              <w:jc w:val="left"/>
              <w:rPr>
                <w:rFonts w:asciiTheme="minorHAnsi" w:eastAsia="Times New Roman" w:hAnsiTheme="minorHAnsi" w:cstheme="minorHAnsi"/>
                <w:szCs w:val="22"/>
                <w:lang w:eastAsia="en-AU"/>
              </w:rPr>
            </w:pPr>
            <w:r w:rsidRPr="00F260D1">
              <w:rPr>
                <w:rFonts w:asciiTheme="minorHAnsi" w:eastAsia="Times New Roman" w:hAnsiTheme="minorHAnsi" w:cstheme="minorHAnsi"/>
                <w:szCs w:val="22"/>
                <w:lang w:eastAsia="en-AU"/>
              </w:rPr>
              <w:t>Position within Organi</w:t>
            </w:r>
            <w:r w:rsidR="00FC1AF2" w:rsidRPr="00F260D1">
              <w:rPr>
                <w:rFonts w:asciiTheme="minorHAnsi" w:eastAsia="Times New Roman" w:hAnsiTheme="minorHAnsi" w:cstheme="minorHAnsi"/>
                <w:szCs w:val="22"/>
                <w:lang w:eastAsia="en-AU"/>
              </w:rPr>
              <w:t>z</w:t>
            </w:r>
            <w:r w:rsidRPr="00F260D1">
              <w:rPr>
                <w:rFonts w:asciiTheme="minorHAnsi" w:eastAsia="Times New Roman" w:hAnsiTheme="minorHAnsi" w:cstheme="minorHAnsi"/>
                <w:szCs w:val="22"/>
                <w:lang w:eastAsia="en-AU"/>
              </w:rPr>
              <w:t>ation:</w:t>
            </w:r>
          </w:p>
        </w:tc>
      </w:tr>
      <w:tr w:rsidR="00873429" w:rsidRPr="00F260D1" w14:paraId="54BCB788" w14:textId="77777777" w:rsidTr="00EF1366"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</w:tcPr>
          <w:p w14:paraId="390A21BA" w14:textId="77777777" w:rsidR="00873429" w:rsidRPr="00F260D1" w:rsidRDefault="00873429" w:rsidP="00873429">
            <w:pPr>
              <w:tabs>
                <w:tab w:val="center" w:pos="4513"/>
                <w:tab w:val="right" w:pos="9026"/>
              </w:tabs>
              <w:spacing w:before="60" w:after="60"/>
              <w:jc w:val="left"/>
              <w:rPr>
                <w:rFonts w:asciiTheme="minorHAnsi" w:eastAsia="Times New Roman" w:hAnsiTheme="minorHAnsi" w:cstheme="minorHAnsi"/>
                <w:szCs w:val="22"/>
                <w:lang w:eastAsia="en-AU"/>
              </w:rPr>
            </w:pPr>
            <w:r w:rsidRPr="00F260D1">
              <w:rPr>
                <w:rFonts w:asciiTheme="minorHAnsi" w:eastAsia="Times New Roman" w:hAnsiTheme="minorHAnsi" w:cstheme="minorHAnsi"/>
                <w:szCs w:val="22"/>
                <w:lang w:eastAsia="en-AU"/>
              </w:rPr>
              <w:t>Economy:</w:t>
            </w:r>
          </w:p>
        </w:tc>
      </w:tr>
      <w:tr w:rsidR="005727A9" w:rsidRPr="00F260D1" w14:paraId="7D299617" w14:textId="77777777" w:rsidTr="00EF1366"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</w:tcPr>
          <w:p w14:paraId="6C0E56EC" w14:textId="5761A086" w:rsidR="005727A9" w:rsidRPr="00F260D1" w:rsidRDefault="005727A9" w:rsidP="00873429">
            <w:pPr>
              <w:tabs>
                <w:tab w:val="center" w:pos="4513"/>
                <w:tab w:val="right" w:pos="9026"/>
              </w:tabs>
              <w:spacing w:before="60" w:after="60"/>
              <w:jc w:val="left"/>
              <w:rPr>
                <w:rFonts w:asciiTheme="minorHAnsi" w:eastAsia="Times New Roman" w:hAnsiTheme="minorHAnsi" w:cstheme="minorHAnsi"/>
                <w:szCs w:val="22"/>
                <w:lang w:eastAsia="en-AU"/>
              </w:rPr>
            </w:pPr>
            <w:r w:rsidRPr="00F260D1">
              <w:rPr>
                <w:rFonts w:asciiTheme="minorHAnsi" w:eastAsia="Times New Roman" w:hAnsiTheme="minorHAnsi" w:cstheme="minorHAnsi"/>
                <w:szCs w:val="22"/>
                <w:lang w:eastAsia="en-AU"/>
              </w:rPr>
              <w:t>Language(s) (for use during evaluations):</w:t>
            </w:r>
          </w:p>
        </w:tc>
      </w:tr>
      <w:tr w:rsidR="00873429" w:rsidRPr="00F260D1" w14:paraId="4C227EAD" w14:textId="77777777" w:rsidTr="00EF1366">
        <w:tc>
          <w:tcPr>
            <w:tcW w:w="5000" w:type="pct"/>
            <w:tcBorders>
              <w:left w:val="nil"/>
              <w:bottom w:val="single" w:sz="24" w:space="0" w:color="auto"/>
              <w:right w:val="nil"/>
            </w:tcBorders>
          </w:tcPr>
          <w:p w14:paraId="66D9C9E0" w14:textId="77777777" w:rsidR="00873429" w:rsidRPr="00F260D1" w:rsidRDefault="00873429" w:rsidP="00873429">
            <w:pPr>
              <w:spacing w:before="60" w:after="60"/>
              <w:jc w:val="left"/>
              <w:rPr>
                <w:rFonts w:asciiTheme="minorHAnsi" w:eastAsia="Times New Roman" w:hAnsiTheme="minorHAnsi" w:cstheme="minorHAnsi"/>
                <w:szCs w:val="22"/>
                <w:lang w:eastAsia="en-AU"/>
              </w:rPr>
            </w:pPr>
            <w:r w:rsidRPr="00F260D1">
              <w:rPr>
                <w:rFonts w:asciiTheme="minorHAnsi" w:eastAsia="Times New Roman" w:hAnsiTheme="minorHAnsi" w:cstheme="minorHAnsi"/>
                <w:szCs w:val="22"/>
                <w:lang w:eastAsia="en-AU"/>
              </w:rPr>
              <w:t>Email Address:</w:t>
            </w:r>
          </w:p>
        </w:tc>
      </w:tr>
      <w:tr w:rsidR="00873429" w:rsidRPr="00F260D1" w14:paraId="6FDAF551" w14:textId="77777777" w:rsidTr="00382FD7">
        <w:tc>
          <w:tcPr>
            <w:tcW w:w="5000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26286B1" w14:textId="11D3B673" w:rsidR="00873429" w:rsidRPr="00F260D1" w:rsidRDefault="00873429" w:rsidP="00873429">
            <w:pPr>
              <w:spacing w:before="60" w:after="60"/>
              <w:jc w:val="left"/>
              <w:rPr>
                <w:rFonts w:asciiTheme="minorHAnsi" w:eastAsia="Times New Roman" w:hAnsiTheme="minorHAnsi" w:cstheme="minorHAnsi"/>
                <w:lang w:eastAsia="en-AU"/>
              </w:rPr>
            </w:pPr>
            <w:r w:rsidRPr="00F260D1">
              <w:rPr>
                <w:rFonts w:asciiTheme="minorHAnsi" w:eastAsia="Times New Roman" w:hAnsiTheme="minorHAnsi" w:cstheme="minorHAnsi"/>
                <w:lang w:eastAsia="en-AU"/>
              </w:rPr>
              <w:t xml:space="preserve">Post-Secondary Education Qualifications; </w:t>
            </w:r>
            <w:r w:rsidRPr="00F260D1">
              <w:rPr>
                <w:rFonts w:asciiTheme="minorHAnsi" w:eastAsia="Times New Roman" w:hAnsiTheme="minorHAnsi" w:cstheme="minorHAnsi"/>
                <w:i/>
                <w:lang w:eastAsia="en-AU"/>
              </w:rPr>
              <w:t>including technical areas of qualification</w:t>
            </w:r>
            <w:r w:rsidRPr="00F260D1">
              <w:rPr>
                <w:rFonts w:asciiTheme="minorHAnsi" w:eastAsia="Times New Roman" w:hAnsiTheme="minorHAnsi" w:cstheme="minorHAnsi"/>
                <w:lang w:eastAsia="en-AU"/>
              </w:rPr>
              <w:t>:</w:t>
            </w:r>
          </w:p>
          <w:p w14:paraId="78D617F4" w14:textId="77777777" w:rsidR="00873429" w:rsidRPr="00F260D1" w:rsidRDefault="00873429" w:rsidP="00873429">
            <w:pPr>
              <w:jc w:val="left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14:paraId="4861DBCF" w14:textId="47BA881E" w:rsidR="00873429" w:rsidRPr="00F260D1" w:rsidRDefault="00873429" w:rsidP="00873429">
            <w:pPr>
              <w:jc w:val="left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14:paraId="5A04C1EF" w14:textId="0390E244" w:rsidR="000A10BE" w:rsidRPr="00F260D1" w:rsidRDefault="000A10BE" w:rsidP="00873429">
            <w:pPr>
              <w:jc w:val="left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14:paraId="71626C89" w14:textId="77777777" w:rsidR="00AC79A7" w:rsidRPr="00F260D1" w:rsidRDefault="00AC79A7" w:rsidP="00873429">
            <w:pPr>
              <w:jc w:val="left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14:paraId="75238CBC" w14:textId="77777777" w:rsidR="00873429" w:rsidRPr="00F260D1" w:rsidRDefault="00873429" w:rsidP="00873429">
            <w:pPr>
              <w:spacing w:before="60" w:after="60"/>
              <w:jc w:val="left"/>
              <w:rPr>
                <w:rFonts w:asciiTheme="minorHAnsi" w:eastAsia="Times New Roman" w:hAnsiTheme="minorHAnsi" w:cstheme="minorHAnsi"/>
                <w:lang w:eastAsia="en-AU"/>
              </w:rPr>
            </w:pPr>
          </w:p>
        </w:tc>
      </w:tr>
      <w:tr w:rsidR="00382FD7" w:rsidRPr="00F260D1" w14:paraId="7724BBAE" w14:textId="77777777" w:rsidTr="00382FD7">
        <w:tc>
          <w:tcPr>
            <w:tcW w:w="5000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B7C63BC" w14:textId="286D6129" w:rsidR="00382FD7" w:rsidRPr="00F260D1" w:rsidRDefault="00382FD7" w:rsidP="00C057B0">
            <w:pPr>
              <w:spacing w:before="60" w:after="60"/>
              <w:jc w:val="left"/>
              <w:rPr>
                <w:rFonts w:asciiTheme="minorHAnsi" w:eastAsia="Times New Roman" w:hAnsiTheme="minorHAnsi" w:cstheme="minorHAnsi"/>
                <w:lang w:eastAsia="en-AU"/>
              </w:rPr>
            </w:pPr>
            <w:r w:rsidRPr="00F260D1">
              <w:rPr>
                <w:rFonts w:asciiTheme="minorHAnsi" w:eastAsia="Times New Roman" w:hAnsiTheme="minorHAnsi" w:cstheme="minorHAnsi"/>
                <w:lang w:eastAsia="en-AU"/>
              </w:rPr>
              <w:lastRenderedPageBreak/>
              <w:t xml:space="preserve">Evidence of </w:t>
            </w:r>
            <w:r w:rsidRPr="00F260D1">
              <w:rPr>
                <w:rFonts w:asciiTheme="minorHAnsi" w:eastAsia="Times New Roman" w:hAnsiTheme="minorHAnsi" w:cstheme="minorHAnsi"/>
                <w:color w:val="FF0000"/>
                <w:lang w:eastAsia="en-AU"/>
              </w:rPr>
              <w:t>ISO/IEC 17011:</w:t>
            </w:r>
            <w:r w:rsidRPr="00F260D1">
              <w:rPr>
                <w:rFonts w:asciiTheme="minorHAnsi" w:eastAsia="Times New Roman" w:hAnsiTheme="minorHAnsi" w:cstheme="minorHAnsi"/>
                <w:color w:val="FF0000"/>
                <w:u w:val="single"/>
                <w:lang w:eastAsia="en-AU"/>
              </w:rPr>
              <w:t>2017</w:t>
            </w:r>
            <w:r w:rsidRPr="00F260D1">
              <w:rPr>
                <w:rFonts w:asciiTheme="minorHAnsi" w:eastAsia="Times New Roman" w:hAnsiTheme="minorHAnsi" w:cstheme="minorHAnsi"/>
                <w:color w:val="FF0000"/>
                <w:lang w:eastAsia="en-AU"/>
              </w:rPr>
              <w:t xml:space="preserve"> and </w:t>
            </w:r>
            <w:r w:rsidR="001013FB" w:rsidRPr="00F260D1">
              <w:rPr>
                <w:rFonts w:asciiTheme="minorHAnsi" w:eastAsia="Times New Roman" w:hAnsiTheme="minorHAnsi" w:cstheme="minorHAnsi"/>
                <w:color w:val="FF0000"/>
                <w:lang w:eastAsia="en-AU"/>
              </w:rPr>
              <w:t>Assessment Team Leader</w:t>
            </w:r>
            <w:r w:rsidRPr="00F260D1">
              <w:rPr>
                <w:rFonts w:asciiTheme="minorHAnsi" w:eastAsia="Times New Roman" w:hAnsiTheme="minorHAnsi" w:cstheme="minorHAnsi"/>
                <w:color w:val="FF0000"/>
                <w:lang w:eastAsia="en-AU"/>
              </w:rPr>
              <w:t xml:space="preserve"> and/or Evaluator Training Courses</w:t>
            </w:r>
            <w:r w:rsidRPr="00F260D1">
              <w:rPr>
                <w:rFonts w:asciiTheme="minorHAnsi" w:eastAsia="Times New Roman" w:hAnsiTheme="minorHAnsi" w:cstheme="minorHAnsi"/>
                <w:lang w:eastAsia="en-AU"/>
              </w:rPr>
              <w:t xml:space="preserve">, including dates, length of course, course provider: </w:t>
            </w:r>
          </w:p>
          <w:p w14:paraId="2E0AF39F" w14:textId="77777777" w:rsidR="00382FD7" w:rsidRPr="00F260D1" w:rsidRDefault="00382FD7" w:rsidP="00C057B0">
            <w:pPr>
              <w:spacing w:before="60" w:after="60"/>
              <w:jc w:val="left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14:paraId="7530E9CF" w14:textId="07353272" w:rsidR="00382FD7" w:rsidRPr="00F260D1" w:rsidRDefault="00382FD7" w:rsidP="00C057B0">
            <w:pPr>
              <w:spacing w:before="60" w:after="60"/>
              <w:jc w:val="left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14:paraId="1EDCFD02" w14:textId="1EE2F50B" w:rsidR="001013FB" w:rsidRPr="00F260D1" w:rsidRDefault="001013FB" w:rsidP="00C057B0">
            <w:pPr>
              <w:spacing w:before="60" w:after="60"/>
              <w:jc w:val="left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14:paraId="03DF6D22" w14:textId="77777777" w:rsidR="001013FB" w:rsidRPr="00F260D1" w:rsidRDefault="001013FB" w:rsidP="00C057B0">
            <w:pPr>
              <w:spacing w:before="60" w:after="60"/>
              <w:jc w:val="left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14:paraId="70869C3D" w14:textId="77777777" w:rsidR="00382FD7" w:rsidRPr="00F260D1" w:rsidRDefault="00382FD7" w:rsidP="00C057B0">
            <w:pPr>
              <w:spacing w:before="60" w:after="60"/>
              <w:jc w:val="left"/>
              <w:rPr>
                <w:rFonts w:asciiTheme="minorHAnsi" w:eastAsia="Times New Roman" w:hAnsiTheme="minorHAnsi" w:cstheme="minorHAnsi"/>
                <w:lang w:eastAsia="en-AU"/>
              </w:rPr>
            </w:pPr>
          </w:p>
        </w:tc>
      </w:tr>
    </w:tbl>
    <w:p w14:paraId="7E7C6890" w14:textId="19109EFA" w:rsidR="008B4612" w:rsidRPr="00F260D1" w:rsidRDefault="008B4612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9"/>
      </w:tblGrid>
      <w:tr w:rsidR="00873429" w:rsidRPr="00F260D1" w14:paraId="1072A344" w14:textId="77777777" w:rsidTr="00B72F3D">
        <w:tc>
          <w:tcPr>
            <w:tcW w:w="5000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6D04D4D" w14:textId="66DCECBE" w:rsidR="0023228F" w:rsidRPr="00F260D1" w:rsidRDefault="0023228F" w:rsidP="0023228F">
            <w:pPr>
              <w:spacing w:before="60" w:after="60"/>
              <w:jc w:val="left"/>
              <w:rPr>
                <w:rFonts w:asciiTheme="minorHAnsi" w:eastAsia="Times New Roman" w:hAnsiTheme="minorHAnsi" w:cstheme="minorHAnsi"/>
                <w:i/>
                <w:lang w:eastAsia="en-AU"/>
              </w:rPr>
            </w:pPr>
            <w:r w:rsidRPr="00F260D1">
              <w:rPr>
                <w:rFonts w:asciiTheme="minorHAnsi" w:eastAsia="Times New Roman" w:hAnsiTheme="minorHAnsi" w:cstheme="minorHAnsi"/>
                <w:lang w:eastAsia="en-AU"/>
              </w:rPr>
              <w:t xml:space="preserve">Accreditation Body and Assessment Experience; </w:t>
            </w:r>
            <w:r w:rsidRPr="00F260D1">
              <w:rPr>
                <w:rFonts w:asciiTheme="minorHAnsi" w:eastAsia="Times New Roman" w:hAnsiTheme="minorHAnsi" w:cstheme="minorHAnsi"/>
                <w:i/>
                <w:lang w:eastAsia="en-AU"/>
              </w:rPr>
              <w:t>including:</w:t>
            </w:r>
          </w:p>
          <w:p w14:paraId="44732CAF" w14:textId="77777777" w:rsidR="001013FB" w:rsidRPr="00F260D1" w:rsidRDefault="001013FB" w:rsidP="0023228F">
            <w:pPr>
              <w:spacing w:before="60" w:after="60"/>
              <w:jc w:val="left"/>
              <w:rPr>
                <w:rFonts w:asciiTheme="minorHAnsi" w:eastAsia="Times New Roman" w:hAnsiTheme="minorHAnsi" w:cstheme="minorHAnsi"/>
                <w:i/>
                <w:lang w:eastAsia="en-AU"/>
              </w:rPr>
            </w:pPr>
          </w:p>
          <w:p w14:paraId="40326FFE" w14:textId="2D6A656E" w:rsidR="0023228F" w:rsidRPr="00F260D1" w:rsidRDefault="0023228F" w:rsidP="0023228F">
            <w:pPr>
              <w:numPr>
                <w:ilvl w:val="0"/>
                <w:numId w:val="180"/>
              </w:numPr>
              <w:spacing w:before="60" w:after="60"/>
              <w:jc w:val="left"/>
              <w:rPr>
                <w:rFonts w:asciiTheme="minorHAnsi" w:eastAsia="Times New Roman" w:hAnsiTheme="minorHAnsi" w:cstheme="minorHAnsi"/>
                <w:i/>
                <w:lang w:eastAsia="en-AU"/>
              </w:rPr>
            </w:pPr>
            <w:r w:rsidRPr="00F260D1">
              <w:rPr>
                <w:rFonts w:asciiTheme="minorHAnsi" w:eastAsia="Times New Roman" w:hAnsiTheme="minorHAnsi" w:cstheme="minorHAnsi"/>
                <w:i/>
                <w:lang w:eastAsia="en-AU"/>
              </w:rPr>
              <w:t>positions, their dates/time periods and descriptions; and</w:t>
            </w:r>
          </w:p>
          <w:p w14:paraId="65C1E9A7" w14:textId="5B2D8A73" w:rsidR="001013FB" w:rsidRPr="00F260D1" w:rsidRDefault="001013FB" w:rsidP="001013FB">
            <w:pPr>
              <w:spacing w:before="60" w:after="60"/>
              <w:jc w:val="left"/>
              <w:rPr>
                <w:rFonts w:asciiTheme="minorHAnsi" w:eastAsia="Times New Roman" w:hAnsiTheme="minorHAnsi" w:cstheme="minorHAnsi"/>
                <w:i/>
                <w:lang w:eastAsia="en-AU"/>
              </w:rPr>
            </w:pPr>
          </w:p>
          <w:p w14:paraId="7D25555C" w14:textId="1C48A6BB" w:rsidR="001013FB" w:rsidRPr="00F260D1" w:rsidRDefault="001013FB" w:rsidP="001013FB">
            <w:pPr>
              <w:spacing w:before="60" w:after="60"/>
              <w:jc w:val="left"/>
              <w:rPr>
                <w:rFonts w:asciiTheme="minorHAnsi" w:eastAsia="Times New Roman" w:hAnsiTheme="minorHAnsi" w:cstheme="minorHAnsi"/>
                <w:i/>
                <w:lang w:eastAsia="en-AU"/>
              </w:rPr>
            </w:pPr>
          </w:p>
          <w:p w14:paraId="2A311499" w14:textId="37F0020E" w:rsidR="001013FB" w:rsidRPr="00F260D1" w:rsidRDefault="001013FB" w:rsidP="001013FB">
            <w:pPr>
              <w:spacing w:before="60" w:after="60"/>
              <w:jc w:val="left"/>
              <w:rPr>
                <w:rFonts w:asciiTheme="minorHAnsi" w:eastAsia="Times New Roman" w:hAnsiTheme="minorHAnsi" w:cstheme="minorHAnsi"/>
                <w:i/>
                <w:lang w:eastAsia="en-AU"/>
              </w:rPr>
            </w:pPr>
          </w:p>
          <w:p w14:paraId="0D8BB013" w14:textId="42EE8C57" w:rsidR="001013FB" w:rsidRPr="00F260D1" w:rsidRDefault="001013FB" w:rsidP="001013FB">
            <w:pPr>
              <w:spacing w:before="60" w:after="60"/>
              <w:jc w:val="left"/>
              <w:rPr>
                <w:rFonts w:asciiTheme="minorHAnsi" w:eastAsia="Times New Roman" w:hAnsiTheme="minorHAnsi" w:cstheme="minorHAnsi"/>
                <w:i/>
                <w:lang w:eastAsia="en-AU"/>
              </w:rPr>
            </w:pPr>
          </w:p>
          <w:p w14:paraId="548AAB5D" w14:textId="77777777" w:rsidR="001013FB" w:rsidRPr="00F260D1" w:rsidRDefault="001013FB" w:rsidP="001013FB">
            <w:pPr>
              <w:spacing w:before="60" w:after="60"/>
              <w:jc w:val="left"/>
              <w:rPr>
                <w:rFonts w:asciiTheme="minorHAnsi" w:eastAsia="Times New Roman" w:hAnsiTheme="minorHAnsi" w:cstheme="minorHAnsi"/>
                <w:i/>
                <w:lang w:eastAsia="en-AU"/>
              </w:rPr>
            </w:pPr>
          </w:p>
          <w:p w14:paraId="69FF4820" w14:textId="7E628CE7" w:rsidR="0023228F" w:rsidRPr="00F260D1" w:rsidRDefault="0023228F" w:rsidP="0023228F">
            <w:pPr>
              <w:numPr>
                <w:ilvl w:val="0"/>
                <w:numId w:val="180"/>
              </w:numPr>
              <w:spacing w:before="60" w:after="60"/>
              <w:jc w:val="left"/>
              <w:rPr>
                <w:rFonts w:asciiTheme="minorHAnsi" w:eastAsia="Times New Roman" w:hAnsiTheme="minorHAnsi" w:cstheme="minorHAnsi"/>
                <w:i/>
                <w:lang w:eastAsia="en-AU"/>
              </w:rPr>
            </w:pPr>
            <w:r w:rsidRPr="00F260D1">
              <w:rPr>
                <w:rFonts w:asciiTheme="minorHAnsi" w:eastAsia="Times New Roman" w:hAnsiTheme="minorHAnsi" w:cstheme="minorHAnsi"/>
                <w:i/>
                <w:lang w:eastAsia="en-AU"/>
              </w:rPr>
              <w:t xml:space="preserve">a </w:t>
            </w:r>
            <w:r w:rsidRPr="00F260D1">
              <w:rPr>
                <w:rFonts w:asciiTheme="minorHAnsi" w:eastAsia="Times New Roman" w:hAnsiTheme="minorHAnsi" w:cstheme="minorHAnsi"/>
                <w:i/>
                <w:u w:val="single"/>
                <w:lang w:eastAsia="en-AU"/>
              </w:rPr>
              <w:t>record of assessment experience</w:t>
            </w:r>
            <w:r w:rsidRPr="00F260D1">
              <w:rPr>
                <w:rFonts w:asciiTheme="minorHAnsi" w:eastAsia="Times New Roman" w:hAnsiTheme="minorHAnsi" w:cstheme="minorHAnsi"/>
                <w:i/>
                <w:lang w:eastAsia="en-AU"/>
              </w:rPr>
              <w:t xml:space="preserve"> (including a list of assessments, types of conformity assessment bodies, the scope of the assessment and the role undertaken in the assessment) to support the scope(s) or sub-scope(s) that are included in this nomination – please provide as an attached list of assessments undertaken.</w:t>
            </w:r>
          </w:p>
          <w:p w14:paraId="0CECC757" w14:textId="77777777" w:rsidR="00382FD7" w:rsidRPr="00F260D1" w:rsidRDefault="00382FD7" w:rsidP="000A10BE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iCs/>
                <w:lang w:eastAsia="en-AU"/>
              </w:rPr>
            </w:pPr>
          </w:p>
          <w:p w14:paraId="322BA1D4" w14:textId="2D897225" w:rsidR="00382FD7" w:rsidRPr="00F260D1" w:rsidRDefault="00382FD7" w:rsidP="00382FD7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lang w:eastAsia="en-AU"/>
              </w:rPr>
            </w:pPr>
            <w:r w:rsidRPr="00F260D1">
              <w:rPr>
                <w:rFonts w:asciiTheme="minorHAnsi" w:eastAsia="Times New Roman" w:hAnsiTheme="minorHAnsi" w:cstheme="minorHAnsi"/>
                <w:b/>
                <w:bCs/>
                <w:iCs/>
                <w:lang w:eastAsia="en-AU"/>
              </w:rPr>
              <w:t>Accreditation Assessment Experience</w:t>
            </w:r>
          </w:p>
          <w:p w14:paraId="7CFCC8CD" w14:textId="0F1F32E1" w:rsidR="00FA48A7" w:rsidRPr="00F260D1" w:rsidRDefault="00FA48A7" w:rsidP="00093B3B">
            <w:pPr>
              <w:spacing w:before="60" w:after="60"/>
              <w:jc w:val="left"/>
              <w:rPr>
                <w:rFonts w:asciiTheme="minorHAnsi" w:eastAsia="Times New Roman" w:hAnsiTheme="minorHAnsi" w:cstheme="minorHAnsi"/>
                <w:iCs/>
                <w:lang w:eastAsia="en-AU"/>
              </w:rPr>
            </w:pPr>
            <w:r w:rsidRPr="00F260D1">
              <w:rPr>
                <w:rFonts w:asciiTheme="minorHAnsi" w:eastAsia="Times New Roman" w:hAnsiTheme="minorHAnsi" w:cstheme="minorHAnsi"/>
                <w:iCs/>
                <w:lang w:eastAsia="en-AU"/>
              </w:rPr>
              <w:t>Please complete the following table</w:t>
            </w:r>
            <w:r w:rsidR="000A10BE" w:rsidRPr="00F260D1">
              <w:rPr>
                <w:rFonts w:asciiTheme="minorHAnsi" w:eastAsia="Times New Roman" w:hAnsiTheme="minorHAnsi" w:cstheme="minorHAnsi"/>
                <w:iCs/>
                <w:lang w:eastAsia="en-AU"/>
              </w:rPr>
              <w:t xml:space="preserve">, </w:t>
            </w:r>
            <w:r w:rsidRPr="00F260D1">
              <w:rPr>
                <w:rFonts w:asciiTheme="minorHAnsi" w:eastAsia="Times New Roman" w:hAnsiTheme="minorHAnsi" w:cstheme="minorHAnsi"/>
                <w:iCs/>
                <w:lang w:eastAsia="en-AU"/>
              </w:rPr>
              <w:t xml:space="preserve">adding additional rows if required </w:t>
            </w:r>
            <w:r w:rsidRPr="00F260D1">
              <w:rPr>
                <w:rFonts w:asciiTheme="minorHAnsi" w:eastAsia="Times New Roman" w:hAnsiTheme="minorHAnsi" w:cstheme="minorHAnsi"/>
                <w:iCs/>
                <w:u w:val="single"/>
                <w:lang w:eastAsia="en-AU"/>
              </w:rPr>
              <w:t>or</w:t>
            </w:r>
            <w:r w:rsidRPr="00F260D1">
              <w:rPr>
                <w:rFonts w:asciiTheme="minorHAnsi" w:eastAsia="Times New Roman" w:hAnsiTheme="minorHAnsi" w:cstheme="minorHAnsi"/>
                <w:iCs/>
                <w:lang w:eastAsia="en-AU"/>
              </w:rPr>
              <w:t xml:space="preserve"> provide a separate attachment with the same information included</w:t>
            </w:r>
            <w:r w:rsidR="002A7091">
              <w:rPr>
                <w:rFonts w:asciiTheme="minorHAnsi" w:eastAsia="Times New Roman" w:hAnsiTheme="minorHAnsi" w:cstheme="minorHAnsi"/>
                <w:iCs/>
                <w:lang w:eastAsia="en-AU"/>
              </w:rPr>
              <w:t xml:space="preserve"> (e.g. a download from the AB’s information system or personnel records translated into English):</w:t>
            </w:r>
          </w:p>
          <w:p w14:paraId="6E211C0F" w14:textId="77777777" w:rsidR="00FA48A7" w:rsidRPr="00F260D1" w:rsidRDefault="00FA48A7" w:rsidP="00093B3B">
            <w:pPr>
              <w:spacing w:before="60" w:after="60"/>
              <w:jc w:val="left"/>
              <w:rPr>
                <w:rFonts w:asciiTheme="minorHAnsi" w:eastAsia="Times New Roman" w:hAnsiTheme="minorHAnsi" w:cstheme="minorHAnsi"/>
                <w:i/>
                <w:lang w:eastAsia="en-AU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883"/>
              <w:gridCol w:w="4962"/>
              <w:gridCol w:w="2409"/>
              <w:gridCol w:w="1989"/>
            </w:tblGrid>
            <w:tr w:rsidR="008B4612" w:rsidRPr="00F260D1" w14:paraId="33E61C3F" w14:textId="77777777" w:rsidTr="000A10BE">
              <w:tc>
                <w:tcPr>
                  <w:tcW w:w="431" w:type="pct"/>
                </w:tcPr>
                <w:p w14:paraId="3794C41A" w14:textId="314FF7A2" w:rsidR="008B4612" w:rsidRPr="00F260D1" w:rsidRDefault="008B4612" w:rsidP="008B4612">
                  <w:pPr>
                    <w:tabs>
                      <w:tab w:val="center" w:pos="4513"/>
                      <w:tab w:val="right" w:pos="9026"/>
                    </w:tabs>
                    <w:jc w:val="center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  <w:r w:rsidRPr="00F260D1"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  <w:t>Date</w:t>
                  </w:r>
                </w:p>
              </w:tc>
              <w:tc>
                <w:tcPr>
                  <w:tcW w:w="2422" w:type="pct"/>
                </w:tcPr>
                <w:p w14:paraId="6133D8C2" w14:textId="33393782" w:rsidR="008B4612" w:rsidRPr="00F260D1" w:rsidRDefault="008B4612" w:rsidP="008B4612">
                  <w:pPr>
                    <w:tabs>
                      <w:tab w:val="center" w:pos="4513"/>
                      <w:tab w:val="right" w:pos="9026"/>
                    </w:tabs>
                    <w:jc w:val="center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  <w:r w:rsidRPr="00F260D1"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  <w:t>Assessed Conformity Assessment Body</w:t>
                  </w:r>
                </w:p>
              </w:tc>
              <w:tc>
                <w:tcPr>
                  <w:tcW w:w="1176" w:type="pct"/>
                </w:tcPr>
                <w:p w14:paraId="37F2CC92" w14:textId="77777777" w:rsidR="008B4612" w:rsidRPr="00F260D1" w:rsidRDefault="008B4612" w:rsidP="008B4612">
                  <w:pPr>
                    <w:tabs>
                      <w:tab w:val="center" w:pos="4513"/>
                      <w:tab w:val="right" w:pos="9026"/>
                    </w:tabs>
                    <w:jc w:val="center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  <w:r w:rsidRPr="00F260D1"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  <w:t>Scop</w:t>
                  </w:r>
                  <w:r w:rsidR="00382FD7" w:rsidRPr="00F260D1"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  <w:t>e</w:t>
                  </w:r>
                  <w:r w:rsidRPr="00F260D1"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  <w:t xml:space="preserve"> / Sub-scope of Assessment</w:t>
                  </w:r>
                </w:p>
                <w:p w14:paraId="1D0F76FA" w14:textId="5AF00135" w:rsidR="00D524EE" w:rsidRPr="00F260D1" w:rsidRDefault="00D524EE" w:rsidP="008B4612">
                  <w:pPr>
                    <w:tabs>
                      <w:tab w:val="center" w:pos="4513"/>
                      <w:tab w:val="right" w:pos="9026"/>
                    </w:tabs>
                    <w:jc w:val="center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  <w:r w:rsidRPr="00F260D1"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  <w:t>(e.g. ISO/IEC 17065, GLOBALG.A.P.)</w:t>
                  </w:r>
                </w:p>
              </w:tc>
              <w:tc>
                <w:tcPr>
                  <w:tcW w:w="971" w:type="pct"/>
                </w:tcPr>
                <w:p w14:paraId="755408E4" w14:textId="3A2758B2" w:rsidR="008B4612" w:rsidRPr="00F260D1" w:rsidRDefault="008B4612" w:rsidP="008B4612">
                  <w:pPr>
                    <w:tabs>
                      <w:tab w:val="center" w:pos="4513"/>
                      <w:tab w:val="right" w:pos="9026"/>
                    </w:tabs>
                    <w:jc w:val="center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  <w:r w:rsidRPr="00F260D1"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  <w:t xml:space="preserve">Specific role in the Assessment (e.g. </w:t>
                  </w:r>
                  <w:r w:rsidR="008B154A" w:rsidRPr="00F260D1"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  <w:t>Team Leader</w:t>
                  </w:r>
                  <w:r w:rsidRPr="00F260D1"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  <w:t>)</w:t>
                  </w:r>
                </w:p>
              </w:tc>
            </w:tr>
            <w:tr w:rsidR="008B4612" w:rsidRPr="00F260D1" w14:paraId="2D2947A4" w14:textId="77777777" w:rsidTr="000A10BE">
              <w:tc>
                <w:tcPr>
                  <w:tcW w:w="431" w:type="pct"/>
                </w:tcPr>
                <w:p w14:paraId="1DD67BD3" w14:textId="77777777" w:rsidR="008B4612" w:rsidRPr="00F260D1" w:rsidRDefault="008B4612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2422" w:type="pct"/>
                </w:tcPr>
                <w:p w14:paraId="48590673" w14:textId="77777777" w:rsidR="008B4612" w:rsidRPr="00F260D1" w:rsidRDefault="008B4612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1176" w:type="pct"/>
                </w:tcPr>
                <w:p w14:paraId="1A59377B" w14:textId="77777777" w:rsidR="008B4612" w:rsidRPr="00F260D1" w:rsidRDefault="008B4612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971" w:type="pct"/>
                </w:tcPr>
                <w:p w14:paraId="6BB22B05" w14:textId="77777777" w:rsidR="008B4612" w:rsidRPr="00F260D1" w:rsidRDefault="008B4612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</w:tr>
            <w:tr w:rsidR="008B4612" w:rsidRPr="00F260D1" w14:paraId="32D8C511" w14:textId="77777777" w:rsidTr="000A10BE">
              <w:tc>
                <w:tcPr>
                  <w:tcW w:w="431" w:type="pct"/>
                </w:tcPr>
                <w:p w14:paraId="23AE3CEA" w14:textId="77777777" w:rsidR="008B4612" w:rsidRPr="00F260D1" w:rsidRDefault="008B4612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2422" w:type="pct"/>
                </w:tcPr>
                <w:p w14:paraId="6E63AAC8" w14:textId="77777777" w:rsidR="008B4612" w:rsidRPr="00F260D1" w:rsidRDefault="008B4612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1176" w:type="pct"/>
                </w:tcPr>
                <w:p w14:paraId="009BA954" w14:textId="77777777" w:rsidR="008B4612" w:rsidRPr="00F260D1" w:rsidRDefault="008B4612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971" w:type="pct"/>
                </w:tcPr>
                <w:p w14:paraId="6EBBB9EE" w14:textId="77777777" w:rsidR="008B4612" w:rsidRPr="00F260D1" w:rsidRDefault="008B4612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</w:tr>
            <w:tr w:rsidR="008B4612" w:rsidRPr="00F260D1" w14:paraId="7AE2A46C" w14:textId="77777777" w:rsidTr="000A10BE">
              <w:tc>
                <w:tcPr>
                  <w:tcW w:w="431" w:type="pct"/>
                </w:tcPr>
                <w:p w14:paraId="410CE7E1" w14:textId="77777777" w:rsidR="008B4612" w:rsidRPr="00F260D1" w:rsidRDefault="008B4612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2422" w:type="pct"/>
                </w:tcPr>
                <w:p w14:paraId="27288040" w14:textId="77777777" w:rsidR="008B4612" w:rsidRPr="00F260D1" w:rsidRDefault="008B4612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1176" w:type="pct"/>
                </w:tcPr>
                <w:p w14:paraId="57CCE519" w14:textId="77777777" w:rsidR="008B4612" w:rsidRPr="00F260D1" w:rsidRDefault="008B4612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971" w:type="pct"/>
                </w:tcPr>
                <w:p w14:paraId="6A7DE5B8" w14:textId="77777777" w:rsidR="008B4612" w:rsidRPr="00F260D1" w:rsidRDefault="008B4612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</w:tr>
            <w:tr w:rsidR="008B4612" w:rsidRPr="00F260D1" w14:paraId="1CDFB957" w14:textId="77777777" w:rsidTr="000A10BE">
              <w:tc>
                <w:tcPr>
                  <w:tcW w:w="431" w:type="pct"/>
                </w:tcPr>
                <w:p w14:paraId="63CAC89B" w14:textId="77777777" w:rsidR="008B4612" w:rsidRPr="00F260D1" w:rsidRDefault="008B4612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2422" w:type="pct"/>
                </w:tcPr>
                <w:p w14:paraId="757EC86F" w14:textId="77777777" w:rsidR="008B4612" w:rsidRPr="00F260D1" w:rsidRDefault="008B4612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1176" w:type="pct"/>
                </w:tcPr>
                <w:p w14:paraId="1BDC3A45" w14:textId="77777777" w:rsidR="008B4612" w:rsidRPr="00F260D1" w:rsidRDefault="008B4612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971" w:type="pct"/>
                </w:tcPr>
                <w:p w14:paraId="6AB42AED" w14:textId="77777777" w:rsidR="008B4612" w:rsidRPr="00F260D1" w:rsidRDefault="008B4612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</w:tr>
            <w:tr w:rsidR="008B4612" w:rsidRPr="00F260D1" w14:paraId="5661DF79" w14:textId="77777777" w:rsidTr="000A10BE">
              <w:tc>
                <w:tcPr>
                  <w:tcW w:w="431" w:type="pct"/>
                </w:tcPr>
                <w:p w14:paraId="4DD60004" w14:textId="77777777" w:rsidR="008B4612" w:rsidRPr="00F260D1" w:rsidRDefault="008B4612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2422" w:type="pct"/>
                </w:tcPr>
                <w:p w14:paraId="25CB8940" w14:textId="77777777" w:rsidR="008B4612" w:rsidRPr="00F260D1" w:rsidRDefault="008B4612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1176" w:type="pct"/>
                </w:tcPr>
                <w:p w14:paraId="0C5D1007" w14:textId="77777777" w:rsidR="008B4612" w:rsidRPr="00F260D1" w:rsidRDefault="008B4612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971" w:type="pct"/>
                </w:tcPr>
                <w:p w14:paraId="693CA3B9" w14:textId="77777777" w:rsidR="008B4612" w:rsidRPr="00F260D1" w:rsidRDefault="008B4612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</w:tr>
            <w:tr w:rsidR="008B4612" w:rsidRPr="00F260D1" w14:paraId="68AB915B" w14:textId="77777777" w:rsidTr="000A10BE">
              <w:tc>
                <w:tcPr>
                  <w:tcW w:w="431" w:type="pct"/>
                </w:tcPr>
                <w:p w14:paraId="03C71B0C" w14:textId="77777777" w:rsidR="008B4612" w:rsidRPr="00F260D1" w:rsidRDefault="008B4612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2422" w:type="pct"/>
                </w:tcPr>
                <w:p w14:paraId="08655907" w14:textId="77777777" w:rsidR="008B4612" w:rsidRPr="00F260D1" w:rsidRDefault="008B4612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1176" w:type="pct"/>
                </w:tcPr>
                <w:p w14:paraId="331527D4" w14:textId="77777777" w:rsidR="008B4612" w:rsidRPr="00F260D1" w:rsidRDefault="008B4612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971" w:type="pct"/>
                </w:tcPr>
                <w:p w14:paraId="4DA5B207" w14:textId="77777777" w:rsidR="008B4612" w:rsidRPr="00F260D1" w:rsidRDefault="008B4612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</w:tr>
            <w:tr w:rsidR="008B4612" w:rsidRPr="00F260D1" w14:paraId="7408DD62" w14:textId="77777777" w:rsidTr="000A10BE">
              <w:tc>
                <w:tcPr>
                  <w:tcW w:w="431" w:type="pct"/>
                </w:tcPr>
                <w:p w14:paraId="18F42F98" w14:textId="77777777" w:rsidR="008B4612" w:rsidRPr="00F260D1" w:rsidRDefault="008B4612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2422" w:type="pct"/>
                </w:tcPr>
                <w:p w14:paraId="6AD2A465" w14:textId="77777777" w:rsidR="008B4612" w:rsidRPr="00F260D1" w:rsidRDefault="008B4612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1176" w:type="pct"/>
                </w:tcPr>
                <w:p w14:paraId="2DF9B027" w14:textId="77777777" w:rsidR="008B4612" w:rsidRPr="00F260D1" w:rsidRDefault="008B4612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971" w:type="pct"/>
                </w:tcPr>
                <w:p w14:paraId="5EE78C93" w14:textId="77777777" w:rsidR="008B4612" w:rsidRPr="00F260D1" w:rsidRDefault="008B4612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</w:tr>
            <w:tr w:rsidR="00382FD7" w:rsidRPr="00F260D1" w14:paraId="0B1EF22F" w14:textId="77777777" w:rsidTr="000A10BE">
              <w:tc>
                <w:tcPr>
                  <w:tcW w:w="431" w:type="pct"/>
                </w:tcPr>
                <w:p w14:paraId="5F719C67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2422" w:type="pct"/>
                </w:tcPr>
                <w:p w14:paraId="248A06C1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1176" w:type="pct"/>
                </w:tcPr>
                <w:p w14:paraId="5E31E87D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971" w:type="pct"/>
                </w:tcPr>
                <w:p w14:paraId="3BB0DD1A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</w:tr>
            <w:tr w:rsidR="00382FD7" w:rsidRPr="00F260D1" w14:paraId="2FF33A31" w14:textId="77777777" w:rsidTr="000A10BE">
              <w:tc>
                <w:tcPr>
                  <w:tcW w:w="431" w:type="pct"/>
                </w:tcPr>
                <w:p w14:paraId="3D3DB058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2422" w:type="pct"/>
                </w:tcPr>
                <w:p w14:paraId="02A2ED73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1176" w:type="pct"/>
                </w:tcPr>
                <w:p w14:paraId="3F7C0136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971" w:type="pct"/>
                </w:tcPr>
                <w:p w14:paraId="13474372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</w:tr>
            <w:tr w:rsidR="00382FD7" w:rsidRPr="00F260D1" w14:paraId="220C871E" w14:textId="77777777" w:rsidTr="000A10BE">
              <w:tc>
                <w:tcPr>
                  <w:tcW w:w="431" w:type="pct"/>
                </w:tcPr>
                <w:p w14:paraId="210C321C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2422" w:type="pct"/>
                </w:tcPr>
                <w:p w14:paraId="6BEB1A83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1176" w:type="pct"/>
                </w:tcPr>
                <w:p w14:paraId="3564F23A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971" w:type="pct"/>
                </w:tcPr>
                <w:p w14:paraId="7CAD5E6D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</w:tr>
            <w:tr w:rsidR="00382FD7" w:rsidRPr="00F260D1" w14:paraId="01BE4368" w14:textId="77777777" w:rsidTr="000A10BE">
              <w:tc>
                <w:tcPr>
                  <w:tcW w:w="431" w:type="pct"/>
                </w:tcPr>
                <w:p w14:paraId="55A845C4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2422" w:type="pct"/>
                </w:tcPr>
                <w:p w14:paraId="33894F10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1176" w:type="pct"/>
                </w:tcPr>
                <w:p w14:paraId="35AAF101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971" w:type="pct"/>
                </w:tcPr>
                <w:p w14:paraId="79EC852F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</w:tr>
            <w:tr w:rsidR="00382FD7" w:rsidRPr="00F260D1" w14:paraId="5459DF5C" w14:textId="77777777" w:rsidTr="000A10BE">
              <w:tc>
                <w:tcPr>
                  <w:tcW w:w="431" w:type="pct"/>
                </w:tcPr>
                <w:p w14:paraId="7B2C8C79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2422" w:type="pct"/>
                </w:tcPr>
                <w:p w14:paraId="7715F7CA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1176" w:type="pct"/>
                </w:tcPr>
                <w:p w14:paraId="20CFFEA4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971" w:type="pct"/>
                </w:tcPr>
                <w:p w14:paraId="66688F99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</w:tr>
            <w:tr w:rsidR="00382FD7" w:rsidRPr="00F260D1" w14:paraId="67ABB3DD" w14:textId="77777777" w:rsidTr="000A10BE">
              <w:tc>
                <w:tcPr>
                  <w:tcW w:w="431" w:type="pct"/>
                </w:tcPr>
                <w:p w14:paraId="16DAB327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2422" w:type="pct"/>
                </w:tcPr>
                <w:p w14:paraId="5F1793C4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1176" w:type="pct"/>
                </w:tcPr>
                <w:p w14:paraId="268CB3AD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971" w:type="pct"/>
                </w:tcPr>
                <w:p w14:paraId="7ED5B5C8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</w:tr>
            <w:tr w:rsidR="00382FD7" w:rsidRPr="00F260D1" w14:paraId="0A088489" w14:textId="77777777" w:rsidTr="000A10BE">
              <w:tc>
                <w:tcPr>
                  <w:tcW w:w="431" w:type="pct"/>
                </w:tcPr>
                <w:p w14:paraId="41200904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2422" w:type="pct"/>
                </w:tcPr>
                <w:p w14:paraId="0506AF3B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1176" w:type="pct"/>
                </w:tcPr>
                <w:p w14:paraId="6C7D1690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971" w:type="pct"/>
                </w:tcPr>
                <w:p w14:paraId="15D791FE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</w:tr>
            <w:tr w:rsidR="00382FD7" w:rsidRPr="00F260D1" w14:paraId="2E40EF47" w14:textId="77777777" w:rsidTr="000A10BE">
              <w:tc>
                <w:tcPr>
                  <w:tcW w:w="431" w:type="pct"/>
                </w:tcPr>
                <w:p w14:paraId="5BAF709E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2422" w:type="pct"/>
                </w:tcPr>
                <w:p w14:paraId="748045D8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1176" w:type="pct"/>
                </w:tcPr>
                <w:p w14:paraId="7804779C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971" w:type="pct"/>
                </w:tcPr>
                <w:p w14:paraId="5E6D9D85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</w:tr>
            <w:tr w:rsidR="00382FD7" w:rsidRPr="00F260D1" w14:paraId="4ABC12E4" w14:textId="77777777" w:rsidTr="000A10BE">
              <w:tc>
                <w:tcPr>
                  <w:tcW w:w="431" w:type="pct"/>
                </w:tcPr>
                <w:p w14:paraId="0C284938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2422" w:type="pct"/>
                </w:tcPr>
                <w:p w14:paraId="008D9555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1176" w:type="pct"/>
                </w:tcPr>
                <w:p w14:paraId="52A682E5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971" w:type="pct"/>
                </w:tcPr>
                <w:p w14:paraId="58F85AB1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</w:tr>
            <w:tr w:rsidR="00382FD7" w:rsidRPr="00F260D1" w14:paraId="7741CD78" w14:textId="77777777" w:rsidTr="000A10BE">
              <w:tc>
                <w:tcPr>
                  <w:tcW w:w="431" w:type="pct"/>
                </w:tcPr>
                <w:p w14:paraId="2C2D7F75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2422" w:type="pct"/>
                </w:tcPr>
                <w:p w14:paraId="687F820B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1176" w:type="pct"/>
                </w:tcPr>
                <w:p w14:paraId="7EACD854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971" w:type="pct"/>
                </w:tcPr>
                <w:p w14:paraId="47F403C7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</w:tr>
            <w:tr w:rsidR="00382FD7" w:rsidRPr="00F260D1" w14:paraId="5AC6A492" w14:textId="77777777" w:rsidTr="000A10BE">
              <w:tc>
                <w:tcPr>
                  <w:tcW w:w="431" w:type="pct"/>
                </w:tcPr>
                <w:p w14:paraId="32746F2D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2422" w:type="pct"/>
                </w:tcPr>
                <w:p w14:paraId="37D9F17B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1176" w:type="pct"/>
                </w:tcPr>
                <w:p w14:paraId="3F11D73F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971" w:type="pct"/>
                </w:tcPr>
                <w:p w14:paraId="2A7B6461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</w:tr>
            <w:tr w:rsidR="00382FD7" w:rsidRPr="00F260D1" w14:paraId="7EB394A1" w14:textId="77777777" w:rsidTr="000A10BE">
              <w:tc>
                <w:tcPr>
                  <w:tcW w:w="431" w:type="pct"/>
                </w:tcPr>
                <w:p w14:paraId="11A44BE2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2422" w:type="pct"/>
                </w:tcPr>
                <w:p w14:paraId="66FFE495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1176" w:type="pct"/>
                </w:tcPr>
                <w:p w14:paraId="01F10CE9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971" w:type="pct"/>
                </w:tcPr>
                <w:p w14:paraId="178905E3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</w:tr>
            <w:tr w:rsidR="00382FD7" w:rsidRPr="00F260D1" w14:paraId="5B701415" w14:textId="77777777" w:rsidTr="000A10BE">
              <w:tc>
                <w:tcPr>
                  <w:tcW w:w="431" w:type="pct"/>
                </w:tcPr>
                <w:p w14:paraId="4A59DA0D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2422" w:type="pct"/>
                </w:tcPr>
                <w:p w14:paraId="740EFE69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1176" w:type="pct"/>
                </w:tcPr>
                <w:p w14:paraId="7E42EC3D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971" w:type="pct"/>
                </w:tcPr>
                <w:p w14:paraId="686DE827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</w:tr>
            <w:tr w:rsidR="00382FD7" w:rsidRPr="00F260D1" w14:paraId="08453E31" w14:textId="77777777" w:rsidTr="000A10BE">
              <w:tc>
                <w:tcPr>
                  <w:tcW w:w="431" w:type="pct"/>
                </w:tcPr>
                <w:p w14:paraId="75BF4364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2422" w:type="pct"/>
                </w:tcPr>
                <w:p w14:paraId="45894465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1176" w:type="pct"/>
                </w:tcPr>
                <w:p w14:paraId="3E11B447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971" w:type="pct"/>
                </w:tcPr>
                <w:p w14:paraId="483DDC9D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</w:tr>
            <w:tr w:rsidR="00382FD7" w:rsidRPr="00F260D1" w14:paraId="1BED66CB" w14:textId="77777777" w:rsidTr="000A10BE">
              <w:tc>
                <w:tcPr>
                  <w:tcW w:w="431" w:type="pct"/>
                </w:tcPr>
                <w:p w14:paraId="636F9865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2422" w:type="pct"/>
                </w:tcPr>
                <w:p w14:paraId="4B36362E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1176" w:type="pct"/>
                </w:tcPr>
                <w:p w14:paraId="79C9543B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971" w:type="pct"/>
                </w:tcPr>
                <w:p w14:paraId="3BB14D40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</w:tr>
            <w:tr w:rsidR="00382FD7" w:rsidRPr="00F260D1" w14:paraId="0164FA4F" w14:textId="77777777" w:rsidTr="000A10BE">
              <w:tc>
                <w:tcPr>
                  <w:tcW w:w="431" w:type="pct"/>
                </w:tcPr>
                <w:p w14:paraId="7D8D4BB7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2422" w:type="pct"/>
                </w:tcPr>
                <w:p w14:paraId="309EA0BF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1176" w:type="pct"/>
                </w:tcPr>
                <w:p w14:paraId="50897D34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971" w:type="pct"/>
                </w:tcPr>
                <w:p w14:paraId="4595081C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</w:tr>
            <w:tr w:rsidR="00382FD7" w:rsidRPr="00F260D1" w14:paraId="48D31234" w14:textId="77777777" w:rsidTr="000A10BE">
              <w:tc>
                <w:tcPr>
                  <w:tcW w:w="431" w:type="pct"/>
                </w:tcPr>
                <w:p w14:paraId="19E35DE7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2422" w:type="pct"/>
                </w:tcPr>
                <w:p w14:paraId="4296190C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1176" w:type="pct"/>
                </w:tcPr>
                <w:p w14:paraId="134BB432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971" w:type="pct"/>
                </w:tcPr>
                <w:p w14:paraId="5A4CA141" w14:textId="77777777" w:rsidR="00382FD7" w:rsidRPr="00F260D1" w:rsidRDefault="00382FD7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</w:tr>
            <w:tr w:rsidR="000A10BE" w:rsidRPr="00F260D1" w14:paraId="126A9CAE" w14:textId="77777777" w:rsidTr="000A10BE">
              <w:tc>
                <w:tcPr>
                  <w:tcW w:w="431" w:type="pct"/>
                </w:tcPr>
                <w:p w14:paraId="24C3414A" w14:textId="77777777" w:rsidR="000A10BE" w:rsidRPr="00F260D1" w:rsidRDefault="000A10BE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2422" w:type="pct"/>
                </w:tcPr>
                <w:p w14:paraId="71AC77C4" w14:textId="77777777" w:rsidR="000A10BE" w:rsidRPr="00F260D1" w:rsidRDefault="000A10BE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1176" w:type="pct"/>
                </w:tcPr>
                <w:p w14:paraId="007B89C7" w14:textId="77777777" w:rsidR="000A10BE" w:rsidRPr="00F260D1" w:rsidRDefault="000A10BE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971" w:type="pct"/>
                </w:tcPr>
                <w:p w14:paraId="1E61363E" w14:textId="77777777" w:rsidR="000A10BE" w:rsidRPr="00F260D1" w:rsidRDefault="000A10BE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</w:tr>
            <w:tr w:rsidR="000A10BE" w:rsidRPr="00F260D1" w14:paraId="41A94E3D" w14:textId="77777777" w:rsidTr="000A10BE">
              <w:tc>
                <w:tcPr>
                  <w:tcW w:w="431" w:type="pct"/>
                </w:tcPr>
                <w:p w14:paraId="1F096803" w14:textId="77777777" w:rsidR="000A10BE" w:rsidRPr="00F260D1" w:rsidRDefault="000A10BE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2422" w:type="pct"/>
                </w:tcPr>
                <w:p w14:paraId="46E7FE0A" w14:textId="77777777" w:rsidR="000A10BE" w:rsidRPr="00F260D1" w:rsidRDefault="000A10BE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1176" w:type="pct"/>
                </w:tcPr>
                <w:p w14:paraId="4D0997A4" w14:textId="77777777" w:rsidR="000A10BE" w:rsidRPr="00F260D1" w:rsidRDefault="000A10BE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971" w:type="pct"/>
                </w:tcPr>
                <w:p w14:paraId="040B542F" w14:textId="77777777" w:rsidR="000A10BE" w:rsidRPr="00F260D1" w:rsidRDefault="000A10BE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</w:tr>
            <w:tr w:rsidR="000A10BE" w:rsidRPr="00F260D1" w14:paraId="1B14E2F2" w14:textId="77777777" w:rsidTr="000A10BE">
              <w:tc>
                <w:tcPr>
                  <w:tcW w:w="431" w:type="pct"/>
                </w:tcPr>
                <w:p w14:paraId="172B58B9" w14:textId="77777777" w:rsidR="000A10BE" w:rsidRPr="00F260D1" w:rsidRDefault="000A10BE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2422" w:type="pct"/>
                </w:tcPr>
                <w:p w14:paraId="74F76D85" w14:textId="77777777" w:rsidR="000A10BE" w:rsidRPr="00F260D1" w:rsidRDefault="000A10BE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1176" w:type="pct"/>
                </w:tcPr>
                <w:p w14:paraId="53318FFC" w14:textId="77777777" w:rsidR="000A10BE" w:rsidRPr="00F260D1" w:rsidRDefault="000A10BE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971" w:type="pct"/>
                </w:tcPr>
                <w:p w14:paraId="2F6D9C60" w14:textId="77777777" w:rsidR="000A10BE" w:rsidRPr="00F260D1" w:rsidRDefault="000A10BE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</w:tr>
            <w:tr w:rsidR="000A10BE" w:rsidRPr="00F260D1" w14:paraId="273DAAA1" w14:textId="77777777" w:rsidTr="000A10BE">
              <w:tc>
                <w:tcPr>
                  <w:tcW w:w="431" w:type="pct"/>
                </w:tcPr>
                <w:p w14:paraId="0B53301D" w14:textId="77777777" w:rsidR="000A10BE" w:rsidRPr="00F260D1" w:rsidRDefault="000A10BE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2422" w:type="pct"/>
                </w:tcPr>
                <w:p w14:paraId="116985FB" w14:textId="77777777" w:rsidR="000A10BE" w:rsidRPr="00F260D1" w:rsidRDefault="000A10BE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1176" w:type="pct"/>
                </w:tcPr>
                <w:p w14:paraId="18459F90" w14:textId="77777777" w:rsidR="000A10BE" w:rsidRPr="00F260D1" w:rsidRDefault="000A10BE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971" w:type="pct"/>
                </w:tcPr>
                <w:p w14:paraId="420725B0" w14:textId="77777777" w:rsidR="000A10BE" w:rsidRPr="00F260D1" w:rsidRDefault="000A10BE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</w:tr>
            <w:tr w:rsidR="000A10BE" w:rsidRPr="00F260D1" w14:paraId="0452AD6D" w14:textId="77777777" w:rsidTr="000A10BE">
              <w:tc>
                <w:tcPr>
                  <w:tcW w:w="431" w:type="pct"/>
                </w:tcPr>
                <w:p w14:paraId="03C7A63A" w14:textId="77777777" w:rsidR="000A10BE" w:rsidRPr="00F260D1" w:rsidRDefault="000A10BE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2422" w:type="pct"/>
                </w:tcPr>
                <w:p w14:paraId="1D40BA57" w14:textId="77777777" w:rsidR="000A10BE" w:rsidRPr="00F260D1" w:rsidRDefault="000A10BE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1176" w:type="pct"/>
                </w:tcPr>
                <w:p w14:paraId="57396915" w14:textId="77777777" w:rsidR="000A10BE" w:rsidRPr="00F260D1" w:rsidRDefault="000A10BE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971" w:type="pct"/>
                </w:tcPr>
                <w:p w14:paraId="50811D6D" w14:textId="77777777" w:rsidR="000A10BE" w:rsidRPr="00F260D1" w:rsidRDefault="000A10BE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</w:tr>
            <w:tr w:rsidR="000A10BE" w:rsidRPr="00F260D1" w14:paraId="33575D61" w14:textId="77777777" w:rsidTr="000A10BE">
              <w:tc>
                <w:tcPr>
                  <w:tcW w:w="431" w:type="pct"/>
                </w:tcPr>
                <w:p w14:paraId="72D3E55E" w14:textId="77777777" w:rsidR="000A10BE" w:rsidRPr="00F260D1" w:rsidRDefault="000A10BE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2422" w:type="pct"/>
                </w:tcPr>
                <w:p w14:paraId="46133EE2" w14:textId="77777777" w:rsidR="000A10BE" w:rsidRPr="00F260D1" w:rsidRDefault="000A10BE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1176" w:type="pct"/>
                </w:tcPr>
                <w:p w14:paraId="6B604821" w14:textId="77777777" w:rsidR="000A10BE" w:rsidRPr="00F260D1" w:rsidRDefault="000A10BE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  <w:tc>
                <w:tcPr>
                  <w:tcW w:w="971" w:type="pct"/>
                </w:tcPr>
                <w:p w14:paraId="67BC06A2" w14:textId="77777777" w:rsidR="000A10BE" w:rsidRPr="00F260D1" w:rsidRDefault="000A10BE" w:rsidP="0023228F">
                  <w:pPr>
                    <w:tabs>
                      <w:tab w:val="center" w:pos="4513"/>
                      <w:tab w:val="right" w:pos="9026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lang w:eastAsia="en-AU"/>
                    </w:rPr>
                  </w:pPr>
                </w:p>
              </w:tc>
            </w:tr>
          </w:tbl>
          <w:p w14:paraId="74ADDA9C" w14:textId="77777777" w:rsidR="0023228F" w:rsidRDefault="0023228F" w:rsidP="0023228F">
            <w:pPr>
              <w:tabs>
                <w:tab w:val="center" w:pos="4513"/>
                <w:tab w:val="right" w:pos="9026"/>
              </w:tabs>
              <w:jc w:val="left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14:paraId="3010D2C5" w14:textId="6E169DBA" w:rsidR="00F260D1" w:rsidRPr="00F260D1" w:rsidRDefault="00F260D1" w:rsidP="0023228F">
            <w:pPr>
              <w:tabs>
                <w:tab w:val="center" w:pos="4513"/>
                <w:tab w:val="right" w:pos="9026"/>
              </w:tabs>
              <w:jc w:val="left"/>
              <w:rPr>
                <w:rFonts w:asciiTheme="minorHAnsi" w:eastAsia="Times New Roman" w:hAnsiTheme="minorHAnsi" w:cstheme="minorHAnsi"/>
                <w:lang w:eastAsia="en-AU"/>
              </w:rPr>
            </w:pPr>
          </w:p>
        </w:tc>
      </w:tr>
    </w:tbl>
    <w:p w14:paraId="193524D1" w14:textId="1186127D" w:rsidR="00382FD7" w:rsidRPr="00F260D1" w:rsidRDefault="00382FD7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9"/>
      </w:tblGrid>
      <w:tr w:rsidR="00873429" w:rsidRPr="00F260D1" w14:paraId="3DFCBA95" w14:textId="77777777" w:rsidTr="00093B3B">
        <w:tc>
          <w:tcPr>
            <w:tcW w:w="5000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B56897B" w14:textId="625918DE" w:rsidR="00873429" w:rsidRPr="00F260D1" w:rsidRDefault="00093B3B" w:rsidP="00093B3B">
            <w:pPr>
              <w:spacing w:before="60" w:after="60"/>
              <w:jc w:val="left"/>
              <w:rPr>
                <w:rFonts w:asciiTheme="minorHAnsi" w:eastAsia="Times New Roman" w:hAnsiTheme="minorHAnsi" w:cstheme="minorHAnsi"/>
                <w:szCs w:val="22"/>
                <w:lang w:eastAsia="en-AU"/>
              </w:rPr>
            </w:pPr>
            <w:r w:rsidRPr="00F260D1">
              <w:rPr>
                <w:rFonts w:asciiTheme="minorHAnsi" w:eastAsia="Times New Roman" w:hAnsiTheme="minorHAnsi" w:cstheme="minorHAnsi"/>
                <w:szCs w:val="22"/>
                <w:lang w:eastAsia="en-AU"/>
              </w:rPr>
              <w:t>Please indicate (</w:t>
            </w:r>
            <w:r w:rsidRPr="00F260D1">
              <w:rPr>
                <w:rFonts w:ascii="Segoe UI Symbol" w:eastAsia="Times New Roman" w:hAnsi="Segoe UI Symbol" w:cs="Segoe UI Symbol"/>
                <w:szCs w:val="22"/>
                <w:lang w:eastAsia="en-AU"/>
              </w:rPr>
              <w:t>☒</w:t>
            </w:r>
            <w:r w:rsidRPr="00F260D1">
              <w:rPr>
                <w:rFonts w:asciiTheme="minorHAnsi" w:eastAsia="Times New Roman" w:hAnsiTheme="minorHAnsi" w:cstheme="minorHAnsi"/>
                <w:szCs w:val="22"/>
                <w:lang w:eastAsia="en-AU"/>
              </w:rPr>
              <w:t>) which scope</w:t>
            </w:r>
            <w:r w:rsidR="0058423C" w:rsidRPr="00F260D1">
              <w:rPr>
                <w:rFonts w:asciiTheme="minorHAnsi" w:eastAsia="Times New Roman" w:hAnsiTheme="minorHAnsi" w:cstheme="minorHAnsi"/>
                <w:szCs w:val="22"/>
                <w:lang w:eastAsia="en-AU"/>
              </w:rPr>
              <w:t>(s)</w:t>
            </w:r>
            <w:r w:rsidRPr="00F260D1">
              <w:rPr>
                <w:rFonts w:asciiTheme="minorHAnsi" w:eastAsia="Times New Roman" w:hAnsiTheme="minorHAnsi" w:cstheme="minorHAnsi"/>
                <w:szCs w:val="22"/>
                <w:lang w:eastAsia="en-AU"/>
              </w:rPr>
              <w:t xml:space="preserve"> and sub-scope</w:t>
            </w:r>
            <w:r w:rsidR="0058423C" w:rsidRPr="00F260D1">
              <w:rPr>
                <w:rFonts w:asciiTheme="minorHAnsi" w:eastAsia="Times New Roman" w:hAnsiTheme="minorHAnsi" w:cstheme="minorHAnsi"/>
                <w:szCs w:val="22"/>
                <w:lang w:eastAsia="en-AU"/>
              </w:rPr>
              <w:t>(s)</w:t>
            </w:r>
            <w:r w:rsidRPr="00F260D1">
              <w:rPr>
                <w:rFonts w:asciiTheme="minorHAnsi" w:eastAsia="Times New Roman" w:hAnsiTheme="minorHAnsi" w:cstheme="minorHAnsi"/>
                <w:szCs w:val="22"/>
                <w:lang w:eastAsia="en-AU"/>
              </w:rPr>
              <w:t xml:space="preserve"> that this nominee </w:t>
            </w:r>
            <w:r w:rsidR="00033B02">
              <w:rPr>
                <w:rFonts w:asciiTheme="minorHAnsi" w:eastAsia="Times New Roman" w:hAnsiTheme="minorHAnsi" w:cstheme="minorHAnsi"/>
                <w:szCs w:val="22"/>
                <w:lang w:eastAsia="en-AU"/>
              </w:rPr>
              <w:t xml:space="preserve">meets the criteria stated on the first page (e.g. minimum 3-years as a Team leader, 10+ assessment  as Assessment Team Leader, etc.). </w:t>
            </w:r>
            <w:r w:rsidR="0058423C" w:rsidRPr="00F260D1">
              <w:rPr>
                <w:rFonts w:asciiTheme="minorHAnsi" w:eastAsia="Times New Roman" w:hAnsiTheme="minorHAnsi" w:cstheme="minorHAnsi"/>
                <w:szCs w:val="22"/>
                <w:lang w:eastAsia="en-AU"/>
              </w:rPr>
              <w:t xml:space="preserve">This needs to be supported by the submission of evidence of their actual </w:t>
            </w:r>
            <w:r w:rsidR="00033B02">
              <w:rPr>
                <w:rFonts w:asciiTheme="minorHAnsi" w:eastAsia="Times New Roman" w:hAnsiTheme="minorHAnsi" w:cstheme="minorHAnsi"/>
                <w:szCs w:val="22"/>
                <w:lang w:eastAsia="en-AU"/>
              </w:rPr>
              <w:t xml:space="preserve">Assessment Team Leader  status </w:t>
            </w:r>
            <w:r w:rsidR="0058423C" w:rsidRPr="00F260D1">
              <w:rPr>
                <w:rFonts w:asciiTheme="minorHAnsi" w:eastAsia="Times New Roman" w:hAnsiTheme="minorHAnsi" w:cstheme="minorHAnsi"/>
                <w:szCs w:val="22"/>
                <w:lang w:eastAsia="en-AU"/>
              </w:rPr>
              <w:t xml:space="preserve">and </w:t>
            </w:r>
            <w:r w:rsidRPr="00F260D1">
              <w:rPr>
                <w:rFonts w:asciiTheme="minorHAnsi" w:eastAsia="Times New Roman" w:hAnsiTheme="minorHAnsi" w:cstheme="minorHAnsi"/>
                <w:szCs w:val="22"/>
                <w:lang w:eastAsia="en-AU"/>
              </w:rPr>
              <w:t>assessment experience</w:t>
            </w:r>
            <w:r w:rsidR="00033B02">
              <w:rPr>
                <w:rFonts w:asciiTheme="minorHAnsi" w:eastAsia="Times New Roman" w:hAnsiTheme="minorHAnsi" w:cstheme="minorHAnsi"/>
                <w:szCs w:val="22"/>
                <w:lang w:eastAsia="en-AU"/>
              </w:rPr>
              <w:t xml:space="preserve"> for each nominated scope and sub-scope</w:t>
            </w:r>
            <w:r w:rsidR="0058423C" w:rsidRPr="00F260D1">
              <w:rPr>
                <w:rFonts w:asciiTheme="minorHAnsi" w:eastAsia="Times New Roman" w:hAnsiTheme="minorHAnsi" w:cstheme="minorHAnsi"/>
                <w:szCs w:val="22"/>
                <w:lang w:eastAsia="en-AU"/>
              </w:rPr>
              <w:t>.</w:t>
            </w:r>
          </w:p>
          <w:p w14:paraId="513D76A0" w14:textId="4EA5D7D9" w:rsidR="00093B3B" w:rsidRPr="00F260D1" w:rsidRDefault="00093B3B" w:rsidP="00093B3B">
            <w:pPr>
              <w:spacing w:before="60" w:after="60"/>
              <w:jc w:val="left"/>
              <w:rPr>
                <w:rFonts w:asciiTheme="minorHAnsi" w:eastAsia="Times New Roman" w:hAnsiTheme="minorHAnsi" w:cstheme="minorHAnsi"/>
                <w:szCs w:val="22"/>
                <w:lang w:eastAsia="en-AU"/>
              </w:rPr>
            </w:pPr>
          </w:p>
        </w:tc>
      </w:tr>
    </w:tbl>
    <w:tbl>
      <w:tblPr>
        <w:tblStyle w:val="TableGrid"/>
        <w:tblW w:w="4052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483"/>
        <w:gridCol w:w="993"/>
      </w:tblGrid>
      <w:tr w:rsidR="00093B3B" w:rsidRPr="00F260D1" w14:paraId="54E8BA02" w14:textId="77777777" w:rsidTr="002D1246">
        <w:trPr>
          <w:jc w:val="center"/>
        </w:trPr>
        <w:tc>
          <w:tcPr>
            <w:tcW w:w="4414" w:type="pct"/>
            <w:vAlign w:val="center"/>
          </w:tcPr>
          <w:p w14:paraId="06B3B4EB" w14:textId="77777777" w:rsidR="00093B3B" w:rsidRPr="009702B9" w:rsidRDefault="00093B3B" w:rsidP="0058423C">
            <w:pPr>
              <w:keepLines/>
              <w:widowControl w:val="0"/>
              <w:jc w:val="left"/>
              <w:rPr>
                <w:rFonts w:asciiTheme="minorHAnsi" w:eastAsia="Yu Mincho" w:hAnsiTheme="minorHAnsi" w:cstheme="minorHAnsi"/>
                <w:b/>
                <w:sz w:val="20"/>
                <w:lang w:eastAsia="zh-CN"/>
              </w:rPr>
            </w:pPr>
            <w:r w:rsidRPr="009702B9">
              <w:rPr>
                <w:rFonts w:asciiTheme="minorHAnsi" w:eastAsia="Yu Mincho" w:hAnsiTheme="minorHAnsi" w:cstheme="minorHAnsi"/>
                <w:b/>
                <w:sz w:val="20"/>
                <w:lang w:eastAsia="zh-CN"/>
              </w:rPr>
              <w:t>Biobanking - ISO 20387</w:t>
            </w:r>
          </w:p>
        </w:tc>
        <w:sdt>
          <w:sdtPr>
            <w:rPr>
              <w:rFonts w:asciiTheme="minorHAnsi" w:eastAsia="Yu Mincho" w:hAnsiTheme="minorHAnsi" w:cstheme="minorHAnsi"/>
              <w:sz w:val="24"/>
              <w:szCs w:val="24"/>
              <w:lang w:eastAsia="zh-CN"/>
            </w:rPr>
            <w:id w:val="115442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vAlign w:val="center"/>
              </w:tcPr>
              <w:p w14:paraId="37305990" w14:textId="77777777" w:rsidR="00093B3B" w:rsidRPr="00F260D1" w:rsidRDefault="00093B3B" w:rsidP="0058423C">
                <w:pPr>
                  <w:keepLines/>
                  <w:widowControl w:val="0"/>
                  <w:jc w:val="center"/>
                  <w:rPr>
                    <w:rFonts w:asciiTheme="minorHAnsi" w:eastAsia="Yu Mincho" w:hAnsiTheme="minorHAnsi" w:cstheme="minorHAnsi"/>
                    <w:sz w:val="24"/>
                    <w:szCs w:val="24"/>
                    <w:lang w:eastAsia="zh-CN"/>
                  </w:rPr>
                </w:pPr>
                <w:r w:rsidRPr="00F260D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093B3B" w:rsidRPr="00F260D1" w14:paraId="71F64AB2" w14:textId="77777777" w:rsidTr="002D1246">
        <w:trPr>
          <w:jc w:val="center"/>
        </w:trPr>
        <w:tc>
          <w:tcPr>
            <w:tcW w:w="4414" w:type="pct"/>
            <w:vAlign w:val="center"/>
          </w:tcPr>
          <w:p w14:paraId="6341A673" w14:textId="77777777" w:rsidR="00093B3B" w:rsidRPr="009702B9" w:rsidRDefault="00093B3B" w:rsidP="0058423C">
            <w:pPr>
              <w:keepLines/>
              <w:widowControl w:val="0"/>
              <w:jc w:val="left"/>
              <w:rPr>
                <w:rFonts w:asciiTheme="minorHAnsi" w:eastAsia="Yu Mincho" w:hAnsiTheme="minorHAnsi" w:cstheme="minorHAnsi"/>
                <w:b/>
                <w:sz w:val="20"/>
                <w:lang w:eastAsia="zh-CN"/>
              </w:rPr>
            </w:pPr>
            <w:bookmarkStart w:id="2" w:name="_Hlk54243026"/>
            <w:r w:rsidRPr="009702B9">
              <w:rPr>
                <w:rFonts w:asciiTheme="minorHAnsi" w:eastAsia="Yu Mincho" w:hAnsiTheme="minorHAnsi" w:cstheme="minorHAnsi"/>
                <w:b/>
                <w:sz w:val="20"/>
                <w:lang w:eastAsia="zh-CN"/>
              </w:rPr>
              <w:t>Calibration - ISO/IEC 17025</w:t>
            </w:r>
          </w:p>
          <w:p w14:paraId="7F34D09D" w14:textId="1929E5B6" w:rsidR="00093B3B" w:rsidRPr="009702B9" w:rsidRDefault="00093B3B" w:rsidP="0058423C">
            <w:pPr>
              <w:keepLines/>
              <w:widowControl w:val="0"/>
              <w:jc w:val="left"/>
              <w:rPr>
                <w:rFonts w:asciiTheme="minorHAnsi" w:eastAsia="Yu Mincho" w:hAnsiTheme="minorHAnsi" w:cstheme="minorHAnsi"/>
                <w:bCs/>
                <w:sz w:val="20"/>
                <w:lang w:eastAsia="zh-CN"/>
              </w:rPr>
            </w:pPr>
            <w:r w:rsidRPr="009702B9">
              <w:rPr>
                <w:rFonts w:asciiTheme="minorHAnsi" w:eastAsia="Yu Mincho" w:hAnsiTheme="minorHAnsi" w:cstheme="minorHAnsi"/>
                <w:bCs/>
                <w:sz w:val="20"/>
                <w:lang w:eastAsia="zh-CN"/>
              </w:rPr>
              <w:t xml:space="preserve">Please specify areas: </w:t>
            </w:r>
          </w:p>
        </w:tc>
        <w:bookmarkStart w:id="3" w:name="_Hlk533314719" w:displacedByCustomXml="next"/>
        <w:sdt>
          <w:sdtPr>
            <w:rPr>
              <w:rFonts w:asciiTheme="minorHAnsi" w:eastAsia="Yu Mincho" w:hAnsiTheme="minorHAnsi" w:cstheme="minorHAnsi"/>
              <w:sz w:val="24"/>
              <w:szCs w:val="24"/>
              <w:lang w:eastAsia="zh-CN"/>
            </w:rPr>
            <w:id w:val="1134758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vAlign w:val="center"/>
              </w:tcPr>
              <w:p w14:paraId="28341AD6" w14:textId="77777777" w:rsidR="00093B3B" w:rsidRPr="00F260D1" w:rsidRDefault="00093B3B" w:rsidP="0058423C">
                <w:pPr>
                  <w:keepLines/>
                  <w:widowControl w:val="0"/>
                  <w:jc w:val="center"/>
                  <w:rPr>
                    <w:rFonts w:asciiTheme="minorHAnsi" w:eastAsia="Yu Mincho" w:hAnsiTheme="minorHAnsi" w:cstheme="minorHAnsi"/>
                    <w:sz w:val="24"/>
                    <w:szCs w:val="24"/>
                    <w:lang w:eastAsia="zh-CN"/>
                  </w:rPr>
                </w:pPr>
                <w:r w:rsidRPr="00F260D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  <w:bookmarkEnd w:id="3" w:displacedByCustomXml="prev"/>
      </w:tr>
      <w:bookmarkEnd w:id="2"/>
      <w:tr w:rsidR="00093B3B" w:rsidRPr="00F260D1" w14:paraId="67CF4427" w14:textId="77777777" w:rsidTr="00AB014F">
        <w:trPr>
          <w:jc w:val="center"/>
        </w:trPr>
        <w:tc>
          <w:tcPr>
            <w:tcW w:w="4414" w:type="pct"/>
            <w:tcBorders>
              <w:bottom w:val="single" w:sz="4" w:space="0" w:color="auto"/>
            </w:tcBorders>
            <w:vAlign w:val="center"/>
          </w:tcPr>
          <w:p w14:paraId="109C8F65" w14:textId="77777777" w:rsidR="00093B3B" w:rsidRPr="009702B9" w:rsidRDefault="00093B3B" w:rsidP="0058423C">
            <w:pPr>
              <w:keepLines/>
              <w:widowControl w:val="0"/>
              <w:jc w:val="left"/>
              <w:rPr>
                <w:rFonts w:asciiTheme="minorHAnsi" w:eastAsia="Yu Mincho" w:hAnsiTheme="minorHAnsi" w:cstheme="minorHAnsi"/>
                <w:b/>
                <w:sz w:val="20"/>
                <w:lang w:eastAsia="zh-CN"/>
              </w:rPr>
            </w:pPr>
            <w:r w:rsidRPr="009702B9">
              <w:rPr>
                <w:rFonts w:asciiTheme="minorHAnsi" w:eastAsia="Yu Mincho" w:hAnsiTheme="minorHAnsi" w:cstheme="minorHAnsi"/>
                <w:b/>
                <w:sz w:val="20"/>
                <w:lang w:eastAsia="zh-CN"/>
              </w:rPr>
              <w:t>Certification - Management systems – ISO/IEC 17021-1</w:t>
            </w:r>
          </w:p>
        </w:tc>
        <w:sdt>
          <w:sdtPr>
            <w:rPr>
              <w:rFonts w:asciiTheme="minorHAnsi" w:eastAsia="Yu Mincho" w:hAnsiTheme="minorHAnsi" w:cstheme="minorHAnsi"/>
              <w:sz w:val="24"/>
              <w:szCs w:val="24"/>
              <w:lang w:eastAsia="zh-CN"/>
            </w:rPr>
            <w:id w:val="162449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bottom w:val="single" w:sz="4" w:space="0" w:color="auto"/>
                </w:tcBorders>
                <w:vAlign w:val="center"/>
              </w:tcPr>
              <w:p w14:paraId="6135CB90" w14:textId="77777777" w:rsidR="00093B3B" w:rsidRPr="00F260D1" w:rsidRDefault="00093B3B" w:rsidP="0058423C">
                <w:pPr>
                  <w:keepLines/>
                  <w:widowControl w:val="0"/>
                  <w:jc w:val="center"/>
                  <w:rPr>
                    <w:rFonts w:asciiTheme="minorHAnsi" w:eastAsia="Yu Mincho" w:hAnsiTheme="minorHAnsi" w:cstheme="minorHAnsi"/>
                    <w:sz w:val="24"/>
                    <w:szCs w:val="24"/>
                    <w:lang w:eastAsia="zh-CN"/>
                  </w:rPr>
                </w:pPr>
                <w:r w:rsidRPr="00F260D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F260D1" w14:paraId="601AEF2C" w14:textId="77777777" w:rsidTr="00AB014F">
        <w:trPr>
          <w:jc w:val="center"/>
        </w:trPr>
        <w:tc>
          <w:tcPr>
            <w:tcW w:w="4414" w:type="pct"/>
            <w:tcBorders>
              <w:bottom w:val="nil"/>
            </w:tcBorders>
            <w:vAlign w:val="center"/>
          </w:tcPr>
          <w:p w14:paraId="67FD53C5" w14:textId="7A0BCCF7" w:rsidR="00AB014F" w:rsidRPr="009702B9" w:rsidRDefault="00AB014F" w:rsidP="00AB014F">
            <w:pPr>
              <w:keepLines/>
              <w:widowControl w:val="0"/>
              <w:jc w:val="right"/>
              <w:rPr>
                <w:rFonts w:asciiTheme="minorHAnsi" w:eastAsia="Yu Mincho" w:hAnsiTheme="minorHAnsi" w:cstheme="minorHAnsi"/>
                <w:sz w:val="20"/>
                <w:lang w:eastAsia="zh-CN"/>
              </w:rPr>
            </w:pPr>
            <w:r w:rsidRPr="009702B9">
              <w:rPr>
                <w:rFonts w:asciiTheme="minorHAnsi" w:eastAsia="Yu Mincho" w:hAnsiTheme="minorHAnsi" w:cstheme="minorHAnsi"/>
                <w:sz w:val="20"/>
                <w:lang w:eastAsia="zh-CN"/>
              </w:rPr>
              <w:t>Anti-bribery management systems (ISO 37001)</w:t>
            </w:r>
          </w:p>
        </w:tc>
        <w:sdt>
          <w:sdtPr>
            <w:rPr>
              <w:rFonts w:asciiTheme="minorHAnsi" w:eastAsia="Yu Mincho" w:hAnsiTheme="minorHAnsi" w:cstheme="minorHAnsi"/>
              <w:sz w:val="24"/>
              <w:szCs w:val="24"/>
              <w:lang w:eastAsia="zh-CN"/>
            </w:rPr>
            <w:id w:val="-189241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bottom w:val="nil"/>
                </w:tcBorders>
                <w:vAlign w:val="center"/>
              </w:tcPr>
              <w:p w14:paraId="7C839C95" w14:textId="6B0E3F14" w:rsidR="00AB014F" w:rsidRPr="00F260D1" w:rsidRDefault="00AB014F" w:rsidP="00AB014F">
                <w:pPr>
                  <w:keepLines/>
                  <w:widowControl w:val="0"/>
                  <w:jc w:val="center"/>
                  <w:rPr>
                    <w:rFonts w:asciiTheme="minorHAnsi" w:eastAsia="Yu Mincho" w:hAnsiTheme="minorHAnsi" w:cstheme="minorHAnsi"/>
                    <w:sz w:val="24"/>
                    <w:szCs w:val="24"/>
                    <w:lang w:eastAsia="zh-CN"/>
                  </w:rPr>
                </w:pPr>
                <w:r w:rsidRPr="00F260D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F260D1" w14:paraId="3828C39D" w14:textId="77777777" w:rsidTr="00AB014F">
        <w:trPr>
          <w:jc w:val="center"/>
        </w:trPr>
        <w:tc>
          <w:tcPr>
            <w:tcW w:w="4414" w:type="pct"/>
            <w:tcBorders>
              <w:top w:val="nil"/>
              <w:bottom w:val="nil"/>
            </w:tcBorders>
            <w:vAlign w:val="center"/>
          </w:tcPr>
          <w:p w14:paraId="15767B24" w14:textId="77777777" w:rsidR="00AB014F" w:rsidRPr="009702B9" w:rsidRDefault="00AB014F" w:rsidP="00AB014F">
            <w:pPr>
              <w:keepLines/>
              <w:widowControl w:val="0"/>
              <w:jc w:val="right"/>
              <w:rPr>
                <w:rFonts w:asciiTheme="minorHAnsi" w:eastAsia="Yu Mincho" w:hAnsiTheme="minorHAnsi" w:cstheme="minorHAnsi"/>
                <w:sz w:val="20"/>
                <w:lang w:eastAsia="zh-CN"/>
              </w:rPr>
            </w:pPr>
            <w:r w:rsidRPr="009702B9">
              <w:rPr>
                <w:rFonts w:asciiTheme="minorHAnsi" w:eastAsia="Yu Mincho" w:hAnsiTheme="minorHAnsi" w:cstheme="minorHAnsi"/>
                <w:sz w:val="20"/>
                <w:lang w:eastAsia="zh-CN"/>
              </w:rPr>
              <w:t>Business continuity management systems (ISO 22301)</w:t>
            </w:r>
          </w:p>
        </w:tc>
        <w:sdt>
          <w:sdtPr>
            <w:rPr>
              <w:rFonts w:asciiTheme="minorHAnsi" w:eastAsia="Yu Mincho" w:hAnsiTheme="minorHAnsi" w:cstheme="minorHAnsi"/>
              <w:sz w:val="24"/>
              <w:szCs w:val="24"/>
              <w:lang w:eastAsia="zh-CN"/>
            </w:rPr>
            <w:id w:val="-186797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top w:val="nil"/>
                  <w:bottom w:val="nil"/>
                </w:tcBorders>
                <w:vAlign w:val="center"/>
              </w:tcPr>
              <w:p w14:paraId="7D5EC7ED" w14:textId="77777777" w:rsidR="00AB014F" w:rsidRPr="00F260D1" w:rsidRDefault="00AB014F" w:rsidP="00AB014F">
                <w:pPr>
                  <w:keepLines/>
                  <w:widowControl w:val="0"/>
                  <w:jc w:val="center"/>
                  <w:rPr>
                    <w:rFonts w:asciiTheme="minorHAnsi" w:eastAsia="Yu Mincho" w:hAnsiTheme="minorHAnsi" w:cstheme="minorHAnsi"/>
                    <w:sz w:val="24"/>
                    <w:szCs w:val="24"/>
                    <w:lang w:eastAsia="zh-CN"/>
                  </w:rPr>
                </w:pPr>
                <w:r w:rsidRPr="00F260D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F260D1" w14:paraId="3529FA5D" w14:textId="77777777" w:rsidTr="002D1246">
        <w:trPr>
          <w:jc w:val="center"/>
        </w:trPr>
        <w:tc>
          <w:tcPr>
            <w:tcW w:w="4414" w:type="pct"/>
            <w:tcBorders>
              <w:top w:val="nil"/>
              <w:bottom w:val="nil"/>
            </w:tcBorders>
            <w:vAlign w:val="center"/>
          </w:tcPr>
          <w:p w14:paraId="0EE522E6" w14:textId="77777777" w:rsidR="00AB014F" w:rsidRPr="009702B9" w:rsidRDefault="00AB014F" w:rsidP="00AB014F">
            <w:pPr>
              <w:keepLines/>
              <w:widowControl w:val="0"/>
              <w:jc w:val="right"/>
              <w:rPr>
                <w:rFonts w:asciiTheme="minorHAnsi" w:eastAsia="Yu Mincho" w:hAnsiTheme="minorHAnsi" w:cstheme="minorHAnsi"/>
                <w:sz w:val="20"/>
                <w:lang w:eastAsia="zh-CN"/>
              </w:rPr>
            </w:pPr>
            <w:r w:rsidRPr="009702B9">
              <w:rPr>
                <w:rFonts w:asciiTheme="minorHAnsi" w:eastAsia="Yu Mincho" w:hAnsiTheme="minorHAnsi" w:cstheme="minorHAnsi"/>
                <w:sz w:val="20"/>
                <w:lang w:eastAsia="zh-CN"/>
              </w:rPr>
              <w:t>Energy management systems (ISO 50001)</w:t>
            </w:r>
          </w:p>
        </w:tc>
        <w:sdt>
          <w:sdtPr>
            <w:rPr>
              <w:rFonts w:asciiTheme="minorHAnsi" w:eastAsia="Yu Mincho" w:hAnsiTheme="minorHAnsi" w:cstheme="minorHAnsi"/>
              <w:sz w:val="24"/>
              <w:szCs w:val="24"/>
              <w:lang w:eastAsia="zh-CN"/>
            </w:rPr>
            <w:id w:val="23999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top w:val="nil"/>
                  <w:bottom w:val="nil"/>
                </w:tcBorders>
                <w:vAlign w:val="center"/>
              </w:tcPr>
              <w:p w14:paraId="07788243" w14:textId="77777777" w:rsidR="00AB014F" w:rsidRPr="00F260D1" w:rsidRDefault="00AB014F" w:rsidP="00AB014F">
                <w:pPr>
                  <w:keepLines/>
                  <w:widowControl w:val="0"/>
                  <w:jc w:val="center"/>
                  <w:rPr>
                    <w:rFonts w:asciiTheme="minorHAnsi" w:eastAsia="Yu Mincho" w:hAnsiTheme="minorHAnsi" w:cstheme="minorHAnsi"/>
                    <w:sz w:val="24"/>
                    <w:szCs w:val="24"/>
                    <w:lang w:eastAsia="zh-CN"/>
                  </w:rPr>
                </w:pPr>
                <w:r w:rsidRPr="00F260D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F260D1" w14:paraId="27000194" w14:textId="77777777" w:rsidTr="002D1246">
        <w:trPr>
          <w:jc w:val="center"/>
        </w:trPr>
        <w:tc>
          <w:tcPr>
            <w:tcW w:w="4414" w:type="pct"/>
            <w:tcBorders>
              <w:top w:val="nil"/>
              <w:bottom w:val="nil"/>
            </w:tcBorders>
            <w:vAlign w:val="center"/>
          </w:tcPr>
          <w:p w14:paraId="26769A34" w14:textId="77777777" w:rsidR="00AB014F" w:rsidRPr="009702B9" w:rsidRDefault="00AB014F" w:rsidP="00AB014F">
            <w:pPr>
              <w:keepLines/>
              <w:widowControl w:val="0"/>
              <w:jc w:val="right"/>
              <w:rPr>
                <w:rFonts w:asciiTheme="minorHAnsi" w:eastAsia="Yu Mincho" w:hAnsiTheme="minorHAnsi" w:cstheme="minorHAnsi"/>
                <w:sz w:val="20"/>
                <w:lang w:eastAsia="zh-CN"/>
              </w:rPr>
            </w:pPr>
            <w:r w:rsidRPr="009702B9">
              <w:rPr>
                <w:rFonts w:asciiTheme="minorHAnsi" w:eastAsia="Yu Mincho" w:hAnsiTheme="minorHAnsi" w:cstheme="minorHAnsi"/>
                <w:sz w:val="20"/>
                <w:lang w:eastAsia="zh-CN"/>
              </w:rPr>
              <w:t>Environmental management systems (ISO 14001)</w:t>
            </w:r>
          </w:p>
        </w:tc>
        <w:sdt>
          <w:sdtPr>
            <w:rPr>
              <w:rFonts w:asciiTheme="minorHAnsi" w:eastAsia="Yu Mincho" w:hAnsiTheme="minorHAnsi" w:cstheme="minorHAnsi"/>
              <w:sz w:val="24"/>
              <w:szCs w:val="24"/>
              <w:lang w:eastAsia="zh-CN"/>
            </w:rPr>
            <w:id w:val="-164596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top w:val="nil"/>
                  <w:bottom w:val="nil"/>
                </w:tcBorders>
                <w:vAlign w:val="center"/>
              </w:tcPr>
              <w:p w14:paraId="2F067D41" w14:textId="77777777" w:rsidR="00AB014F" w:rsidRPr="00F260D1" w:rsidRDefault="00AB014F" w:rsidP="00AB014F">
                <w:pPr>
                  <w:keepLines/>
                  <w:widowControl w:val="0"/>
                  <w:jc w:val="center"/>
                  <w:rPr>
                    <w:rFonts w:asciiTheme="minorHAnsi" w:eastAsia="Yu Mincho" w:hAnsiTheme="minorHAnsi" w:cstheme="minorHAnsi"/>
                    <w:sz w:val="24"/>
                    <w:szCs w:val="24"/>
                    <w:lang w:eastAsia="zh-CN"/>
                  </w:rPr>
                </w:pPr>
                <w:r w:rsidRPr="00F260D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F260D1" w14:paraId="1A9C90E9" w14:textId="77777777" w:rsidTr="002D1246">
        <w:trPr>
          <w:jc w:val="center"/>
        </w:trPr>
        <w:tc>
          <w:tcPr>
            <w:tcW w:w="4414" w:type="pct"/>
            <w:tcBorders>
              <w:top w:val="nil"/>
              <w:bottom w:val="nil"/>
            </w:tcBorders>
            <w:vAlign w:val="center"/>
          </w:tcPr>
          <w:p w14:paraId="464951DF" w14:textId="77777777" w:rsidR="00AB014F" w:rsidRPr="009702B9" w:rsidRDefault="00AB014F" w:rsidP="00AB014F">
            <w:pPr>
              <w:keepLines/>
              <w:widowControl w:val="0"/>
              <w:jc w:val="right"/>
              <w:rPr>
                <w:rFonts w:asciiTheme="minorHAnsi" w:eastAsia="Yu Mincho" w:hAnsiTheme="minorHAnsi" w:cstheme="minorHAnsi"/>
                <w:sz w:val="20"/>
                <w:lang w:eastAsia="zh-CN"/>
              </w:rPr>
            </w:pPr>
            <w:r w:rsidRPr="009702B9">
              <w:rPr>
                <w:rFonts w:asciiTheme="minorHAnsi" w:eastAsia="Yu Mincho" w:hAnsiTheme="minorHAnsi" w:cstheme="minorHAnsi"/>
                <w:sz w:val="20"/>
                <w:lang w:eastAsia="zh-CN"/>
              </w:rPr>
              <w:t>Food safety management systems (ISO 22000)</w:t>
            </w:r>
          </w:p>
        </w:tc>
        <w:sdt>
          <w:sdtPr>
            <w:rPr>
              <w:rFonts w:asciiTheme="minorHAnsi" w:eastAsia="Yu Mincho" w:hAnsiTheme="minorHAnsi" w:cstheme="minorHAnsi"/>
              <w:sz w:val="24"/>
              <w:szCs w:val="24"/>
              <w:lang w:eastAsia="zh-CN"/>
            </w:rPr>
            <w:id w:val="51241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top w:val="nil"/>
                  <w:bottom w:val="nil"/>
                </w:tcBorders>
                <w:vAlign w:val="center"/>
              </w:tcPr>
              <w:p w14:paraId="05D6C051" w14:textId="77777777" w:rsidR="00AB014F" w:rsidRPr="00F260D1" w:rsidRDefault="00AB014F" w:rsidP="00AB014F">
                <w:pPr>
                  <w:keepLines/>
                  <w:widowControl w:val="0"/>
                  <w:jc w:val="center"/>
                  <w:rPr>
                    <w:rFonts w:asciiTheme="minorHAnsi" w:eastAsia="Yu Mincho" w:hAnsiTheme="minorHAnsi" w:cstheme="minorHAnsi"/>
                    <w:sz w:val="24"/>
                    <w:szCs w:val="24"/>
                    <w:lang w:eastAsia="zh-CN"/>
                  </w:rPr>
                </w:pPr>
                <w:r w:rsidRPr="00F260D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F260D1" w14:paraId="254BEFA1" w14:textId="77777777" w:rsidTr="002D1246">
        <w:trPr>
          <w:jc w:val="center"/>
        </w:trPr>
        <w:tc>
          <w:tcPr>
            <w:tcW w:w="4414" w:type="pct"/>
            <w:tcBorders>
              <w:top w:val="nil"/>
              <w:bottom w:val="nil"/>
            </w:tcBorders>
            <w:vAlign w:val="center"/>
          </w:tcPr>
          <w:p w14:paraId="470ED933" w14:textId="7DD2EE33" w:rsidR="00AB014F" w:rsidRPr="009702B9" w:rsidRDefault="00AB014F" w:rsidP="00AB014F">
            <w:pPr>
              <w:keepLines/>
              <w:widowControl w:val="0"/>
              <w:jc w:val="right"/>
              <w:rPr>
                <w:rFonts w:asciiTheme="minorHAnsi" w:eastAsia="Yu Mincho" w:hAnsiTheme="minorHAnsi" w:cstheme="minorHAnsi"/>
                <w:sz w:val="20"/>
                <w:lang w:eastAsia="zh-CN"/>
              </w:rPr>
            </w:pPr>
            <w:r w:rsidRPr="009702B9">
              <w:rPr>
                <w:rFonts w:asciiTheme="minorHAnsi" w:eastAsia="Yu Mincho" w:hAnsiTheme="minorHAnsi" w:cstheme="minorHAnsi"/>
                <w:sz w:val="20"/>
                <w:lang w:eastAsia="zh-CN"/>
              </w:rPr>
              <w:t>Food Safety System Certification 22000 (FSSC 22000)</w:t>
            </w:r>
          </w:p>
        </w:tc>
        <w:sdt>
          <w:sdtPr>
            <w:rPr>
              <w:rFonts w:asciiTheme="minorHAnsi" w:eastAsia="Yu Mincho" w:hAnsiTheme="minorHAnsi" w:cstheme="minorHAnsi"/>
              <w:sz w:val="24"/>
              <w:szCs w:val="24"/>
              <w:lang w:eastAsia="zh-CN"/>
            </w:rPr>
            <w:id w:val="-192849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top w:val="nil"/>
                  <w:bottom w:val="nil"/>
                </w:tcBorders>
                <w:vAlign w:val="center"/>
              </w:tcPr>
              <w:p w14:paraId="1FAF5B3D" w14:textId="34C361AC" w:rsidR="00AB014F" w:rsidRPr="00F260D1" w:rsidRDefault="00AB014F" w:rsidP="00AB014F">
                <w:pPr>
                  <w:keepLines/>
                  <w:widowControl w:val="0"/>
                  <w:jc w:val="center"/>
                  <w:rPr>
                    <w:rFonts w:asciiTheme="minorHAnsi" w:eastAsia="Yu Mincho" w:hAnsiTheme="minorHAnsi" w:cstheme="minorHAnsi"/>
                    <w:szCs w:val="22"/>
                    <w:lang w:eastAsia="zh-CN"/>
                  </w:rPr>
                </w:pPr>
                <w:r w:rsidRPr="00F260D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F260D1" w14:paraId="5DAC95E4" w14:textId="77777777" w:rsidTr="002D1246">
        <w:trPr>
          <w:jc w:val="center"/>
        </w:trPr>
        <w:tc>
          <w:tcPr>
            <w:tcW w:w="4414" w:type="pct"/>
            <w:tcBorders>
              <w:top w:val="nil"/>
              <w:bottom w:val="nil"/>
            </w:tcBorders>
            <w:vAlign w:val="center"/>
          </w:tcPr>
          <w:p w14:paraId="036FF7F1" w14:textId="700C9819" w:rsidR="00AB014F" w:rsidRPr="009702B9" w:rsidRDefault="00AB014F" w:rsidP="00AB014F">
            <w:pPr>
              <w:keepLines/>
              <w:widowControl w:val="0"/>
              <w:jc w:val="right"/>
              <w:rPr>
                <w:rFonts w:asciiTheme="minorHAnsi" w:eastAsia="Yu Mincho" w:hAnsiTheme="minorHAnsi" w:cstheme="minorHAnsi"/>
                <w:sz w:val="20"/>
                <w:lang w:eastAsia="zh-CN"/>
              </w:rPr>
            </w:pPr>
            <w:r w:rsidRPr="009702B9">
              <w:rPr>
                <w:rFonts w:asciiTheme="minorHAnsi" w:eastAsia="Yu Mincho" w:hAnsiTheme="minorHAnsi" w:cstheme="minorHAnsi"/>
                <w:sz w:val="20"/>
                <w:lang w:eastAsia="zh-CN"/>
              </w:rPr>
              <w:t>Information security management systems (ISO</w:t>
            </w:r>
            <w:r w:rsidR="0086082E" w:rsidRPr="009702B9">
              <w:rPr>
                <w:rFonts w:asciiTheme="minorHAnsi" w:eastAsia="Yu Mincho" w:hAnsiTheme="minorHAnsi" w:cstheme="minorHAnsi"/>
                <w:sz w:val="20"/>
                <w:lang w:eastAsia="zh-CN"/>
              </w:rPr>
              <w:t>/IEC</w:t>
            </w:r>
            <w:r w:rsidRPr="009702B9">
              <w:rPr>
                <w:rFonts w:asciiTheme="minorHAnsi" w:eastAsia="Yu Mincho" w:hAnsiTheme="minorHAnsi" w:cstheme="minorHAnsi"/>
                <w:sz w:val="20"/>
                <w:lang w:eastAsia="zh-CN"/>
              </w:rPr>
              <w:t xml:space="preserve"> 27001)</w:t>
            </w:r>
          </w:p>
        </w:tc>
        <w:sdt>
          <w:sdtPr>
            <w:rPr>
              <w:rFonts w:asciiTheme="minorHAnsi" w:eastAsia="Yu Mincho" w:hAnsiTheme="minorHAnsi" w:cstheme="minorHAnsi"/>
              <w:sz w:val="24"/>
              <w:szCs w:val="24"/>
              <w:lang w:eastAsia="zh-CN"/>
            </w:rPr>
            <w:id w:val="-159069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top w:val="nil"/>
                  <w:bottom w:val="nil"/>
                </w:tcBorders>
                <w:vAlign w:val="center"/>
              </w:tcPr>
              <w:p w14:paraId="79877BFD" w14:textId="77777777" w:rsidR="00AB014F" w:rsidRPr="00F260D1" w:rsidRDefault="00AB014F" w:rsidP="00AB014F">
                <w:pPr>
                  <w:keepLines/>
                  <w:widowControl w:val="0"/>
                  <w:jc w:val="center"/>
                  <w:rPr>
                    <w:rFonts w:asciiTheme="minorHAnsi" w:eastAsia="Yu Mincho" w:hAnsiTheme="minorHAnsi" w:cstheme="minorHAnsi"/>
                    <w:sz w:val="24"/>
                    <w:szCs w:val="24"/>
                    <w:lang w:eastAsia="zh-CN"/>
                  </w:rPr>
                </w:pPr>
                <w:r w:rsidRPr="00F260D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F260D1" w14:paraId="03406874" w14:textId="77777777" w:rsidTr="002D1246">
        <w:trPr>
          <w:jc w:val="center"/>
        </w:trPr>
        <w:tc>
          <w:tcPr>
            <w:tcW w:w="4414" w:type="pct"/>
            <w:tcBorders>
              <w:top w:val="nil"/>
              <w:bottom w:val="nil"/>
            </w:tcBorders>
            <w:vAlign w:val="center"/>
          </w:tcPr>
          <w:p w14:paraId="40FF24C5" w14:textId="1A9CBD87" w:rsidR="00AB014F" w:rsidRPr="009702B9" w:rsidRDefault="00AB014F" w:rsidP="00AB014F">
            <w:pPr>
              <w:keepLines/>
              <w:widowControl w:val="0"/>
              <w:jc w:val="right"/>
              <w:rPr>
                <w:rFonts w:asciiTheme="minorHAnsi" w:eastAsia="Yu Mincho" w:hAnsiTheme="minorHAnsi" w:cstheme="minorHAnsi"/>
                <w:sz w:val="20"/>
                <w:lang w:eastAsia="zh-CN"/>
              </w:rPr>
            </w:pPr>
            <w:r w:rsidRPr="009702B9">
              <w:rPr>
                <w:rFonts w:asciiTheme="minorHAnsi" w:eastAsia="Yu Mincho" w:hAnsiTheme="minorHAnsi" w:cstheme="minorHAnsi"/>
                <w:sz w:val="20"/>
                <w:lang w:eastAsia="zh-CN"/>
              </w:rPr>
              <w:t>Medical device quality management systems (ISO 1348</w:t>
            </w:r>
            <w:r w:rsidR="0086082E" w:rsidRPr="009702B9">
              <w:rPr>
                <w:rFonts w:asciiTheme="minorHAnsi" w:eastAsia="Yu Mincho" w:hAnsiTheme="minorHAnsi" w:cstheme="minorHAnsi"/>
                <w:sz w:val="20"/>
                <w:lang w:eastAsia="zh-CN"/>
              </w:rPr>
              <w:t>5</w:t>
            </w:r>
            <w:r w:rsidRPr="009702B9">
              <w:rPr>
                <w:rFonts w:asciiTheme="minorHAnsi" w:eastAsia="Yu Mincho" w:hAnsiTheme="minorHAnsi" w:cstheme="minorHAnsi"/>
                <w:sz w:val="20"/>
                <w:lang w:eastAsia="zh-CN"/>
              </w:rPr>
              <w:t>)</w:t>
            </w:r>
          </w:p>
        </w:tc>
        <w:sdt>
          <w:sdtPr>
            <w:rPr>
              <w:rFonts w:asciiTheme="minorHAnsi" w:eastAsia="Yu Mincho" w:hAnsiTheme="minorHAnsi" w:cstheme="minorHAnsi"/>
              <w:sz w:val="24"/>
              <w:szCs w:val="24"/>
              <w:lang w:eastAsia="zh-CN"/>
            </w:rPr>
            <w:id w:val="139608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top w:val="nil"/>
                  <w:bottom w:val="nil"/>
                </w:tcBorders>
                <w:vAlign w:val="center"/>
              </w:tcPr>
              <w:p w14:paraId="17326459" w14:textId="77777777" w:rsidR="00AB014F" w:rsidRPr="00F260D1" w:rsidRDefault="00AB014F" w:rsidP="00AB014F">
                <w:pPr>
                  <w:keepLines/>
                  <w:widowControl w:val="0"/>
                  <w:jc w:val="center"/>
                  <w:rPr>
                    <w:rFonts w:asciiTheme="minorHAnsi" w:eastAsia="Yu Mincho" w:hAnsiTheme="minorHAnsi" w:cstheme="minorHAnsi"/>
                    <w:sz w:val="24"/>
                    <w:szCs w:val="24"/>
                    <w:lang w:eastAsia="zh-CN"/>
                  </w:rPr>
                </w:pPr>
                <w:r w:rsidRPr="00F260D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F260D1" w14:paraId="09AA5C71" w14:textId="77777777" w:rsidTr="002D1246">
        <w:trPr>
          <w:jc w:val="center"/>
        </w:trPr>
        <w:tc>
          <w:tcPr>
            <w:tcW w:w="4414" w:type="pct"/>
            <w:tcBorders>
              <w:top w:val="nil"/>
              <w:bottom w:val="nil"/>
            </w:tcBorders>
            <w:vAlign w:val="center"/>
          </w:tcPr>
          <w:p w14:paraId="58F3CD81" w14:textId="77777777" w:rsidR="00AB014F" w:rsidRPr="009702B9" w:rsidRDefault="00AB014F" w:rsidP="00AB014F">
            <w:pPr>
              <w:keepLines/>
              <w:widowControl w:val="0"/>
              <w:jc w:val="right"/>
              <w:rPr>
                <w:rFonts w:asciiTheme="minorHAnsi" w:eastAsia="Yu Mincho" w:hAnsiTheme="minorHAnsi" w:cstheme="minorHAnsi"/>
                <w:sz w:val="20"/>
                <w:lang w:eastAsia="zh-CN"/>
              </w:rPr>
            </w:pPr>
            <w:r w:rsidRPr="009702B9">
              <w:rPr>
                <w:rFonts w:asciiTheme="minorHAnsi" w:eastAsia="Yu Mincho" w:hAnsiTheme="minorHAnsi" w:cstheme="minorHAnsi"/>
                <w:sz w:val="20"/>
                <w:lang w:eastAsia="zh-CN"/>
              </w:rPr>
              <w:t>Occupational health and safety management systems (ISO 45001)</w:t>
            </w:r>
          </w:p>
        </w:tc>
        <w:sdt>
          <w:sdtPr>
            <w:rPr>
              <w:rFonts w:asciiTheme="minorHAnsi" w:eastAsia="Yu Mincho" w:hAnsiTheme="minorHAnsi" w:cstheme="minorHAnsi"/>
              <w:sz w:val="24"/>
              <w:szCs w:val="24"/>
              <w:lang w:eastAsia="zh-CN"/>
            </w:rPr>
            <w:id w:val="5020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top w:val="nil"/>
                  <w:bottom w:val="nil"/>
                </w:tcBorders>
                <w:vAlign w:val="center"/>
              </w:tcPr>
              <w:p w14:paraId="1C1FC3E1" w14:textId="77777777" w:rsidR="00AB014F" w:rsidRPr="00F260D1" w:rsidRDefault="00AB014F" w:rsidP="00AB014F">
                <w:pPr>
                  <w:keepLines/>
                  <w:widowControl w:val="0"/>
                  <w:jc w:val="center"/>
                  <w:rPr>
                    <w:rFonts w:asciiTheme="minorHAnsi" w:eastAsia="Yu Mincho" w:hAnsiTheme="minorHAnsi" w:cstheme="minorHAnsi"/>
                    <w:sz w:val="24"/>
                    <w:szCs w:val="24"/>
                    <w:lang w:eastAsia="zh-CN"/>
                  </w:rPr>
                </w:pPr>
                <w:r w:rsidRPr="00F260D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F260D1" w14:paraId="33E625A5" w14:textId="77777777" w:rsidTr="002D1246">
        <w:trPr>
          <w:jc w:val="center"/>
        </w:trPr>
        <w:tc>
          <w:tcPr>
            <w:tcW w:w="4414" w:type="pct"/>
            <w:tcBorders>
              <w:top w:val="nil"/>
              <w:bottom w:val="nil"/>
            </w:tcBorders>
            <w:vAlign w:val="center"/>
          </w:tcPr>
          <w:p w14:paraId="67A91C63" w14:textId="77777777" w:rsidR="00AB014F" w:rsidRPr="009702B9" w:rsidRDefault="00AB014F" w:rsidP="00AB014F">
            <w:pPr>
              <w:keepLines/>
              <w:widowControl w:val="0"/>
              <w:jc w:val="right"/>
              <w:rPr>
                <w:rFonts w:asciiTheme="minorHAnsi" w:eastAsia="Yu Mincho" w:hAnsiTheme="minorHAnsi" w:cstheme="minorHAnsi"/>
                <w:sz w:val="20"/>
                <w:lang w:eastAsia="zh-CN"/>
              </w:rPr>
            </w:pPr>
            <w:r w:rsidRPr="009702B9">
              <w:rPr>
                <w:rFonts w:asciiTheme="minorHAnsi" w:eastAsia="Yu Mincho" w:hAnsiTheme="minorHAnsi" w:cstheme="minorHAnsi"/>
                <w:sz w:val="20"/>
                <w:lang w:eastAsia="zh-CN"/>
              </w:rPr>
              <w:t>Quality management systems (ISO 9001)</w:t>
            </w:r>
          </w:p>
        </w:tc>
        <w:sdt>
          <w:sdtPr>
            <w:rPr>
              <w:rFonts w:asciiTheme="minorHAnsi" w:eastAsia="Yu Mincho" w:hAnsiTheme="minorHAnsi" w:cstheme="minorHAnsi"/>
              <w:sz w:val="24"/>
              <w:szCs w:val="24"/>
              <w:lang w:eastAsia="zh-CN"/>
            </w:rPr>
            <w:id w:val="381990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top w:val="nil"/>
                  <w:bottom w:val="nil"/>
                </w:tcBorders>
                <w:vAlign w:val="center"/>
              </w:tcPr>
              <w:p w14:paraId="5DB2EACA" w14:textId="77777777" w:rsidR="00AB014F" w:rsidRPr="00F260D1" w:rsidRDefault="00AB014F" w:rsidP="00AB014F">
                <w:pPr>
                  <w:keepLines/>
                  <w:widowControl w:val="0"/>
                  <w:jc w:val="center"/>
                  <w:rPr>
                    <w:rFonts w:asciiTheme="minorHAnsi" w:eastAsia="Yu Mincho" w:hAnsiTheme="minorHAnsi" w:cstheme="minorHAnsi"/>
                    <w:sz w:val="24"/>
                    <w:szCs w:val="24"/>
                    <w:lang w:eastAsia="zh-CN"/>
                  </w:rPr>
                </w:pPr>
                <w:r w:rsidRPr="00F260D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F260D1" w14:paraId="7431E5AC" w14:textId="77777777" w:rsidTr="002D1246">
        <w:trPr>
          <w:jc w:val="center"/>
        </w:trPr>
        <w:tc>
          <w:tcPr>
            <w:tcW w:w="4414" w:type="pct"/>
            <w:tcBorders>
              <w:top w:val="nil"/>
              <w:bottom w:val="single" w:sz="4" w:space="0" w:color="auto"/>
            </w:tcBorders>
            <w:vAlign w:val="center"/>
          </w:tcPr>
          <w:p w14:paraId="1F3EF1C0" w14:textId="77777777" w:rsidR="00AB014F" w:rsidRPr="009702B9" w:rsidRDefault="00AB014F" w:rsidP="00AB014F">
            <w:pPr>
              <w:keepLines/>
              <w:widowControl w:val="0"/>
              <w:jc w:val="right"/>
              <w:rPr>
                <w:rFonts w:asciiTheme="minorHAnsi" w:eastAsia="Yu Mincho" w:hAnsiTheme="minorHAnsi" w:cstheme="minorHAnsi"/>
                <w:sz w:val="20"/>
                <w:lang w:eastAsia="zh-CN"/>
              </w:rPr>
            </w:pPr>
            <w:r w:rsidRPr="009702B9">
              <w:rPr>
                <w:rFonts w:asciiTheme="minorHAnsi" w:eastAsia="Yu Mincho" w:hAnsiTheme="minorHAnsi" w:cstheme="minorHAnsi"/>
                <w:sz w:val="20"/>
                <w:lang w:eastAsia="zh-CN"/>
              </w:rPr>
              <w:t>Quality and Safety System for Specialty Feed Ingredients (FAMI-QS)</w:t>
            </w:r>
          </w:p>
        </w:tc>
        <w:sdt>
          <w:sdtPr>
            <w:rPr>
              <w:rFonts w:asciiTheme="minorHAnsi" w:eastAsia="Yu Mincho" w:hAnsiTheme="minorHAnsi" w:cstheme="minorHAnsi"/>
              <w:sz w:val="24"/>
              <w:szCs w:val="24"/>
              <w:lang w:eastAsia="zh-CN"/>
            </w:rPr>
            <w:id w:val="-73600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4CCD1F2D" w14:textId="77777777" w:rsidR="00AB014F" w:rsidRPr="00F260D1" w:rsidRDefault="00AB014F" w:rsidP="00AB014F">
                <w:pPr>
                  <w:keepLines/>
                  <w:widowControl w:val="0"/>
                  <w:jc w:val="center"/>
                  <w:rPr>
                    <w:rFonts w:asciiTheme="minorHAnsi" w:eastAsia="Yu Mincho" w:hAnsiTheme="minorHAnsi" w:cstheme="minorHAnsi"/>
                    <w:sz w:val="24"/>
                    <w:szCs w:val="24"/>
                    <w:lang w:eastAsia="zh-CN"/>
                  </w:rPr>
                </w:pPr>
                <w:r w:rsidRPr="00F260D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F260D1" w14:paraId="44B59FAB" w14:textId="77777777" w:rsidTr="002D1246">
        <w:trPr>
          <w:jc w:val="center"/>
        </w:trPr>
        <w:tc>
          <w:tcPr>
            <w:tcW w:w="4414" w:type="pct"/>
            <w:tcBorders>
              <w:bottom w:val="nil"/>
            </w:tcBorders>
            <w:vAlign w:val="center"/>
          </w:tcPr>
          <w:p w14:paraId="39450001" w14:textId="194C92A6" w:rsidR="00AB014F" w:rsidRPr="009702B9" w:rsidRDefault="00AB014F" w:rsidP="00AB014F">
            <w:pPr>
              <w:keepLines/>
              <w:widowControl w:val="0"/>
              <w:jc w:val="left"/>
              <w:rPr>
                <w:rFonts w:asciiTheme="minorHAnsi" w:eastAsia="Yu Mincho" w:hAnsiTheme="minorHAnsi" w:cstheme="minorHAnsi"/>
                <w:b/>
                <w:sz w:val="20"/>
                <w:lang w:eastAsia="zh-CN"/>
              </w:rPr>
            </w:pPr>
            <w:r w:rsidRPr="009702B9">
              <w:rPr>
                <w:rFonts w:asciiTheme="minorHAnsi" w:eastAsia="Yu Mincho" w:hAnsiTheme="minorHAnsi" w:cstheme="minorHAnsi"/>
                <w:b/>
                <w:sz w:val="20"/>
                <w:lang w:eastAsia="zh-CN"/>
              </w:rPr>
              <w:t xml:space="preserve">Certification - Product, </w:t>
            </w:r>
            <w:r w:rsidR="004A45A9" w:rsidRPr="009702B9">
              <w:rPr>
                <w:rFonts w:asciiTheme="minorHAnsi" w:eastAsia="Yu Mincho" w:hAnsiTheme="minorHAnsi" w:cstheme="minorHAnsi"/>
                <w:b/>
                <w:sz w:val="20"/>
                <w:lang w:eastAsia="zh-CN"/>
              </w:rPr>
              <w:t>P</w:t>
            </w:r>
            <w:r w:rsidRPr="009702B9">
              <w:rPr>
                <w:rFonts w:asciiTheme="minorHAnsi" w:eastAsia="Yu Mincho" w:hAnsiTheme="minorHAnsi" w:cstheme="minorHAnsi"/>
                <w:b/>
                <w:sz w:val="20"/>
                <w:lang w:eastAsia="zh-CN"/>
              </w:rPr>
              <w:t xml:space="preserve">rocess and </w:t>
            </w:r>
            <w:r w:rsidR="004A45A9" w:rsidRPr="009702B9">
              <w:rPr>
                <w:rFonts w:asciiTheme="minorHAnsi" w:eastAsia="Yu Mincho" w:hAnsiTheme="minorHAnsi" w:cstheme="minorHAnsi"/>
                <w:b/>
                <w:sz w:val="20"/>
                <w:lang w:eastAsia="zh-CN"/>
              </w:rPr>
              <w:t>S</w:t>
            </w:r>
            <w:r w:rsidRPr="009702B9">
              <w:rPr>
                <w:rFonts w:asciiTheme="minorHAnsi" w:eastAsia="Yu Mincho" w:hAnsiTheme="minorHAnsi" w:cstheme="minorHAnsi"/>
                <w:b/>
                <w:sz w:val="20"/>
                <w:lang w:eastAsia="zh-CN"/>
              </w:rPr>
              <w:t>ervices - ISO/IEC 17065</w:t>
            </w:r>
          </w:p>
        </w:tc>
        <w:sdt>
          <w:sdtPr>
            <w:rPr>
              <w:rFonts w:asciiTheme="minorHAnsi" w:eastAsia="Yu Mincho" w:hAnsiTheme="minorHAnsi" w:cstheme="minorHAnsi"/>
              <w:sz w:val="24"/>
              <w:szCs w:val="24"/>
              <w:lang w:eastAsia="zh-CN"/>
            </w:rPr>
            <w:id w:val="98798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bottom w:val="nil"/>
                </w:tcBorders>
                <w:vAlign w:val="center"/>
              </w:tcPr>
              <w:p w14:paraId="271DFE68" w14:textId="77777777" w:rsidR="00AB014F" w:rsidRPr="00F260D1" w:rsidRDefault="00AB014F" w:rsidP="00AB014F">
                <w:pPr>
                  <w:keepLines/>
                  <w:widowControl w:val="0"/>
                  <w:jc w:val="center"/>
                  <w:rPr>
                    <w:rFonts w:asciiTheme="minorHAnsi" w:eastAsia="Yu Mincho" w:hAnsiTheme="minorHAnsi" w:cstheme="minorHAnsi"/>
                    <w:sz w:val="24"/>
                    <w:szCs w:val="24"/>
                    <w:lang w:eastAsia="zh-CN"/>
                  </w:rPr>
                </w:pPr>
                <w:r w:rsidRPr="00F260D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F260D1" w14:paraId="0353344D" w14:textId="77777777" w:rsidTr="002D1246">
        <w:trPr>
          <w:jc w:val="center"/>
        </w:trPr>
        <w:tc>
          <w:tcPr>
            <w:tcW w:w="4414" w:type="pct"/>
            <w:tcBorders>
              <w:top w:val="nil"/>
              <w:bottom w:val="single" w:sz="4" w:space="0" w:color="auto"/>
            </w:tcBorders>
            <w:vAlign w:val="center"/>
          </w:tcPr>
          <w:p w14:paraId="06BB2C54" w14:textId="30737528" w:rsidR="00AB014F" w:rsidRPr="009702B9" w:rsidRDefault="004A45A9" w:rsidP="00AB014F">
            <w:pPr>
              <w:keepLines/>
              <w:widowControl w:val="0"/>
              <w:jc w:val="right"/>
              <w:rPr>
                <w:rFonts w:asciiTheme="minorHAnsi" w:eastAsia="Yu Mincho" w:hAnsiTheme="minorHAnsi" w:cstheme="minorHAnsi"/>
                <w:sz w:val="20"/>
                <w:lang w:eastAsia="zh-CN"/>
              </w:rPr>
            </w:pPr>
            <w:r w:rsidRPr="009702B9">
              <w:rPr>
                <w:rFonts w:asciiTheme="minorHAnsi" w:eastAsia="Yu Mincho" w:hAnsiTheme="minorHAnsi" w:cstheme="minorHAnsi"/>
                <w:sz w:val="20"/>
                <w:lang w:eastAsia="zh-CN"/>
              </w:rPr>
              <w:t>GLOBAL</w:t>
            </w:r>
            <w:r w:rsidR="00AB014F" w:rsidRPr="009702B9">
              <w:rPr>
                <w:rFonts w:asciiTheme="minorHAnsi" w:eastAsia="Yu Mincho" w:hAnsiTheme="minorHAnsi" w:cstheme="minorHAnsi"/>
                <w:sz w:val="20"/>
                <w:lang w:eastAsia="zh-CN"/>
              </w:rPr>
              <w:t>G.A.P IFA CPCCs</w:t>
            </w:r>
          </w:p>
        </w:tc>
        <w:sdt>
          <w:sdtPr>
            <w:rPr>
              <w:rFonts w:asciiTheme="minorHAnsi" w:eastAsia="Yu Mincho" w:hAnsiTheme="minorHAnsi" w:cstheme="minorHAnsi"/>
              <w:sz w:val="24"/>
              <w:szCs w:val="24"/>
              <w:lang w:eastAsia="zh-CN"/>
            </w:rPr>
            <w:id w:val="36656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55A057C0" w14:textId="77777777" w:rsidR="00AB014F" w:rsidRPr="00F260D1" w:rsidRDefault="00AB014F" w:rsidP="00AB014F">
                <w:pPr>
                  <w:keepLines/>
                  <w:widowControl w:val="0"/>
                  <w:jc w:val="center"/>
                  <w:rPr>
                    <w:rFonts w:asciiTheme="minorHAnsi" w:eastAsia="Yu Mincho" w:hAnsiTheme="minorHAnsi" w:cstheme="minorHAnsi"/>
                    <w:sz w:val="24"/>
                    <w:szCs w:val="24"/>
                    <w:lang w:eastAsia="zh-CN"/>
                  </w:rPr>
                </w:pPr>
                <w:r w:rsidRPr="00F260D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F260D1" w14:paraId="35FE1E85" w14:textId="77777777" w:rsidTr="002D1246">
        <w:trPr>
          <w:jc w:val="center"/>
        </w:trPr>
        <w:tc>
          <w:tcPr>
            <w:tcW w:w="4414" w:type="pct"/>
            <w:tcBorders>
              <w:bottom w:val="nil"/>
            </w:tcBorders>
            <w:vAlign w:val="center"/>
          </w:tcPr>
          <w:p w14:paraId="2A0A0F64" w14:textId="77777777" w:rsidR="00AB014F" w:rsidRPr="009702B9" w:rsidRDefault="00AB014F" w:rsidP="00AB014F">
            <w:pPr>
              <w:keepLines/>
              <w:widowControl w:val="0"/>
              <w:jc w:val="left"/>
              <w:rPr>
                <w:rFonts w:asciiTheme="minorHAnsi" w:eastAsia="Yu Mincho" w:hAnsiTheme="minorHAnsi" w:cstheme="minorHAnsi"/>
                <w:b/>
                <w:sz w:val="20"/>
                <w:lang w:eastAsia="zh-CN"/>
              </w:rPr>
            </w:pPr>
            <w:r w:rsidRPr="009702B9">
              <w:rPr>
                <w:rFonts w:asciiTheme="minorHAnsi" w:eastAsia="Yu Mincho" w:hAnsiTheme="minorHAnsi" w:cstheme="minorHAnsi"/>
                <w:b/>
                <w:sz w:val="20"/>
                <w:lang w:eastAsia="zh-CN"/>
              </w:rPr>
              <w:t>Certification - Persons – ISO/IEC 17024</w:t>
            </w:r>
          </w:p>
        </w:tc>
        <w:sdt>
          <w:sdtPr>
            <w:rPr>
              <w:rFonts w:asciiTheme="minorHAnsi" w:eastAsia="Yu Mincho" w:hAnsiTheme="minorHAnsi" w:cstheme="minorHAnsi"/>
              <w:sz w:val="24"/>
              <w:szCs w:val="24"/>
              <w:lang w:eastAsia="zh-CN"/>
            </w:rPr>
            <w:id w:val="-107966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bottom w:val="nil"/>
                </w:tcBorders>
                <w:vAlign w:val="center"/>
              </w:tcPr>
              <w:p w14:paraId="5EFD499E" w14:textId="77777777" w:rsidR="00AB014F" w:rsidRPr="00F260D1" w:rsidRDefault="00AB014F" w:rsidP="00AB014F">
                <w:pPr>
                  <w:keepLines/>
                  <w:widowControl w:val="0"/>
                  <w:jc w:val="center"/>
                  <w:rPr>
                    <w:rFonts w:asciiTheme="minorHAnsi" w:eastAsia="Yu Mincho" w:hAnsiTheme="minorHAnsi" w:cstheme="minorHAnsi"/>
                    <w:sz w:val="24"/>
                    <w:szCs w:val="24"/>
                    <w:lang w:eastAsia="zh-CN"/>
                  </w:rPr>
                </w:pPr>
                <w:r w:rsidRPr="00F260D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F260D1" w14:paraId="74B69257" w14:textId="77777777" w:rsidTr="002D1246">
        <w:trPr>
          <w:jc w:val="center"/>
        </w:trPr>
        <w:tc>
          <w:tcPr>
            <w:tcW w:w="4414" w:type="pct"/>
            <w:tcBorders>
              <w:top w:val="nil"/>
              <w:bottom w:val="single" w:sz="4" w:space="0" w:color="auto"/>
            </w:tcBorders>
            <w:vAlign w:val="center"/>
          </w:tcPr>
          <w:p w14:paraId="70E5B246" w14:textId="77777777" w:rsidR="00AB014F" w:rsidRPr="009702B9" w:rsidRDefault="00AB014F" w:rsidP="00AB014F">
            <w:pPr>
              <w:keepLines/>
              <w:widowControl w:val="0"/>
              <w:jc w:val="right"/>
              <w:rPr>
                <w:rFonts w:asciiTheme="minorHAnsi" w:eastAsia="Yu Mincho" w:hAnsiTheme="minorHAnsi" w:cstheme="minorHAnsi"/>
                <w:sz w:val="20"/>
                <w:lang w:eastAsia="zh-CN"/>
              </w:rPr>
            </w:pPr>
            <w:r w:rsidRPr="009702B9">
              <w:rPr>
                <w:rFonts w:asciiTheme="minorHAnsi" w:eastAsia="Yu Mincho" w:hAnsiTheme="minorHAnsi" w:cstheme="minorHAnsi"/>
                <w:sz w:val="20"/>
                <w:lang w:eastAsia="zh-CN"/>
              </w:rPr>
              <w:lastRenderedPageBreak/>
              <w:t>IPC</w:t>
            </w:r>
          </w:p>
        </w:tc>
        <w:sdt>
          <w:sdtPr>
            <w:rPr>
              <w:rFonts w:asciiTheme="minorHAnsi" w:eastAsia="Yu Mincho" w:hAnsiTheme="minorHAnsi" w:cstheme="minorHAnsi"/>
              <w:sz w:val="24"/>
              <w:szCs w:val="24"/>
              <w:lang w:eastAsia="zh-CN"/>
            </w:rPr>
            <w:id w:val="173465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36F51F17" w14:textId="77777777" w:rsidR="00AB014F" w:rsidRPr="00F260D1" w:rsidRDefault="00AB014F" w:rsidP="00AB014F">
                <w:pPr>
                  <w:keepLines/>
                  <w:widowControl w:val="0"/>
                  <w:jc w:val="center"/>
                  <w:rPr>
                    <w:rFonts w:asciiTheme="minorHAnsi" w:eastAsia="Yu Mincho" w:hAnsiTheme="minorHAnsi" w:cstheme="minorHAnsi"/>
                    <w:sz w:val="24"/>
                    <w:szCs w:val="24"/>
                    <w:lang w:eastAsia="zh-CN"/>
                  </w:rPr>
                </w:pPr>
                <w:r w:rsidRPr="00F260D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F260D1" w14:paraId="20FD7C0F" w14:textId="77777777" w:rsidTr="002D1246">
        <w:trPr>
          <w:jc w:val="center"/>
        </w:trPr>
        <w:tc>
          <w:tcPr>
            <w:tcW w:w="4414" w:type="pct"/>
            <w:vAlign w:val="center"/>
          </w:tcPr>
          <w:p w14:paraId="2EACB947" w14:textId="77777777" w:rsidR="00AB014F" w:rsidRPr="009702B9" w:rsidRDefault="00AB014F" w:rsidP="00AB014F">
            <w:pPr>
              <w:keepLines/>
              <w:widowControl w:val="0"/>
              <w:rPr>
                <w:rFonts w:asciiTheme="minorHAnsi" w:eastAsia="Yu Mincho" w:hAnsiTheme="minorHAnsi" w:cstheme="minorHAnsi"/>
                <w:b/>
                <w:sz w:val="20"/>
                <w:lang w:eastAsia="zh-CN"/>
              </w:rPr>
            </w:pPr>
            <w:r w:rsidRPr="009702B9">
              <w:rPr>
                <w:rFonts w:asciiTheme="minorHAnsi" w:eastAsia="Yu Mincho" w:hAnsiTheme="minorHAnsi" w:cstheme="minorHAnsi"/>
                <w:b/>
                <w:sz w:val="20"/>
                <w:lang w:eastAsia="zh-CN"/>
              </w:rPr>
              <w:t>Inspection - ISO/IEC 17020</w:t>
            </w:r>
          </w:p>
        </w:tc>
        <w:sdt>
          <w:sdtPr>
            <w:rPr>
              <w:rFonts w:asciiTheme="minorHAnsi" w:eastAsia="Yu Mincho" w:hAnsiTheme="minorHAnsi" w:cstheme="minorHAnsi"/>
              <w:sz w:val="24"/>
              <w:szCs w:val="24"/>
              <w:lang w:eastAsia="zh-CN"/>
            </w:rPr>
            <w:id w:val="-48161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vAlign w:val="center"/>
              </w:tcPr>
              <w:p w14:paraId="334CB661" w14:textId="77777777" w:rsidR="00AB014F" w:rsidRPr="00F260D1" w:rsidRDefault="00AB014F" w:rsidP="00AB014F">
                <w:pPr>
                  <w:keepLines/>
                  <w:widowControl w:val="0"/>
                  <w:jc w:val="center"/>
                  <w:rPr>
                    <w:rFonts w:asciiTheme="minorHAnsi" w:eastAsia="Yu Mincho" w:hAnsiTheme="minorHAnsi" w:cstheme="minorHAnsi"/>
                    <w:sz w:val="24"/>
                    <w:szCs w:val="24"/>
                    <w:lang w:eastAsia="zh-CN"/>
                  </w:rPr>
                </w:pPr>
                <w:r w:rsidRPr="00F260D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F260D1" w14:paraId="7E7B6367" w14:textId="77777777" w:rsidTr="002D1246">
        <w:trPr>
          <w:jc w:val="center"/>
        </w:trPr>
        <w:tc>
          <w:tcPr>
            <w:tcW w:w="4414" w:type="pct"/>
            <w:vAlign w:val="center"/>
          </w:tcPr>
          <w:p w14:paraId="378D169A" w14:textId="77777777" w:rsidR="00AB014F" w:rsidRPr="009702B9" w:rsidRDefault="00AB014F" w:rsidP="00AB014F">
            <w:pPr>
              <w:keepLines/>
              <w:widowControl w:val="0"/>
              <w:rPr>
                <w:rFonts w:asciiTheme="minorHAnsi" w:eastAsia="Yu Mincho" w:hAnsiTheme="minorHAnsi" w:cstheme="minorHAnsi"/>
                <w:b/>
                <w:sz w:val="20"/>
                <w:lang w:eastAsia="zh-CN"/>
              </w:rPr>
            </w:pPr>
            <w:r w:rsidRPr="009702B9">
              <w:rPr>
                <w:rFonts w:asciiTheme="minorHAnsi" w:eastAsia="Yu Mincho" w:hAnsiTheme="minorHAnsi" w:cstheme="minorHAnsi"/>
                <w:b/>
                <w:sz w:val="20"/>
                <w:lang w:eastAsia="zh-CN"/>
              </w:rPr>
              <w:t>Medical testing - ISO 15189</w:t>
            </w:r>
          </w:p>
        </w:tc>
        <w:sdt>
          <w:sdtPr>
            <w:rPr>
              <w:rFonts w:asciiTheme="minorHAnsi" w:eastAsia="Yu Mincho" w:hAnsiTheme="minorHAnsi" w:cstheme="minorHAnsi"/>
              <w:sz w:val="24"/>
              <w:szCs w:val="24"/>
              <w:lang w:eastAsia="zh-CN"/>
            </w:rPr>
            <w:id w:val="132847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vAlign w:val="center"/>
              </w:tcPr>
              <w:p w14:paraId="3AA8F2E7" w14:textId="77777777" w:rsidR="00AB014F" w:rsidRPr="00F260D1" w:rsidRDefault="00AB014F" w:rsidP="00AB014F">
                <w:pPr>
                  <w:keepLines/>
                  <w:widowControl w:val="0"/>
                  <w:jc w:val="center"/>
                  <w:rPr>
                    <w:rFonts w:asciiTheme="minorHAnsi" w:eastAsia="Yu Mincho" w:hAnsiTheme="minorHAnsi" w:cstheme="minorHAnsi"/>
                    <w:sz w:val="24"/>
                    <w:szCs w:val="24"/>
                    <w:lang w:eastAsia="zh-CN"/>
                  </w:rPr>
                </w:pPr>
                <w:r w:rsidRPr="00F260D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F260D1" w14:paraId="266A98DA" w14:textId="77777777" w:rsidTr="002D1246">
        <w:trPr>
          <w:jc w:val="center"/>
        </w:trPr>
        <w:tc>
          <w:tcPr>
            <w:tcW w:w="4414" w:type="pct"/>
            <w:vAlign w:val="center"/>
          </w:tcPr>
          <w:p w14:paraId="5EA15E4D" w14:textId="77777777" w:rsidR="00AB014F" w:rsidRPr="009702B9" w:rsidRDefault="00AB014F" w:rsidP="00AB014F">
            <w:pPr>
              <w:keepLines/>
              <w:widowControl w:val="0"/>
              <w:rPr>
                <w:rFonts w:asciiTheme="minorHAnsi" w:eastAsia="Yu Mincho" w:hAnsiTheme="minorHAnsi" w:cstheme="minorHAnsi"/>
                <w:b/>
                <w:sz w:val="20"/>
                <w:lang w:eastAsia="zh-CN"/>
              </w:rPr>
            </w:pPr>
            <w:r w:rsidRPr="009702B9">
              <w:rPr>
                <w:rFonts w:asciiTheme="minorHAnsi" w:eastAsia="Yu Mincho" w:hAnsiTheme="minorHAnsi" w:cstheme="minorHAnsi"/>
                <w:b/>
                <w:sz w:val="20"/>
                <w:lang w:eastAsia="zh-CN"/>
              </w:rPr>
              <w:t>Proficiency Testing Providers - ISO/IEC 17043</w:t>
            </w:r>
          </w:p>
        </w:tc>
        <w:sdt>
          <w:sdtPr>
            <w:rPr>
              <w:rFonts w:asciiTheme="minorHAnsi" w:eastAsia="Yu Mincho" w:hAnsiTheme="minorHAnsi" w:cstheme="minorHAnsi"/>
              <w:sz w:val="24"/>
              <w:szCs w:val="24"/>
              <w:lang w:eastAsia="zh-CN"/>
            </w:rPr>
            <w:id w:val="176919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vAlign w:val="center"/>
              </w:tcPr>
              <w:p w14:paraId="6FABA1C9" w14:textId="77777777" w:rsidR="00AB014F" w:rsidRPr="00F260D1" w:rsidRDefault="00AB014F" w:rsidP="00AB014F">
                <w:pPr>
                  <w:keepLines/>
                  <w:widowControl w:val="0"/>
                  <w:jc w:val="center"/>
                  <w:rPr>
                    <w:rFonts w:asciiTheme="minorHAnsi" w:eastAsia="Yu Mincho" w:hAnsiTheme="minorHAnsi" w:cstheme="minorHAnsi"/>
                    <w:sz w:val="24"/>
                    <w:szCs w:val="24"/>
                    <w:lang w:eastAsia="zh-CN"/>
                  </w:rPr>
                </w:pPr>
                <w:r w:rsidRPr="00F260D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F260D1" w14:paraId="176C8B60" w14:textId="77777777" w:rsidTr="002D1246">
        <w:trPr>
          <w:jc w:val="center"/>
        </w:trPr>
        <w:tc>
          <w:tcPr>
            <w:tcW w:w="4414" w:type="pct"/>
            <w:vAlign w:val="center"/>
          </w:tcPr>
          <w:p w14:paraId="6276AE59" w14:textId="77777777" w:rsidR="00AB014F" w:rsidRPr="009702B9" w:rsidRDefault="00AB014F" w:rsidP="00AB014F">
            <w:pPr>
              <w:keepLines/>
              <w:widowControl w:val="0"/>
              <w:rPr>
                <w:rFonts w:asciiTheme="minorHAnsi" w:eastAsia="Yu Mincho" w:hAnsiTheme="minorHAnsi" w:cstheme="minorHAnsi"/>
                <w:b/>
                <w:sz w:val="20"/>
                <w:lang w:eastAsia="zh-CN"/>
              </w:rPr>
            </w:pPr>
            <w:r w:rsidRPr="009702B9">
              <w:rPr>
                <w:rFonts w:asciiTheme="minorHAnsi" w:eastAsia="Yu Mincho" w:hAnsiTheme="minorHAnsi" w:cstheme="minorHAnsi"/>
                <w:b/>
                <w:sz w:val="20"/>
                <w:lang w:eastAsia="zh-CN"/>
              </w:rPr>
              <w:t>Reference Material Producers - ISO 17034</w:t>
            </w:r>
          </w:p>
        </w:tc>
        <w:sdt>
          <w:sdtPr>
            <w:rPr>
              <w:rFonts w:asciiTheme="minorHAnsi" w:eastAsia="Yu Mincho" w:hAnsiTheme="minorHAnsi" w:cstheme="minorHAnsi"/>
              <w:sz w:val="24"/>
              <w:szCs w:val="24"/>
              <w:lang w:eastAsia="zh-CN"/>
            </w:rPr>
            <w:id w:val="-66324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vAlign w:val="center"/>
              </w:tcPr>
              <w:p w14:paraId="7E0B6D49" w14:textId="77777777" w:rsidR="00AB014F" w:rsidRPr="00F260D1" w:rsidRDefault="00AB014F" w:rsidP="00AB014F">
                <w:pPr>
                  <w:keepLines/>
                  <w:widowControl w:val="0"/>
                  <w:jc w:val="center"/>
                  <w:rPr>
                    <w:rFonts w:asciiTheme="minorHAnsi" w:eastAsia="Yu Mincho" w:hAnsiTheme="minorHAnsi" w:cstheme="minorHAnsi"/>
                    <w:sz w:val="24"/>
                    <w:szCs w:val="24"/>
                    <w:lang w:eastAsia="zh-CN"/>
                  </w:rPr>
                </w:pPr>
                <w:r w:rsidRPr="00F260D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AB014F" w:rsidRPr="00F260D1" w14:paraId="7D34C290" w14:textId="77777777" w:rsidTr="001D4B42">
        <w:trPr>
          <w:jc w:val="center"/>
        </w:trPr>
        <w:tc>
          <w:tcPr>
            <w:tcW w:w="4414" w:type="pct"/>
            <w:tcBorders>
              <w:bottom w:val="single" w:sz="4" w:space="0" w:color="auto"/>
            </w:tcBorders>
            <w:vAlign w:val="center"/>
          </w:tcPr>
          <w:p w14:paraId="32CA5BD5" w14:textId="77777777" w:rsidR="00AB014F" w:rsidRPr="009702B9" w:rsidRDefault="00AB014F" w:rsidP="00AB014F">
            <w:pPr>
              <w:keepLines/>
              <w:widowControl w:val="0"/>
              <w:rPr>
                <w:rFonts w:asciiTheme="minorHAnsi" w:eastAsia="Yu Mincho" w:hAnsiTheme="minorHAnsi" w:cstheme="minorHAnsi"/>
                <w:b/>
                <w:sz w:val="20"/>
                <w:lang w:eastAsia="zh-CN"/>
              </w:rPr>
            </w:pPr>
            <w:r w:rsidRPr="009702B9">
              <w:rPr>
                <w:rFonts w:asciiTheme="minorHAnsi" w:eastAsia="Yu Mincho" w:hAnsiTheme="minorHAnsi" w:cstheme="minorHAnsi"/>
                <w:b/>
                <w:sz w:val="20"/>
                <w:lang w:eastAsia="zh-CN"/>
              </w:rPr>
              <w:t>Testing - ISO/IEC 17025</w:t>
            </w:r>
          </w:p>
          <w:p w14:paraId="3A2B8D1C" w14:textId="1831BC8B" w:rsidR="00AB014F" w:rsidRPr="009702B9" w:rsidRDefault="00AB014F" w:rsidP="00AB014F">
            <w:pPr>
              <w:keepLines/>
              <w:widowControl w:val="0"/>
              <w:rPr>
                <w:rFonts w:asciiTheme="minorHAnsi" w:eastAsia="Yu Mincho" w:hAnsiTheme="minorHAnsi" w:cstheme="minorHAnsi"/>
                <w:b/>
                <w:sz w:val="20"/>
                <w:lang w:eastAsia="zh-CN"/>
              </w:rPr>
            </w:pPr>
            <w:r w:rsidRPr="009702B9">
              <w:rPr>
                <w:rFonts w:asciiTheme="minorHAnsi" w:eastAsia="Yu Mincho" w:hAnsiTheme="minorHAnsi" w:cstheme="minorHAnsi"/>
                <w:bCs/>
                <w:sz w:val="20"/>
                <w:lang w:eastAsia="zh-CN"/>
              </w:rPr>
              <w:t>Please specify areas:</w:t>
            </w:r>
          </w:p>
        </w:tc>
        <w:sdt>
          <w:sdtPr>
            <w:rPr>
              <w:rFonts w:asciiTheme="minorHAnsi" w:eastAsia="Yu Mincho" w:hAnsiTheme="minorHAnsi" w:cstheme="minorHAnsi"/>
              <w:sz w:val="24"/>
              <w:szCs w:val="24"/>
              <w:lang w:eastAsia="zh-CN"/>
            </w:rPr>
            <w:id w:val="-1056078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bottom w:val="single" w:sz="4" w:space="0" w:color="auto"/>
                </w:tcBorders>
                <w:vAlign w:val="center"/>
              </w:tcPr>
              <w:p w14:paraId="33D13D98" w14:textId="77777777" w:rsidR="00AB014F" w:rsidRPr="00F260D1" w:rsidRDefault="00AB014F" w:rsidP="00AB014F">
                <w:pPr>
                  <w:keepLines/>
                  <w:widowControl w:val="0"/>
                  <w:jc w:val="center"/>
                  <w:rPr>
                    <w:rFonts w:asciiTheme="minorHAnsi" w:eastAsia="Yu Mincho" w:hAnsiTheme="minorHAnsi" w:cstheme="minorHAnsi"/>
                    <w:sz w:val="24"/>
                    <w:szCs w:val="24"/>
                    <w:lang w:eastAsia="zh-CN"/>
                  </w:rPr>
                </w:pPr>
                <w:r w:rsidRPr="00F260D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4A45A9" w:rsidRPr="00F260D1" w14:paraId="25FFF493" w14:textId="77777777" w:rsidTr="001D4B42">
        <w:trPr>
          <w:jc w:val="center"/>
        </w:trPr>
        <w:tc>
          <w:tcPr>
            <w:tcW w:w="4414" w:type="pct"/>
            <w:tcBorders>
              <w:bottom w:val="nil"/>
            </w:tcBorders>
          </w:tcPr>
          <w:p w14:paraId="24F6AD31" w14:textId="700BFB2C" w:rsidR="004A45A9" w:rsidRPr="009702B9" w:rsidRDefault="004A45A9" w:rsidP="004A45A9">
            <w:pPr>
              <w:keepLines/>
              <w:widowControl w:val="0"/>
              <w:rPr>
                <w:rFonts w:asciiTheme="minorHAnsi" w:eastAsia="Yu Mincho" w:hAnsiTheme="minorHAnsi" w:cstheme="minorHAnsi"/>
                <w:b/>
                <w:sz w:val="20"/>
                <w:lang w:eastAsia="zh-CN"/>
              </w:rPr>
            </w:pPr>
            <w:r w:rsidRPr="009702B9">
              <w:rPr>
                <w:rFonts w:asciiTheme="minorHAnsi" w:eastAsia="Yu Mincho" w:hAnsiTheme="minorHAnsi" w:cstheme="minorHAnsi"/>
                <w:b/>
                <w:sz w:val="20"/>
                <w:lang w:eastAsia="zh-CN"/>
              </w:rPr>
              <w:t>Validation and Verification - ISO/IEC 17029</w:t>
            </w:r>
          </w:p>
        </w:tc>
        <w:sdt>
          <w:sdtPr>
            <w:rPr>
              <w:rFonts w:asciiTheme="minorHAnsi" w:eastAsia="Yu Mincho" w:hAnsiTheme="minorHAnsi" w:cstheme="minorHAnsi"/>
              <w:sz w:val="24"/>
              <w:szCs w:val="24"/>
              <w:lang w:eastAsia="zh-CN"/>
            </w:rPr>
            <w:id w:val="-177169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bottom w:val="nil"/>
                </w:tcBorders>
                <w:vAlign w:val="center"/>
              </w:tcPr>
              <w:p w14:paraId="265F02ED" w14:textId="7732B63B" w:rsidR="004A45A9" w:rsidRPr="00F260D1" w:rsidRDefault="004A45A9" w:rsidP="004A45A9">
                <w:pPr>
                  <w:keepLines/>
                  <w:widowControl w:val="0"/>
                  <w:jc w:val="center"/>
                  <w:rPr>
                    <w:rFonts w:asciiTheme="minorHAnsi" w:eastAsia="Yu Mincho" w:hAnsiTheme="minorHAnsi" w:cstheme="minorHAnsi"/>
                    <w:szCs w:val="22"/>
                    <w:lang w:eastAsia="zh-CN"/>
                  </w:rPr>
                </w:pPr>
                <w:r w:rsidRPr="00F260D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4A45A9" w:rsidRPr="00F260D1" w14:paraId="559B025A" w14:textId="77777777" w:rsidTr="001D4B42">
        <w:trPr>
          <w:jc w:val="center"/>
        </w:trPr>
        <w:tc>
          <w:tcPr>
            <w:tcW w:w="4414" w:type="pct"/>
            <w:tcBorders>
              <w:top w:val="nil"/>
              <w:bottom w:val="nil"/>
            </w:tcBorders>
          </w:tcPr>
          <w:p w14:paraId="0CFD5396" w14:textId="4C932B25" w:rsidR="004A45A9" w:rsidRPr="009702B9" w:rsidRDefault="004A45A9" w:rsidP="004A45A9">
            <w:pPr>
              <w:keepLines/>
              <w:widowControl w:val="0"/>
              <w:jc w:val="right"/>
              <w:rPr>
                <w:rFonts w:asciiTheme="minorHAnsi" w:eastAsia="Yu Mincho" w:hAnsiTheme="minorHAnsi" w:cstheme="minorHAnsi"/>
                <w:b/>
                <w:sz w:val="20"/>
                <w:lang w:eastAsia="zh-CN"/>
              </w:rPr>
            </w:pPr>
            <w:r w:rsidRPr="009702B9">
              <w:rPr>
                <w:rFonts w:asciiTheme="minorHAnsi" w:eastAsia="Yu Mincho" w:hAnsiTheme="minorHAnsi" w:cstheme="minorHAnsi"/>
                <w:bCs/>
                <w:sz w:val="20"/>
                <w:lang w:eastAsia="zh-CN"/>
              </w:rPr>
              <w:t>Environmental information – ISO 14065:2020</w:t>
            </w:r>
          </w:p>
        </w:tc>
        <w:sdt>
          <w:sdtPr>
            <w:rPr>
              <w:rFonts w:asciiTheme="minorHAnsi" w:eastAsia="Yu Mincho" w:hAnsiTheme="minorHAnsi" w:cstheme="minorHAnsi"/>
              <w:sz w:val="24"/>
              <w:szCs w:val="24"/>
              <w:lang w:eastAsia="zh-CN"/>
            </w:rPr>
            <w:id w:val="12506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top w:val="nil"/>
                  <w:bottom w:val="nil"/>
                </w:tcBorders>
                <w:vAlign w:val="center"/>
              </w:tcPr>
              <w:p w14:paraId="6D7C5378" w14:textId="25756CB7" w:rsidR="004A45A9" w:rsidRPr="00F260D1" w:rsidRDefault="004A45A9" w:rsidP="004A45A9">
                <w:pPr>
                  <w:keepLines/>
                  <w:widowControl w:val="0"/>
                  <w:jc w:val="center"/>
                  <w:rPr>
                    <w:rFonts w:asciiTheme="minorHAnsi" w:eastAsia="Yu Mincho" w:hAnsiTheme="minorHAnsi" w:cstheme="minorHAnsi"/>
                    <w:szCs w:val="22"/>
                    <w:lang w:eastAsia="zh-CN"/>
                  </w:rPr>
                </w:pPr>
                <w:r w:rsidRPr="00F260D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4A45A9" w:rsidRPr="00F260D1" w14:paraId="76114BC7" w14:textId="77777777" w:rsidTr="001D4B42">
        <w:trPr>
          <w:jc w:val="center"/>
        </w:trPr>
        <w:tc>
          <w:tcPr>
            <w:tcW w:w="4414" w:type="pct"/>
            <w:tcBorders>
              <w:top w:val="nil"/>
              <w:bottom w:val="nil"/>
            </w:tcBorders>
            <w:vAlign w:val="center"/>
          </w:tcPr>
          <w:p w14:paraId="4E0B0D85" w14:textId="6E118DEE" w:rsidR="004A45A9" w:rsidRPr="009702B9" w:rsidRDefault="004A45A9" w:rsidP="004A45A9">
            <w:pPr>
              <w:keepLines/>
              <w:widowControl w:val="0"/>
              <w:jc w:val="left"/>
              <w:rPr>
                <w:rFonts w:asciiTheme="minorHAnsi" w:eastAsia="Yu Mincho" w:hAnsiTheme="minorHAnsi" w:cstheme="minorHAnsi"/>
                <w:b/>
                <w:sz w:val="20"/>
                <w:lang w:eastAsia="zh-CN"/>
              </w:rPr>
            </w:pPr>
            <w:r w:rsidRPr="009702B9">
              <w:rPr>
                <w:rFonts w:asciiTheme="minorHAnsi" w:eastAsia="Yu Mincho" w:hAnsiTheme="minorHAnsi" w:cstheme="minorHAnsi"/>
                <w:b/>
                <w:sz w:val="20"/>
                <w:lang w:eastAsia="zh-CN"/>
              </w:rPr>
              <w:t>Validation and Verification Greenhouse Gases - ISO 14065:2013</w:t>
            </w:r>
          </w:p>
        </w:tc>
        <w:sdt>
          <w:sdtPr>
            <w:rPr>
              <w:rFonts w:asciiTheme="minorHAnsi" w:eastAsia="Yu Mincho" w:hAnsiTheme="minorHAnsi" w:cstheme="minorHAnsi"/>
              <w:sz w:val="24"/>
              <w:szCs w:val="24"/>
              <w:lang w:eastAsia="zh-CN"/>
            </w:rPr>
            <w:id w:val="-47815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top w:val="nil"/>
                  <w:bottom w:val="nil"/>
                </w:tcBorders>
                <w:vAlign w:val="center"/>
              </w:tcPr>
              <w:p w14:paraId="191281FB" w14:textId="40BEC608" w:rsidR="004A45A9" w:rsidRPr="00F260D1" w:rsidRDefault="004A45A9" w:rsidP="004A45A9">
                <w:pPr>
                  <w:keepLines/>
                  <w:widowControl w:val="0"/>
                  <w:jc w:val="center"/>
                  <w:rPr>
                    <w:rFonts w:asciiTheme="minorHAnsi" w:eastAsia="Yu Mincho" w:hAnsiTheme="minorHAnsi" w:cstheme="minorHAnsi"/>
                    <w:bCs/>
                    <w:szCs w:val="22"/>
                    <w:lang w:eastAsia="zh-CN"/>
                  </w:rPr>
                </w:pPr>
                <w:r w:rsidRPr="00F260D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4A45A9" w:rsidRPr="00F260D1" w14:paraId="4C50196A" w14:textId="77777777" w:rsidTr="001D4B42">
        <w:trPr>
          <w:jc w:val="center"/>
        </w:trPr>
        <w:tc>
          <w:tcPr>
            <w:tcW w:w="4414" w:type="pct"/>
            <w:tcBorders>
              <w:top w:val="nil"/>
            </w:tcBorders>
            <w:vAlign w:val="center"/>
          </w:tcPr>
          <w:p w14:paraId="10950A15" w14:textId="77777777" w:rsidR="004A45A9" w:rsidRPr="009702B9" w:rsidRDefault="004A45A9" w:rsidP="004A45A9">
            <w:pPr>
              <w:keepLines/>
              <w:widowControl w:val="0"/>
              <w:jc w:val="right"/>
              <w:rPr>
                <w:rFonts w:asciiTheme="minorHAnsi" w:eastAsia="Yu Mincho" w:hAnsiTheme="minorHAnsi" w:cstheme="minorHAnsi"/>
                <w:bCs/>
                <w:sz w:val="20"/>
                <w:lang w:eastAsia="zh-CN"/>
              </w:rPr>
            </w:pPr>
            <w:r w:rsidRPr="009702B9">
              <w:rPr>
                <w:rFonts w:asciiTheme="minorHAnsi" w:eastAsia="Yu Mincho" w:hAnsiTheme="minorHAnsi" w:cstheme="minorHAnsi"/>
                <w:bCs/>
                <w:sz w:val="20"/>
                <w:lang w:eastAsia="zh-CN"/>
              </w:rPr>
              <w:t>ICAO-CORSIA</w:t>
            </w:r>
          </w:p>
        </w:tc>
        <w:sdt>
          <w:sdtPr>
            <w:rPr>
              <w:rFonts w:asciiTheme="minorHAnsi" w:eastAsia="Yu Mincho" w:hAnsiTheme="minorHAnsi" w:cstheme="minorHAnsi"/>
              <w:sz w:val="24"/>
              <w:szCs w:val="24"/>
              <w:lang w:eastAsia="zh-CN"/>
            </w:rPr>
            <w:id w:val="176056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pct"/>
                <w:tcBorders>
                  <w:top w:val="nil"/>
                </w:tcBorders>
                <w:vAlign w:val="center"/>
              </w:tcPr>
              <w:p w14:paraId="40B0739D" w14:textId="77777777" w:rsidR="004A45A9" w:rsidRPr="00F260D1" w:rsidRDefault="004A45A9" w:rsidP="004A45A9">
                <w:pPr>
                  <w:keepLines/>
                  <w:widowControl w:val="0"/>
                  <w:jc w:val="center"/>
                  <w:rPr>
                    <w:rFonts w:asciiTheme="minorHAnsi" w:eastAsia="Yu Mincho" w:hAnsiTheme="minorHAnsi" w:cstheme="minorHAnsi"/>
                    <w:bCs/>
                    <w:sz w:val="24"/>
                    <w:szCs w:val="24"/>
                    <w:lang w:eastAsia="zh-CN"/>
                  </w:rPr>
                </w:pPr>
                <w:r w:rsidRPr="00F260D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zh-CN"/>
                  </w:rPr>
                  <w:t>☐</w:t>
                </w:r>
              </w:p>
            </w:tc>
          </w:sdtContent>
        </w:sdt>
      </w:tr>
      <w:tr w:rsidR="004A45A9" w:rsidRPr="00F260D1" w14:paraId="71F6D051" w14:textId="77777777" w:rsidTr="0058423C">
        <w:trPr>
          <w:jc w:val="center"/>
        </w:trPr>
        <w:tc>
          <w:tcPr>
            <w:tcW w:w="44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B1E59" w14:textId="77777777" w:rsidR="004A45A9" w:rsidRPr="009702B9" w:rsidRDefault="004A45A9" w:rsidP="004A45A9">
            <w:pPr>
              <w:keepLines/>
              <w:widowControl w:val="0"/>
              <w:spacing w:before="120"/>
              <w:rPr>
                <w:rFonts w:asciiTheme="minorHAnsi" w:eastAsia="Yu Mincho" w:hAnsiTheme="minorHAnsi" w:cstheme="minorHAnsi"/>
                <w:b/>
                <w:sz w:val="20"/>
                <w:lang w:eastAsia="zh-CN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81127" w14:textId="77777777" w:rsidR="004A45A9" w:rsidRPr="00F260D1" w:rsidRDefault="004A45A9" w:rsidP="004A45A9">
            <w:pPr>
              <w:keepLines/>
              <w:widowControl w:val="0"/>
              <w:jc w:val="center"/>
              <w:rPr>
                <w:rFonts w:asciiTheme="minorHAnsi" w:eastAsia="Yu Mincho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9"/>
      </w:tblGrid>
      <w:tr w:rsidR="00873429" w:rsidRPr="00F260D1" w14:paraId="1DBE6B22" w14:textId="77777777" w:rsidTr="00B72F3D">
        <w:tc>
          <w:tcPr>
            <w:tcW w:w="5000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38EB388" w14:textId="77777777" w:rsidR="00873429" w:rsidRPr="00F260D1" w:rsidRDefault="00873429" w:rsidP="00873429">
            <w:pPr>
              <w:spacing w:before="60" w:after="60"/>
              <w:jc w:val="left"/>
              <w:rPr>
                <w:rFonts w:asciiTheme="minorHAnsi" w:eastAsia="Times New Roman" w:hAnsiTheme="minorHAnsi" w:cstheme="minorHAnsi"/>
                <w:lang w:eastAsia="en-AU"/>
              </w:rPr>
            </w:pPr>
            <w:r w:rsidRPr="00F260D1">
              <w:rPr>
                <w:rFonts w:asciiTheme="minorHAnsi" w:eastAsia="Times New Roman" w:hAnsiTheme="minorHAnsi" w:cstheme="minorHAnsi"/>
                <w:lang w:eastAsia="en-AU"/>
              </w:rPr>
              <w:t>Other Relevant Professional Experience (prior to joining accreditation body):</w:t>
            </w:r>
          </w:p>
          <w:p w14:paraId="43DCB9C9" w14:textId="087F7007" w:rsidR="00873429" w:rsidRPr="00F260D1" w:rsidRDefault="00873429" w:rsidP="00873429">
            <w:pPr>
              <w:jc w:val="left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14:paraId="1BF97557" w14:textId="780CD15B" w:rsidR="00E8273C" w:rsidRPr="00F260D1" w:rsidRDefault="00E8273C" w:rsidP="00873429">
            <w:pPr>
              <w:jc w:val="left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14:paraId="1EC88FF7" w14:textId="0F47AC9B" w:rsidR="000A10BE" w:rsidRPr="00F260D1" w:rsidRDefault="000A10BE" w:rsidP="00873429">
            <w:pPr>
              <w:jc w:val="left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14:paraId="4BB580C9" w14:textId="0D1A8DFE" w:rsidR="000A10BE" w:rsidRPr="00F260D1" w:rsidRDefault="000A10BE" w:rsidP="00873429">
            <w:pPr>
              <w:jc w:val="left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14:paraId="4EC5FD20" w14:textId="77777777" w:rsidR="000A10BE" w:rsidRPr="00F260D1" w:rsidRDefault="000A10BE" w:rsidP="00873429">
            <w:pPr>
              <w:jc w:val="left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14:paraId="05D028EB" w14:textId="77777777" w:rsidR="00873429" w:rsidRPr="00F260D1" w:rsidRDefault="00873429" w:rsidP="00873429">
            <w:pPr>
              <w:tabs>
                <w:tab w:val="center" w:pos="4513"/>
                <w:tab w:val="right" w:pos="9026"/>
              </w:tabs>
              <w:spacing w:before="60" w:after="6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en-AU"/>
              </w:rPr>
            </w:pPr>
          </w:p>
        </w:tc>
      </w:tr>
      <w:tr w:rsidR="00873429" w:rsidRPr="00F260D1" w14:paraId="4A5CB889" w14:textId="77777777" w:rsidTr="00B72F3D">
        <w:tc>
          <w:tcPr>
            <w:tcW w:w="5000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D20ADD3" w14:textId="4964A422" w:rsidR="00873429" w:rsidRPr="00F260D1" w:rsidRDefault="00873429" w:rsidP="00873429">
            <w:pPr>
              <w:jc w:val="left"/>
              <w:rPr>
                <w:rFonts w:asciiTheme="minorHAnsi" w:eastAsia="Times New Roman" w:hAnsiTheme="minorHAnsi" w:cstheme="minorHAnsi"/>
                <w:lang w:eastAsia="en-AU"/>
              </w:rPr>
            </w:pPr>
            <w:r w:rsidRPr="00F260D1">
              <w:rPr>
                <w:rFonts w:asciiTheme="minorHAnsi" w:eastAsia="Times New Roman" w:hAnsiTheme="minorHAnsi" w:cstheme="minorHAnsi"/>
                <w:lang w:eastAsia="en-AU"/>
              </w:rPr>
              <w:t xml:space="preserve">Other Relevant Experience (e.g. standards body </w:t>
            </w:r>
            <w:r w:rsidR="0058423C" w:rsidRPr="00F260D1">
              <w:rPr>
                <w:rFonts w:asciiTheme="minorHAnsi" w:eastAsia="Times New Roman" w:hAnsiTheme="minorHAnsi" w:cstheme="minorHAnsi"/>
                <w:lang w:eastAsia="en-AU"/>
              </w:rPr>
              <w:t xml:space="preserve">and committee </w:t>
            </w:r>
            <w:r w:rsidRPr="00F260D1">
              <w:rPr>
                <w:rFonts w:asciiTheme="minorHAnsi" w:eastAsia="Times New Roman" w:hAnsiTheme="minorHAnsi" w:cstheme="minorHAnsi"/>
                <w:lang w:eastAsia="en-AU"/>
              </w:rPr>
              <w:t>membership; experience as a trainer in the area of accreditation):</w:t>
            </w:r>
          </w:p>
          <w:p w14:paraId="36A3900A" w14:textId="77777777" w:rsidR="00E8273C" w:rsidRPr="00F260D1" w:rsidRDefault="00E8273C" w:rsidP="00873429">
            <w:pPr>
              <w:jc w:val="left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14:paraId="5A43B612" w14:textId="0F0BFB18" w:rsidR="00AC79A7" w:rsidRPr="00F260D1" w:rsidRDefault="00AC79A7" w:rsidP="00873429">
            <w:pPr>
              <w:jc w:val="left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14:paraId="59AC8B3A" w14:textId="4B662329" w:rsidR="00B931F9" w:rsidRPr="00F260D1" w:rsidRDefault="00B931F9" w:rsidP="00873429">
            <w:pPr>
              <w:jc w:val="left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14:paraId="285FB5BC" w14:textId="7ACBBEF7" w:rsidR="00B931F9" w:rsidRPr="00F260D1" w:rsidRDefault="00B931F9" w:rsidP="00873429">
            <w:pPr>
              <w:jc w:val="left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14:paraId="756A097B" w14:textId="77777777" w:rsidR="00B931F9" w:rsidRPr="00F260D1" w:rsidRDefault="00B931F9" w:rsidP="00873429">
            <w:pPr>
              <w:jc w:val="left"/>
              <w:rPr>
                <w:rFonts w:asciiTheme="minorHAnsi" w:eastAsia="Times New Roman" w:hAnsiTheme="minorHAnsi" w:cstheme="minorHAnsi"/>
                <w:lang w:eastAsia="en-AU"/>
              </w:rPr>
            </w:pPr>
          </w:p>
          <w:p w14:paraId="7DEEB9D9" w14:textId="77777777" w:rsidR="00873429" w:rsidRPr="00F260D1" w:rsidRDefault="00873429" w:rsidP="00873429">
            <w:pPr>
              <w:tabs>
                <w:tab w:val="center" w:pos="4513"/>
                <w:tab w:val="right" w:pos="9026"/>
              </w:tabs>
              <w:spacing w:before="60" w:after="6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en-AU"/>
              </w:rPr>
            </w:pPr>
          </w:p>
        </w:tc>
      </w:tr>
    </w:tbl>
    <w:p w14:paraId="5FA7AE9D" w14:textId="77777777" w:rsidR="00B931F9" w:rsidRPr="00F260D1" w:rsidRDefault="00B931F9" w:rsidP="00B931F9">
      <w:pPr>
        <w:jc w:val="left"/>
        <w:rPr>
          <w:rFonts w:asciiTheme="minorHAnsi" w:eastAsia="Times New Roman" w:hAnsiTheme="minorHAnsi" w:cstheme="minorHAnsi"/>
          <w:b/>
          <w:i/>
          <w:sz w:val="20"/>
          <w:lang w:eastAsia="en-AU"/>
        </w:rPr>
      </w:pPr>
    </w:p>
    <w:p w14:paraId="1A0A0FC7" w14:textId="77777777" w:rsidR="00B931F9" w:rsidRPr="00F260D1" w:rsidRDefault="00B931F9" w:rsidP="00B931F9">
      <w:pPr>
        <w:jc w:val="left"/>
        <w:rPr>
          <w:rFonts w:asciiTheme="minorHAnsi" w:eastAsia="Times New Roman" w:hAnsiTheme="minorHAnsi" w:cstheme="minorHAnsi"/>
          <w:b/>
          <w:i/>
          <w:sz w:val="20"/>
          <w:lang w:eastAsia="en-AU"/>
        </w:rPr>
      </w:pPr>
    </w:p>
    <w:p w14:paraId="30875DE4" w14:textId="3EE2B36C" w:rsidR="00B931F9" w:rsidRPr="00F260D1" w:rsidRDefault="00B931F9" w:rsidP="00B931F9">
      <w:pPr>
        <w:jc w:val="center"/>
        <w:rPr>
          <w:rFonts w:asciiTheme="minorHAnsi" w:eastAsia="Times New Roman" w:hAnsiTheme="minorHAnsi" w:cstheme="minorHAnsi"/>
          <w:b/>
          <w:i/>
          <w:szCs w:val="22"/>
          <w:lang w:eastAsia="en-AU"/>
        </w:rPr>
      </w:pPr>
      <w:r w:rsidRPr="00F260D1">
        <w:rPr>
          <w:rFonts w:asciiTheme="minorHAnsi" w:eastAsia="Times New Roman" w:hAnsiTheme="minorHAnsi" w:cstheme="minorHAnsi"/>
          <w:b/>
          <w:i/>
          <w:szCs w:val="22"/>
          <w:lang w:eastAsia="en-AU"/>
        </w:rPr>
        <w:t xml:space="preserve">Also attach a </w:t>
      </w:r>
      <w:hyperlink r:id="rId11" w:history="1">
        <w:r w:rsidRPr="00F260D1">
          <w:rPr>
            <w:rStyle w:val="Hyperlink"/>
            <w:rFonts w:asciiTheme="minorHAnsi" w:eastAsia="Times New Roman" w:hAnsiTheme="minorHAnsi" w:cstheme="minorHAnsi"/>
            <w:b/>
            <w:i/>
            <w:szCs w:val="22"/>
            <w:lang w:eastAsia="en-AU"/>
          </w:rPr>
          <w:t>APAC FGOV-007</w:t>
        </w:r>
      </w:hyperlink>
      <w:r w:rsidRPr="00F260D1">
        <w:rPr>
          <w:rFonts w:asciiTheme="minorHAnsi" w:eastAsia="Times New Roman" w:hAnsiTheme="minorHAnsi" w:cstheme="minorHAnsi"/>
          <w:b/>
          <w:i/>
          <w:szCs w:val="22"/>
          <w:lang w:eastAsia="en-AU"/>
        </w:rPr>
        <w:t xml:space="preserve"> Confidentiality Declaration signed by the person being nominated.</w:t>
      </w:r>
    </w:p>
    <w:p w14:paraId="24914F7A" w14:textId="77777777" w:rsidR="00B931F9" w:rsidRPr="00F260D1" w:rsidRDefault="00B931F9">
      <w:pPr>
        <w:rPr>
          <w:rFonts w:asciiTheme="minorHAnsi" w:hAnsiTheme="minorHAnsi" w:cstheme="minorHAnsi"/>
        </w:rPr>
      </w:pPr>
      <w:r w:rsidRPr="00F260D1">
        <w:rPr>
          <w:rFonts w:asciiTheme="minorHAnsi" w:hAnsiTheme="minorHAnsi" w:cstheme="minorHAnsi"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469"/>
      </w:tblGrid>
      <w:tr w:rsidR="004B14D9" w:rsidRPr="00F260D1" w14:paraId="4E22F59C" w14:textId="77777777" w:rsidTr="0058423C">
        <w:tc>
          <w:tcPr>
            <w:tcW w:w="5000" w:type="pct"/>
          </w:tcPr>
          <w:p w14:paraId="3062072A" w14:textId="7FFAA858" w:rsidR="004B14D9" w:rsidRPr="00F260D1" w:rsidRDefault="00B931F9" w:rsidP="00B931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2"/>
                <w:lang w:eastAsia="en-AU"/>
              </w:rPr>
            </w:pPr>
            <w:r w:rsidRPr="00F260D1">
              <w:rPr>
                <w:rFonts w:asciiTheme="minorHAnsi" w:eastAsia="Times New Roman" w:hAnsiTheme="minorHAnsi" w:cstheme="minorHAnsi"/>
                <w:lang w:eastAsia="en-AU"/>
              </w:rPr>
              <w:lastRenderedPageBreak/>
              <w:br/>
            </w:r>
            <w:r w:rsidRPr="00F260D1">
              <w:rPr>
                <w:rFonts w:asciiTheme="minorHAnsi" w:eastAsia="Times New Roman" w:hAnsiTheme="minorHAnsi" w:cstheme="minorHAnsi"/>
                <w:b/>
                <w:bCs/>
                <w:sz w:val="24"/>
                <w:szCs w:val="22"/>
                <w:lang w:eastAsia="en-AU"/>
              </w:rPr>
              <w:t>NOMINATING ORGANIZATION DECLARATION</w:t>
            </w:r>
          </w:p>
          <w:p w14:paraId="38893D41" w14:textId="03FFB1FF" w:rsidR="00B931F9" w:rsidRPr="00F260D1" w:rsidRDefault="00B931F9" w:rsidP="00B931F9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2"/>
                <w:lang w:eastAsia="en-AU"/>
              </w:rPr>
            </w:pPr>
          </w:p>
          <w:p w14:paraId="035C2CC7" w14:textId="77777777" w:rsidR="00B931F9" w:rsidRPr="00F260D1" w:rsidRDefault="00B931F9" w:rsidP="00B931F9">
            <w:pPr>
              <w:rPr>
                <w:rFonts w:asciiTheme="minorHAnsi" w:eastAsia="Times New Roman" w:hAnsiTheme="minorHAnsi" w:cstheme="minorHAnsi"/>
                <w:lang w:eastAsia="en-AU"/>
              </w:rPr>
            </w:pPr>
          </w:p>
          <w:tbl>
            <w:tblPr>
              <w:tblStyle w:val="TableGrid"/>
              <w:tblW w:w="0" w:type="auto"/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3570"/>
              <w:gridCol w:w="6673"/>
            </w:tblGrid>
            <w:tr w:rsidR="00B931F9" w:rsidRPr="00F260D1" w14:paraId="7D6C5432" w14:textId="77777777" w:rsidTr="00FC1AF2">
              <w:tc>
                <w:tcPr>
                  <w:tcW w:w="3570" w:type="dxa"/>
                </w:tcPr>
                <w:p w14:paraId="5EDDDD58" w14:textId="03888285" w:rsidR="00B931F9" w:rsidRPr="00F260D1" w:rsidRDefault="00B931F9" w:rsidP="004B14D9">
                  <w:pPr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lang w:eastAsia="en-AU"/>
                    </w:rPr>
                  </w:pPr>
                  <w:r w:rsidRPr="00F260D1">
                    <w:rPr>
                      <w:rFonts w:asciiTheme="minorHAnsi" w:eastAsia="Times New Roman" w:hAnsiTheme="minorHAnsi" w:cstheme="minorHAnsi"/>
                      <w:b/>
                      <w:bCs/>
                      <w:lang w:eastAsia="en-AU"/>
                    </w:rPr>
                    <w:t>Nominating Organization:</w:t>
                  </w:r>
                </w:p>
              </w:tc>
              <w:tc>
                <w:tcPr>
                  <w:tcW w:w="6673" w:type="dxa"/>
                </w:tcPr>
                <w:p w14:paraId="00815A28" w14:textId="77777777" w:rsidR="00B931F9" w:rsidRPr="00F260D1" w:rsidRDefault="00B931F9" w:rsidP="004B14D9">
                  <w:pPr>
                    <w:jc w:val="left"/>
                    <w:rPr>
                      <w:rFonts w:asciiTheme="minorHAnsi" w:eastAsia="Times New Roman" w:hAnsiTheme="minorHAnsi" w:cstheme="minorHAnsi"/>
                      <w:lang w:eastAsia="en-AU"/>
                    </w:rPr>
                  </w:pPr>
                </w:p>
              </w:tc>
            </w:tr>
            <w:tr w:rsidR="00B931F9" w:rsidRPr="00F260D1" w14:paraId="46EA30CF" w14:textId="77777777" w:rsidTr="00B931F9">
              <w:tc>
                <w:tcPr>
                  <w:tcW w:w="10243" w:type="dxa"/>
                  <w:gridSpan w:val="2"/>
                </w:tcPr>
                <w:p w14:paraId="700F4D81" w14:textId="77777777" w:rsidR="00B931F9" w:rsidRPr="00F260D1" w:rsidRDefault="00B931F9" w:rsidP="004B14D9">
                  <w:pPr>
                    <w:jc w:val="left"/>
                    <w:rPr>
                      <w:rFonts w:asciiTheme="minorHAnsi" w:eastAsia="Times New Roman" w:hAnsiTheme="minorHAnsi" w:cstheme="minorHAnsi"/>
                      <w:lang w:eastAsia="en-AU"/>
                    </w:rPr>
                  </w:pPr>
                </w:p>
                <w:p w14:paraId="384ED33E" w14:textId="43AADFD3" w:rsidR="00B931F9" w:rsidRPr="00F260D1" w:rsidRDefault="00B931F9" w:rsidP="004B14D9">
                  <w:pPr>
                    <w:jc w:val="left"/>
                    <w:rPr>
                      <w:rFonts w:asciiTheme="minorHAnsi" w:eastAsia="Times New Roman" w:hAnsiTheme="minorHAnsi" w:cstheme="minorHAnsi"/>
                      <w:lang w:eastAsia="en-AU"/>
                    </w:rPr>
                  </w:pPr>
                  <w:r w:rsidRPr="00F260D1">
                    <w:rPr>
                      <w:rFonts w:asciiTheme="minorHAnsi" w:eastAsia="Times New Roman" w:hAnsiTheme="minorHAnsi" w:cstheme="minorHAnsi"/>
                      <w:lang w:eastAsia="en-AU"/>
                    </w:rPr>
                    <w:t>The Nominating Organization hereby declares that:</w:t>
                  </w:r>
                </w:p>
                <w:p w14:paraId="0D5986E2" w14:textId="77777777" w:rsidR="00B931F9" w:rsidRPr="00F260D1" w:rsidRDefault="00B931F9" w:rsidP="004B14D9">
                  <w:pPr>
                    <w:jc w:val="left"/>
                    <w:rPr>
                      <w:rFonts w:asciiTheme="minorHAnsi" w:eastAsia="Times New Roman" w:hAnsiTheme="minorHAnsi" w:cstheme="minorHAnsi"/>
                      <w:lang w:eastAsia="en-AU"/>
                    </w:rPr>
                  </w:pPr>
                </w:p>
                <w:p w14:paraId="6997018D" w14:textId="77777777" w:rsidR="00A158A2" w:rsidRPr="00F260D1" w:rsidRDefault="00B931F9" w:rsidP="00B931F9">
                  <w:pPr>
                    <w:pStyle w:val="ListParagraph"/>
                    <w:numPr>
                      <w:ilvl w:val="0"/>
                      <w:numId w:val="181"/>
                    </w:numPr>
                    <w:ind w:left="360"/>
                    <w:jc w:val="left"/>
                    <w:rPr>
                      <w:rFonts w:asciiTheme="minorHAnsi" w:eastAsia="Times New Roman" w:hAnsiTheme="minorHAnsi" w:cstheme="minorHAnsi"/>
                      <w:lang w:eastAsia="en-AU"/>
                    </w:rPr>
                  </w:pPr>
                  <w:r w:rsidRPr="00F260D1">
                    <w:rPr>
                      <w:rFonts w:asciiTheme="minorHAnsi" w:eastAsia="Times New Roman" w:hAnsiTheme="minorHAnsi" w:cstheme="minorHAnsi"/>
                      <w:lang w:eastAsia="en-AU"/>
                    </w:rPr>
                    <w:t xml:space="preserve">the </w:t>
                  </w:r>
                  <w:r w:rsidR="00A158A2" w:rsidRPr="00F260D1">
                    <w:rPr>
                      <w:rFonts w:asciiTheme="minorHAnsi" w:eastAsia="Times New Roman" w:hAnsiTheme="minorHAnsi" w:cstheme="minorHAnsi"/>
                      <w:lang w:eastAsia="en-AU"/>
                    </w:rPr>
                    <w:t>applicant is an employee of the Nominating Organization;</w:t>
                  </w:r>
                </w:p>
                <w:p w14:paraId="249CE7FC" w14:textId="77777777" w:rsidR="00A158A2" w:rsidRPr="00F260D1" w:rsidRDefault="00A158A2" w:rsidP="00A158A2">
                  <w:pPr>
                    <w:jc w:val="left"/>
                    <w:rPr>
                      <w:rFonts w:asciiTheme="minorHAnsi" w:eastAsia="Times New Roman" w:hAnsiTheme="minorHAnsi" w:cstheme="minorHAnsi"/>
                      <w:lang w:eastAsia="en-AU"/>
                    </w:rPr>
                  </w:pPr>
                </w:p>
                <w:p w14:paraId="5C0D9BA0" w14:textId="16BD0EC1" w:rsidR="00B931F9" w:rsidRPr="00F260D1" w:rsidRDefault="00A158A2" w:rsidP="00B931F9">
                  <w:pPr>
                    <w:pStyle w:val="ListParagraph"/>
                    <w:numPr>
                      <w:ilvl w:val="0"/>
                      <w:numId w:val="181"/>
                    </w:numPr>
                    <w:ind w:left="360"/>
                    <w:jc w:val="left"/>
                    <w:rPr>
                      <w:rFonts w:asciiTheme="minorHAnsi" w:eastAsia="Times New Roman" w:hAnsiTheme="minorHAnsi" w:cstheme="minorHAnsi"/>
                      <w:lang w:eastAsia="en-AU"/>
                    </w:rPr>
                  </w:pPr>
                  <w:r w:rsidRPr="00F260D1">
                    <w:rPr>
                      <w:rFonts w:asciiTheme="minorHAnsi" w:eastAsia="Times New Roman" w:hAnsiTheme="minorHAnsi" w:cstheme="minorHAnsi"/>
                      <w:lang w:eastAsia="en-AU"/>
                    </w:rPr>
                    <w:t xml:space="preserve">the applicant </w:t>
                  </w:r>
                  <w:r w:rsidR="00B931F9" w:rsidRPr="00F260D1">
                    <w:rPr>
                      <w:rFonts w:asciiTheme="minorHAnsi" w:eastAsia="Times New Roman" w:hAnsiTheme="minorHAnsi" w:cstheme="minorHAnsi"/>
                      <w:lang w:eastAsia="en-AU"/>
                    </w:rPr>
                    <w:t xml:space="preserve">possesses the attributes required of an APAC Evaluator or Technical Expert as specified in </w:t>
                  </w:r>
                  <w:hyperlink r:id="rId12" w:history="1">
                    <w:r w:rsidR="00B931F9" w:rsidRPr="00F260D1">
                      <w:rPr>
                        <w:rStyle w:val="Hyperlink"/>
                        <w:rFonts w:asciiTheme="minorHAnsi" w:eastAsia="Times New Roman" w:hAnsiTheme="minorHAnsi" w:cstheme="minorHAnsi"/>
                        <w:u w:val="none"/>
                        <w:lang w:eastAsia="en-AU"/>
                      </w:rPr>
                      <w:t>APAC MRA-004</w:t>
                    </w:r>
                  </w:hyperlink>
                  <w:r w:rsidR="00B931F9" w:rsidRPr="00F260D1">
                    <w:rPr>
                      <w:rFonts w:asciiTheme="minorHAnsi" w:eastAsia="Times New Roman" w:hAnsiTheme="minorHAnsi" w:cstheme="minorHAnsi"/>
                      <w:lang w:eastAsia="en-AU"/>
                    </w:rPr>
                    <w:t xml:space="preserve"> </w:t>
                  </w:r>
                  <w:r w:rsidR="00B931F9" w:rsidRPr="00F260D1">
                    <w:rPr>
                      <w:rFonts w:asciiTheme="minorHAnsi" w:eastAsia="Times New Roman" w:hAnsiTheme="minorHAnsi" w:cstheme="minorHAnsi"/>
                      <w:i/>
                      <w:iCs/>
                      <w:lang w:eastAsia="en-AU"/>
                    </w:rPr>
                    <w:t>Selection</w:t>
                  </w:r>
                  <w:r w:rsidRPr="00F260D1">
                    <w:rPr>
                      <w:rFonts w:asciiTheme="minorHAnsi" w:eastAsia="Times New Roman" w:hAnsiTheme="minorHAnsi" w:cstheme="minorHAnsi"/>
                      <w:i/>
                      <w:iCs/>
                      <w:lang w:eastAsia="en-AU"/>
                    </w:rPr>
                    <w:t xml:space="preserve">, </w:t>
                  </w:r>
                  <w:r w:rsidR="00B931F9" w:rsidRPr="00F260D1">
                    <w:rPr>
                      <w:rFonts w:asciiTheme="minorHAnsi" w:eastAsia="Times New Roman" w:hAnsiTheme="minorHAnsi" w:cstheme="minorHAnsi"/>
                      <w:i/>
                      <w:iCs/>
                      <w:lang w:eastAsia="en-AU"/>
                    </w:rPr>
                    <w:t>Qualification and Monitoring of APAC Peer Evaluators</w:t>
                  </w:r>
                  <w:r w:rsidR="00B931F9" w:rsidRPr="00F260D1">
                    <w:rPr>
                      <w:rFonts w:asciiTheme="minorHAnsi" w:eastAsia="Times New Roman" w:hAnsiTheme="minorHAnsi" w:cstheme="minorHAnsi"/>
                      <w:lang w:eastAsia="en-AU"/>
                    </w:rPr>
                    <w:t xml:space="preserve">; </w:t>
                  </w:r>
                </w:p>
                <w:p w14:paraId="66136EA0" w14:textId="77777777" w:rsidR="00B931F9" w:rsidRPr="00F260D1" w:rsidRDefault="00B931F9" w:rsidP="00B931F9">
                  <w:pPr>
                    <w:jc w:val="left"/>
                    <w:rPr>
                      <w:rFonts w:asciiTheme="minorHAnsi" w:eastAsia="Times New Roman" w:hAnsiTheme="minorHAnsi" w:cstheme="minorHAnsi"/>
                      <w:lang w:eastAsia="en-AU"/>
                    </w:rPr>
                  </w:pPr>
                </w:p>
                <w:p w14:paraId="25ADA3DC" w14:textId="0BBF900B" w:rsidR="00B931F9" w:rsidRPr="00F260D1" w:rsidRDefault="00B931F9" w:rsidP="00B931F9">
                  <w:pPr>
                    <w:pStyle w:val="ListParagraph"/>
                    <w:numPr>
                      <w:ilvl w:val="0"/>
                      <w:numId w:val="181"/>
                    </w:numPr>
                    <w:ind w:left="360"/>
                    <w:jc w:val="left"/>
                    <w:rPr>
                      <w:rFonts w:asciiTheme="minorHAnsi" w:eastAsia="Times New Roman" w:hAnsiTheme="minorHAnsi" w:cstheme="minorHAnsi"/>
                      <w:lang w:eastAsia="en-AU"/>
                    </w:rPr>
                  </w:pPr>
                  <w:r w:rsidRPr="00F260D1">
                    <w:rPr>
                      <w:rFonts w:asciiTheme="minorHAnsi" w:eastAsia="Times New Roman" w:hAnsiTheme="minorHAnsi" w:cstheme="minorHAnsi"/>
                      <w:lang w:eastAsia="en-AU"/>
                    </w:rPr>
                    <w:t>the applicant will have the Nominating Organization’s support to in order to effectively participate in APAC evaluations</w:t>
                  </w:r>
                  <w:r w:rsidR="00A158A2" w:rsidRPr="00F260D1">
                    <w:rPr>
                      <w:rFonts w:asciiTheme="minorHAnsi" w:eastAsia="Times New Roman" w:hAnsiTheme="minorHAnsi" w:cstheme="minorHAnsi"/>
                      <w:lang w:eastAsia="en-AU"/>
                    </w:rPr>
                    <w:t xml:space="preserve">, including being generally available to join APAC evaluation teams when requested, </w:t>
                  </w:r>
                  <w:r w:rsidRPr="00F260D1">
                    <w:rPr>
                      <w:rFonts w:asciiTheme="minorHAnsi" w:eastAsia="Times New Roman" w:hAnsiTheme="minorHAnsi" w:cstheme="minorHAnsi"/>
                      <w:lang w:eastAsia="en-AU"/>
                    </w:rPr>
                    <w:t xml:space="preserve">and </w:t>
                  </w:r>
                  <w:r w:rsidR="00A158A2" w:rsidRPr="00F260D1">
                    <w:rPr>
                      <w:rFonts w:asciiTheme="minorHAnsi" w:eastAsia="Times New Roman" w:hAnsiTheme="minorHAnsi" w:cstheme="minorHAnsi"/>
                      <w:lang w:eastAsia="en-AU"/>
                    </w:rPr>
                    <w:t xml:space="preserve">to </w:t>
                  </w:r>
                  <w:r w:rsidRPr="00F260D1">
                    <w:rPr>
                      <w:rFonts w:asciiTheme="minorHAnsi" w:eastAsia="Times New Roman" w:hAnsiTheme="minorHAnsi" w:cstheme="minorHAnsi"/>
                      <w:lang w:eastAsia="en-AU"/>
                    </w:rPr>
                    <w:t>complete their assigned task</w:t>
                  </w:r>
                  <w:r w:rsidR="00FC1AF2" w:rsidRPr="00F260D1">
                    <w:rPr>
                      <w:rFonts w:asciiTheme="minorHAnsi" w:eastAsia="Times New Roman" w:hAnsiTheme="minorHAnsi" w:cstheme="minorHAnsi"/>
                      <w:lang w:eastAsia="en-AU"/>
                    </w:rPr>
                    <w:t>s</w:t>
                  </w:r>
                  <w:r w:rsidRPr="00F260D1">
                    <w:rPr>
                      <w:rFonts w:asciiTheme="minorHAnsi" w:eastAsia="Times New Roman" w:hAnsiTheme="minorHAnsi" w:cstheme="minorHAnsi"/>
                      <w:lang w:eastAsia="en-AU"/>
                    </w:rPr>
                    <w:t xml:space="preserve"> in a timely manner; and</w:t>
                  </w:r>
                </w:p>
                <w:p w14:paraId="11740518" w14:textId="77777777" w:rsidR="00B931F9" w:rsidRPr="00F260D1" w:rsidRDefault="00B931F9" w:rsidP="00B931F9">
                  <w:pPr>
                    <w:pStyle w:val="ListParagraph"/>
                    <w:rPr>
                      <w:rFonts w:asciiTheme="minorHAnsi" w:eastAsia="Times New Roman" w:hAnsiTheme="minorHAnsi" w:cstheme="minorHAnsi"/>
                      <w:lang w:eastAsia="en-AU"/>
                    </w:rPr>
                  </w:pPr>
                </w:p>
                <w:p w14:paraId="19395121" w14:textId="3EA1E568" w:rsidR="00B931F9" w:rsidRPr="00F260D1" w:rsidRDefault="00B931F9" w:rsidP="00B931F9">
                  <w:pPr>
                    <w:pStyle w:val="ListParagraph"/>
                    <w:numPr>
                      <w:ilvl w:val="0"/>
                      <w:numId w:val="181"/>
                    </w:numPr>
                    <w:ind w:left="360"/>
                    <w:jc w:val="left"/>
                    <w:rPr>
                      <w:rFonts w:asciiTheme="minorHAnsi" w:eastAsia="Times New Roman" w:hAnsiTheme="minorHAnsi" w:cstheme="minorHAnsi"/>
                      <w:lang w:eastAsia="en-AU"/>
                    </w:rPr>
                  </w:pPr>
                  <w:r w:rsidRPr="00F260D1">
                    <w:rPr>
                      <w:rFonts w:asciiTheme="minorHAnsi" w:eastAsia="Times New Roman" w:hAnsiTheme="minorHAnsi" w:cstheme="minorHAnsi"/>
                      <w:lang w:eastAsia="en-AU"/>
                    </w:rPr>
                    <w:t xml:space="preserve">the Nominating Organization will </w:t>
                  </w:r>
                  <w:r w:rsidR="00FC1AF2" w:rsidRPr="00F260D1">
                    <w:rPr>
                      <w:rFonts w:asciiTheme="minorHAnsi" w:eastAsia="Times New Roman" w:hAnsiTheme="minorHAnsi" w:cstheme="minorHAnsi"/>
                      <w:lang w:eastAsia="en-AU"/>
                    </w:rPr>
                    <w:t xml:space="preserve">be </w:t>
                  </w:r>
                  <w:r w:rsidRPr="00F260D1">
                    <w:rPr>
                      <w:rFonts w:asciiTheme="minorHAnsi" w:eastAsia="Times New Roman" w:hAnsiTheme="minorHAnsi" w:cstheme="minorHAnsi"/>
                      <w:lang w:eastAsia="en-AU"/>
                    </w:rPr>
                    <w:t xml:space="preserve">responsible for the applicant’s ongoing training and maintenance of their evaluator competency in relevant scopes of accreditation, and for all </w:t>
                  </w:r>
                  <w:r w:rsidR="00FC1AF2" w:rsidRPr="00F260D1">
                    <w:rPr>
                      <w:rFonts w:asciiTheme="minorHAnsi" w:eastAsia="Times New Roman" w:hAnsiTheme="minorHAnsi" w:cstheme="minorHAnsi"/>
                      <w:lang w:eastAsia="en-AU"/>
                    </w:rPr>
                    <w:t xml:space="preserve">liability and </w:t>
                  </w:r>
                  <w:r w:rsidRPr="00F260D1">
                    <w:rPr>
                      <w:rFonts w:asciiTheme="minorHAnsi" w:eastAsia="Times New Roman" w:hAnsiTheme="minorHAnsi" w:cstheme="minorHAnsi"/>
                      <w:lang w:eastAsia="en-AU"/>
                    </w:rPr>
                    <w:t>insurance matters (such as travel, health, public and professional liability insurance) when the applicant is involved in APAC evaluation activities.</w:t>
                  </w:r>
                </w:p>
              </w:tc>
            </w:tr>
            <w:tr w:rsidR="00B931F9" w:rsidRPr="00F260D1" w14:paraId="6B56846B" w14:textId="77777777" w:rsidTr="00FC1AF2">
              <w:tc>
                <w:tcPr>
                  <w:tcW w:w="3570" w:type="dxa"/>
                </w:tcPr>
                <w:p w14:paraId="29627E3F" w14:textId="77777777" w:rsidR="00B931F9" w:rsidRPr="00F260D1" w:rsidRDefault="00B931F9" w:rsidP="004B14D9">
                  <w:pPr>
                    <w:jc w:val="left"/>
                    <w:rPr>
                      <w:rFonts w:asciiTheme="minorHAnsi" w:eastAsia="Times New Roman" w:hAnsiTheme="minorHAnsi" w:cstheme="minorHAnsi"/>
                      <w:lang w:eastAsia="en-AU"/>
                    </w:rPr>
                  </w:pPr>
                  <w:r w:rsidRPr="00F260D1">
                    <w:rPr>
                      <w:rFonts w:asciiTheme="minorHAnsi" w:eastAsia="Times New Roman" w:hAnsiTheme="minorHAnsi" w:cstheme="minorHAnsi"/>
                      <w:lang w:eastAsia="en-AU"/>
                    </w:rPr>
                    <w:t>Name of authorised person:</w:t>
                  </w:r>
                </w:p>
                <w:p w14:paraId="61AFFB4B" w14:textId="249ACEFD" w:rsidR="00B931F9" w:rsidRPr="00F260D1" w:rsidRDefault="00B931F9" w:rsidP="004B14D9">
                  <w:pPr>
                    <w:jc w:val="left"/>
                    <w:rPr>
                      <w:rFonts w:asciiTheme="minorHAnsi" w:eastAsia="Times New Roman" w:hAnsiTheme="minorHAnsi" w:cstheme="minorHAnsi"/>
                      <w:lang w:eastAsia="en-AU"/>
                    </w:rPr>
                  </w:pPr>
                  <w:r w:rsidRPr="00F260D1">
                    <w:rPr>
                      <w:rFonts w:asciiTheme="minorHAnsi" w:eastAsia="Times New Roman" w:hAnsiTheme="minorHAnsi" w:cstheme="minorHAnsi"/>
                      <w:lang w:eastAsia="en-AU"/>
                    </w:rPr>
                    <w:t xml:space="preserve">(normally the APAC MRA </w:t>
                  </w:r>
                  <w:r w:rsidR="00FC1AF2" w:rsidRPr="00F260D1">
                    <w:rPr>
                      <w:rFonts w:asciiTheme="minorHAnsi" w:eastAsia="Times New Roman" w:hAnsiTheme="minorHAnsi" w:cstheme="minorHAnsi"/>
                      <w:lang w:eastAsia="en-AU"/>
                    </w:rPr>
                    <w:t>Council Delegate or Alternate)</w:t>
                  </w:r>
                </w:p>
              </w:tc>
              <w:tc>
                <w:tcPr>
                  <w:tcW w:w="6673" w:type="dxa"/>
                  <w:vAlign w:val="center"/>
                </w:tcPr>
                <w:p w14:paraId="37484A48" w14:textId="77777777" w:rsidR="00B931F9" w:rsidRPr="00F260D1" w:rsidRDefault="00B931F9" w:rsidP="00FC1AF2">
                  <w:pPr>
                    <w:jc w:val="left"/>
                    <w:rPr>
                      <w:rFonts w:asciiTheme="minorHAnsi" w:eastAsia="Times New Roman" w:hAnsiTheme="minorHAnsi" w:cstheme="minorHAnsi"/>
                      <w:lang w:eastAsia="en-AU"/>
                    </w:rPr>
                  </w:pPr>
                </w:p>
              </w:tc>
            </w:tr>
            <w:tr w:rsidR="00FC1AF2" w:rsidRPr="00F260D1" w14:paraId="0FA2A701" w14:textId="77777777" w:rsidTr="00FC1AF2">
              <w:tc>
                <w:tcPr>
                  <w:tcW w:w="3570" w:type="dxa"/>
                </w:tcPr>
                <w:p w14:paraId="5D93BF34" w14:textId="1B76EB4C" w:rsidR="00FC1AF2" w:rsidRPr="00F260D1" w:rsidRDefault="00FC1AF2" w:rsidP="004B14D9">
                  <w:pPr>
                    <w:jc w:val="left"/>
                    <w:rPr>
                      <w:rFonts w:asciiTheme="minorHAnsi" w:eastAsia="Times New Roman" w:hAnsiTheme="minorHAnsi" w:cstheme="minorHAnsi"/>
                      <w:lang w:eastAsia="en-AU"/>
                    </w:rPr>
                  </w:pPr>
                  <w:r w:rsidRPr="00F260D1">
                    <w:rPr>
                      <w:rFonts w:asciiTheme="minorHAnsi" w:eastAsia="Times New Roman" w:hAnsiTheme="minorHAnsi" w:cstheme="minorHAnsi"/>
                      <w:lang w:eastAsia="en-AU"/>
                    </w:rPr>
                    <w:t>Position:</w:t>
                  </w:r>
                </w:p>
              </w:tc>
              <w:tc>
                <w:tcPr>
                  <w:tcW w:w="6673" w:type="dxa"/>
                  <w:vAlign w:val="center"/>
                </w:tcPr>
                <w:p w14:paraId="081B0530" w14:textId="77777777" w:rsidR="00FC1AF2" w:rsidRPr="00F260D1" w:rsidRDefault="00FC1AF2" w:rsidP="00FC1AF2">
                  <w:pPr>
                    <w:jc w:val="left"/>
                    <w:rPr>
                      <w:rFonts w:asciiTheme="minorHAnsi" w:eastAsia="Times New Roman" w:hAnsiTheme="minorHAnsi" w:cstheme="minorHAnsi"/>
                      <w:lang w:eastAsia="en-AU"/>
                    </w:rPr>
                  </w:pPr>
                </w:p>
              </w:tc>
            </w:tr>
            <w:tr w:rsidR="00B931F9" w:rsidRPr="00F260D1" w14:paraId="525D9E76" w14:textId="77777777" w:rsidTr="00FC1AF2">
              <w:tc>
                <w:tcPr>
                  <w:tcW w:w="3570" w:type="dxa"/>
                </w:tcPr>
                <w:p w14:paraId="241E7A48" w14:textId="394408C4" w:rsidR="00B931F9" w:rsidRPr="00F260D1" w:rsidRDefault="00FC1AF2" w:rsidP="004B14D9">
                  <w:pPr>
                    <w:jc w:val="left"/>
                    <w:rPr>
                      <w:rFonts w:asciiTheme="minorHAnsi" w:eastAsia="Times New Roman" w:hAnsiTheme="minorHAnsi" w:cstheme="minorHAnsi"/>
                      <w:lang w:eastAsia="en-AU"/>
                    </w:rPr>
                  </w:pPr>
                  <w:r w:rsidRPr="00F260D1">
                    <w:rPr>
                      <w:rFonts w:asciiTheme="minorHAnsi" w:eastAsia="Times New Roman" w:hAnsiTheme="minorHAnsi" w:cstheme="minorHAnsi"/>
                      <w:lang w:eastAsia="en-AU"/>
                    </w:rPr>
                    <w:t>Signature:</w:t>
                  </w:r>
                </w:p>
              </w:tc>
              <w:tc>
                <w:tcPr>
                  <w:tcW w:w="6673" w:type="dxa"/>
                  <w:vAlign w:val="center"/>
                </w:tcPr>
                <w:p w14:paraId="37C473E8" w14:textId="77777777" w:rsidR="00B931F9" w:rsidRPr="00F260D1" w:rsidRDefault="00B931F9" w:rsidP="00FC1AF2">
                  <w:pPr>
                    <w:jc w:val="left"/>
                    <w:rPr>
                      <w:rFonts w:asciiTheme="minorHAnsi" w:eastAsia="Times New Roman" w:hAnsiTheme="minorHAnsi" w:cstheme="minorHAnsi"/>
                      <w:lang w:eastAsia="en-AU"/>
                    </w:rPr>
                  </w:pPr>
                </w:p>
                <w:p w14:paraId="29568633" w14:textId="77777777" w:rsidR="00FC1AF2" w:rsidRPr="00F260D1" w:rsidRDefault="00FC1AF2" w:rsidP="00FC1AF2">
                  <w:pPr>
                    <w:jc w:val="left"/>
                    <w:rPr>
                      <w:rFonts w:asciiTheme="minorHAnsi" w:eastAsia="Times New Roman" w:hAnsiTheme="minorHAnsi" w:cstheme="minorHAnsi"/>
                      <w:lang w:eastAsia="en-AU"/>
                    </w:rPr>
                  </w:pPr>
                </w:p>
                <w:p w14:paraId="4045D733" w14:textId="069F5397" w:rsidR="00FC1AF2" w:rsidRPr="00F260D1" w:rsidRDefault="00FC1AF2" w:rsidP="00FC1AF2">
                  <w:pPr>
                    <w:jc w:val="left"/>
                    <w:rPr>
                      <w:rFonts w:asciiTheme="minorHAnsi" w:eastAsia="Times New Roman" w:hAnsiTheme="minorHAnsi" w:cstheme="minorHAnsi"/>
                      <w:lang w:eastAsia="en-AU"/>
                    </w:rPr>
                  </w:pPr>
                </w:p>
              </w:tc>
            </w:tr>
            <w:tr w:rsidR="00B931F9" w:rsidRPr="00F260D1" w14:paraId="550785C1" w14:textId="77777777" w:rsidTr="00FC1AF2">
              <w:tc>
                <w:tcPr>
                  <w:tcW w:w="3570" w:type="dxa"/>
                </w:tcPr>
                <w:p w14:paraId="54986683" w14:textId="6D331283" w:rsidR="00B931F9" w:rsidRPr="00F260D1" w:rsidRDefault="00FC1AF2" w:rsidP="004B14D9">
                  <w:pPr>
                    <w:jc w:val="left"/>
                    <w:rPr>
                      <w:rFonts w:asciiTheme="minorHAnsi" w:eastAsia="Times New Roman" w:hAnsiTheme="minorHAnsi" w:cstheme="minorHAnsi"/>
                      <w:lang w:eastAsia="en-AU"/>
                    </w:rPr>
                  </w:pPr>
                  <w:r w:rsidRPr="00F260D1">
                    <w:rPr>
                      <w:rFonts w:asciiTheme="minorHAnsi" w:eastAsia="Times New Roman" w:hAnsiTheme="minorHAnsi" w:cstheme="minorHAnsi"/>
                      <w:lang w:eastAsia="en-AU"/>
                    </w:rPr>
                    <w:t>Date:</w:t>
                  </w:r>
                </w:p>
              </w:tc>
              <w:tc>
                <w:tcPr>
                  <w:tcW w:w="6673" w:type="dxa"/>
                  <w:vAlign w:val="center"/>
                </w:tcPr>
                <w:p w14:paraId="75A1A36D" w14:textId="77777777" w:rsidR="00B931F9" w:rsidRPr="00F260D1" w:rsidRDefault="00B931F9" w:rsidP="00FC1AF2">
                  <w:pPr>
                    <w:jc w:val="left"/>
                    <w:rPr>
                      <w:rFonts w:asciiTheme="minorHAnsi" w:eastAsia="Times New Roman" w:hAnsiTheme="minorHAnsi" w:cstheme="minorHAnsi"/>
                      <w:lang w:eastAsia="en-AU"/>
                    </w:rPr>
                  </w:pPr>
                </w:p>
              </w:tc>
            </w:tr>
          </w:tbl>
          <w:p w14:paraId="348785C0" w14:textId="1AFB3066" w:rsidR="004B14D9" w:rsidRPr="00F260D1" w:rsidRDefault="004B14D9" w:rsidP="004B14D9">
            <w:pPr>
              <w:jc w:val="left"/>
              <w:rPr>
                <w:rFonts w:asciiTheme="minorHAnsi" w:eastAsia="Times New Roman" w:hAnsiTheme="minorHAnsi" w:cstheme="minorHAnsi"/>
                <w:lang w:eastAsia="en-AU"/>
              </w:rPr>
            </w:pPr>
          </w:p>
        </w:tc>
      </w:tr>
    </w:tbl>
    <w:p w14:paraId="65B3DCE9" w14:textId="1857BBBF" w:rsidR="00AC79A7" w:rsidRPr="00F260D1" w:rsidRDefault="00AC79A7">
      <w:pPr>
        <w:rPr>
          <w:rFonts w:asciiTheme="minorHAnsi" w:hAnsiTheme="minorHAnsi" w:cstheme="minorHAnsi"/>
        </w:rPr>
      </w:pPr>
    </w:p>
    <w:sectPr w:rsidR="00AC79A7" w:rsidRPr="00F260D1" w:rsidSect="00B72F3D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9" w:h="16834" w:code="9"/>
      <w:pgMar w:top="720" w:right="720" w:bottom="720" w:left="720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83F11" w14:textId="77777777" w:rsidR="00575423" w:rsidRDefault="00575423">
      <w:r>
        <w:separator/>
      </w:r>
    </w:p>
  </w:endnote>
  <w:endnote w:type="continuationSeparator" w:id="0">
    <w:p w14:paraId="32D13572" w14:textId="77777777" w:rsidR="00575423" w:rsidRDefault="00575423">
      <w:r>
        <w:continuationSeparator/>
      </w:r>
    </w:p>
  </w:endnote>
  <w:endnote w:type="continuationNotice" w:id="1">
    <w:p w14:paraId="4955E77F" w14:textId="77777777" w:rsidR="00575423" w:rsidRPr="00380812" w:rsidRDefault="00575423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AE61D" wp14:editId="1F0A9DE9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9F3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</w:t>
      </w:r>
      <w:r w:rsidRPr="00380812">
        <w:rPr>
          <w:b/>
          <w:sz w:val="20"/>
        </w:rPr>
        <w:fldChar w:fldCharType="end"/>
      </w:r>
    </w:p>
    <w:p w14:paraId="7F9ED554" w14:textId="77777777" w:rsidR="00575423" w:rsidRPr="00CF2B53" w:rsidRDefault="00575423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Arial"/>
    <w:charset w:val="4D"/>
    <w:family w:val="auto"/>
    <w:pitch w:val="variable"/>
    <w:sig w:usb0="00000001" w:usb1="40000048" w:usb2="00000000" w:usb3="00000000" w:csb0="0000011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13007260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45F8A4F" w14:textId="0D0009FA" w:rsidR="006535D3" w:rsidRPr="00DD1620" w:rsidRDefault="006535D3" w:rsidP="00BE1900">
        <w:pPr>
          <w:pStyle w:val="Footer"/>
          <w:pBdr>
            <w:top w:val="single" w:sz="4" w:space="1" w:color="auto"/>
          </w:pBdr>
          <w:jc w:val="right"/>
          <w:rPr>
            <w:rFonts w:asciiTheme="minorHAnsi" w:hAnsiTheme="minorHAnsi" w:cstheme="minorHAnsi"/>
            <w:b/>
            <w:bCs/>
            <w:sz w:val="16"/>
            <w:szCs w:val="16"/>
          </w:rPr>
        </w:pPr>
      </w:p>
      <w:tbl>
        <w:tblPr>
          <w:tblStyle w:val="TableGrid"/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489"/>
          <w:gridCol w:w="3490"/>
          <w:gridCol w:w="3490"/>
        </w:tblGrid>
        <w:tr w:rsidR="006535D3" w:rsidRPr="00F260D1" w14:paraId="587D9713" w14:textId="77777777" w:rsidTr="00F73A06">
          <w:tc>
            <w:tcPr>
              <w:tcW w:w="1666" w:type="pct"/>
            </w:tcPr>
            <w:p w14:paraId="1F9702BA" w14:textId="6B55BB53" w:rsidR="006535D3" w:rsidRPr="00F260D1" w:rsidRDefault="006535D3" w:rsidP="00985DB4">
              <w:pPr>
                <w:pStyle w:val="Footer"/>
                <w:tabs>
                  <w:tab w:val="clear" w:pos="4320"/>
                  <w:tab w:val="clear" w:pos="8640"/>
                </w:tabs>
                <w:jc w:val="left"/>
                <w:rPr>
                  <w:rFonts w:asciiTheme="minorHAnsi" w:hAnsiTheme="minorHAnsi" w:cstheme="minorHAnsi"/>
                  <w:sz w:val="16"/>
                </w:rPr>
              </w:pPr>
              <w:r w:rsidRPr="00F260D1">
                <w:rPr>
                  <w:rFonts w:asciiTheme="minorHAnsi" w:hAnsiTheme="minorHAnsi" w:cstheme="minorHAnsi"/>
                  <w:sz w:val="16"/>
                </w:rPr>
                <w:t>Issue No</w:t>
              </w:r>
              <w:r w:rsidR="00F73A06" w:rsidRPr="00F260D1">
                <w:rPr>
                  <w:rFonts w:asciiTheme="minorHAnsi" w:hAnsiTheme="minorHAnsi" w:cstheme="minorHAnsi"/>
                  <w:sz w:val="16"/>
                </w:rPr>
                <w:t>: 1.</w:t>
              </w:r>
              <w:r w:rsidR="00F260D1" w:rsidRPr="00F260D1">
                <w:rPr>
                  <w:rFonts w:asciiTheme="minorHAnsi" w:hAnsiTheme="minorHAnsi" w:cstheme="minorHAnsi"/>
                  <w:sz w:val="16"/>
                </w:rPr>
                <w:t>9</w:t>
              </w:r>
            </w:p>
          </w:tc>
          <w:tc>
            <w:tcPr>
              <w:tcW w:w="1667" w:type="pct"/>
            </w:tcPr>
            <w:p w14:paraId="7F504E9E" w14:textId="6FB48B34" w:rsidR="006535D3" w:rsidRPr="00F260D1" w:rsidRDefault="006535D3" w:rsidP="00F73A06">
              <w:pPr>
                <w:pStyle w:val="Footer"/>
                <w:jc w:val="center"/>
                <w:rPr>
                  <w:rFonts w:asciiTheme="minorHAnsi" w:hAnsiTheme="minorHAnsi" w:cstheme="minorHAnsi"/>
                  <w:sz w:val="16"/>
                </w:rPr>
              </w:pPr>
              <w:r w:rsidRPr="00F260D1">
                <w:rPr>
                  <w:rFonts w:asciiTheme="minorHAnsi" w:hAnsiTheme="minorHAnsi" w:cstheme="minorHAnsi"/>
                  <w:sz w:val="16"/>
                </w:rPr>
                <w:t>Issue Date:</w:t>
              </w:r>
              <w:r w:rsidR="00985DB4" w:rsidRPr="00F260D1">
                <w:rPr>
                  <w:rFonts w:asciiTheme="minorHAnsi" w:hAnsiTheme="minorHAnsi" w:cstheme="minorHAnsi"/>
                  <w:sz w:val="16"/>
                </w:rPr>
                <w:t xml:space="preserve"> </w:t>
              </w:r>
              <w:r w:rsidR="00F260D1" w:rsidRPr="00F260D1">
                <w:rPr>
                  <w:rFonts w:asciiTheme="minorHAnsi" w:hAnsiTheme="minorHAnsi" w:cstheme="minorHAnsi"/>
                  <w:sz w:val="16"/>
                </w:rPr>
                <w:t>19 March</w:t>
              </w:r>
              <w:r w:rsidR="00A158A2" w:rsidRPr="00F260D1">
                <w:rPr>
                  <w:rFonts w:asciiTheme="minorHAnsi" w:hAnsiTheme="minorHAnsi" w:cstheme="minorHAnsi"/>
                  <w:sz w:val="16"/>
                </w:rPr>
                <w:t xml:space="preserve"> 2023</w:t>
              </w:r>
            </w:p>
          </w:tc>
          <w:tc>
            <w:tcPr>
              <w:tcW w:w="1667" w:type="pct"/>
            </w:tcPr>
            <w:p w14:paraId="46E4F451" w14:textId="6C9A8924" w:rsidR="006535D3" w:rsidRPr="00F260D1" w:rsidRDefault="006535D3" w:rsidP="00F73A06">
              <w:pPr>
                <w:pStyle w:val="Footer"/>
                <w:tabs>
                  <w:tab w:val="left" w:pos="477"/>
                  <w:tab w:val="right" w:pos="2566"/>
                </w:tabs>
                <w:jc w:val="right"/>
                <w:rPr>
                  <w:rFonts w:asciiTheme="minorHAnsi" w:hAnsiTheme="minorHAnsi" w:cstheme="minorHAnsi"/>
                  <w:sz w:val="16"/>
                </w:rPr>
              </w:pPr>
              <w:r w:rsidRPr="00F260D1">
                <w:rPr>
                  <w:rFonts w:asciiTheme="minorHAnsi" w:hAnsiTheme="minorHAnsi" w:cstheme="minorHAnsi"/>
                  <w:sz w:val="16"/>
                </w:rPr>
                <w:t xml:space="preserve">Page </w:t>
              </w:r>
              <w:r w:rsidRPr="00F260D1">
                <w:rPr>
                  <w:rFonts w:asciiTheme="minorHAnsi" w:hAnsiTheme="minorHAnsi" w:cstheme="minorHAnsi"/>
                  <w:b/>
                  <w:bCs/>
                  <w:sz w:val="16"/>
                </w:rPr>
                <w:fldChar w:fldCharType="begin"/>
              </w:r>
              <w:r w:rsidRPr="00F260D1">
                <w:rPr>
                  <w:rFonts w:asciiTheme="minorHAnsi" w:hAnsiTheme="minorHAnsi" w:cstheme="minorHAnsi"/>
                  <w:b/>
                  <w:bCs/>
                  <w:sz w:val="16"/>
                </w:rPr>
                <w:instrText xml:space="preserve"> PAGE </w:instrText>
              </w:r>
              <w:r w:rsidRPr="00F260D1">
                <w:rPr>
                  <w:rFonts w:asciiTheme="minorHAnsi" w:hAnsiTheme="minorHAnsi" w:cstheme="minorHAnsi"/>
                  <w:b/>
                  <w:bCs/>
                  <w:sz w:val="16"/>
                </w:rPr>
                <w:fldChar w:fldCharType="separate"/>
              </w:r>
              <w:r w:rsidR="002B4704" w:rsidRPr="00F260D1">
                <w:rPr>
                  <w:rFonts w:asciiTheme="minorHAnsi" w:hAnsiTheme="minorHAnsi" w:cstheme="minorHAnsi"/>
                  <w:b/>
                  <w:bCs/>
                  <w:sz w:val="16"/>
                </w:rPr>
                <w:t>2</w:t>
              </w:r>
              <w:r w:rsidRPr="00F260D1">
                <w:rPr>
                  <w:rFonts w:asciiTheme="minorHAnsi" w:hAnsiTheme="minorHAnsi" w:cstheme="minorHAnsi"/>
                  <w:b/>
                  <w:bCs/>
                  <w:sz w:val="16"/>
                </w:rPr>
                <w:fldChar w:fldCharType="end"/>
              </w:r>
              <w:r w:rsidRPr="00F260D1">
                <w:rPr>
                  <w:rFonts w:asciiTheme="minorHAnsi" w:hAnsiTheme="minorHAnsi" w:cstheme="minorHAnsi"/>
                  <w:sz w:val="16"/>
                </w:rPr>
                <w:t xml:space="preserve"> of </w:t>
              </w:r>
              <w:r w:rsidRPr="00F260D1">
                <w:rPr>
                  <w:rFonts w:asciiTheme="minorHAnsi" w:hAnsiTheme="minorHAnsi" w:cstheme="minorHAnsi"/>
                  <w:b/>
                  <w:bCs/>
                  <w:sz w:val="16"/>
                </w:rPr>
                <w:fldChar w:fldCharType="begin"/>
              </w:r>
              <w:r w:rsidRPr="00F260D1">
                <w:rPr>
                  <w:rFonts w:asciiTheme="minorHAnsi" w:hAnsiTheme="minorHAnsi" w:cstheme="minorHAnsi"/>
                  <w:b/>
                  <w:bCs/>
                  <w:sz w:val="16"/>
                </w:rPr>
                <w:instrText xml:space="preserve"> NUMPAGES  </w:instrText>
              </w:r>
              <w:r w:rsidRPr="00F260D1">
                <w:rPr>
                  <w:rFonts w:asciiTheme="minorHAnsi" w:hAnsiTheme="minorHAnsi" w:cstheme="minorHAnsi"/>
                  <w:b/>
                  <w:bCs/>
                  <w:sz w:val="16"/>
                </w:rPr>
                <w:fldChar w:fldCharType="separate"/>
              </w:r>
              <w:r w:rsidR="002B4704" w:rsidRPr="00F260D1">
                <w:rPr>
                  <w:rFonts w:asciiTheme="minorHAnsi" w:hAnsiTheme="minorHAnsi" w:cstheme="minorHAnsi"/>
                  <w:b/>
                  <w:bCs/>
                  <w:sz w:val="16"/>
                </w:rPr>
                <w:t>3</w:t>
              </w:r>
              <w:r w:rsidRPr="00F260D1">
                <w:rPr>
                  <w:rFonts w:asciiTheme="minorHAnsi" w:hAnsiTheme="minorHAnsi" w:cstheme="minorHAnsi"/>
                  <w:b/>
                  <w:bCs/>
                  <w:sz w:val="16"/>
                </w:rPr>
                <w:fldChar w:fldCharType="end"/>
              </w:r>
            </w:p>
          </w:tc>
        </w:tr>
        <w:tr w:rsidR="00A2607F" w:rsidRPr="00F260D1" w14:paraId="0CE8600C" w14:textId="77777777" w:rsidTr="00F73A06">
          <w:tc>
            <w:tcPr>
              <w:tcW w:w="1666" w:type="pct"/>
            </w:tcPr>
            <w:p w14:paraId="5EA12198" w14:textId="77777777" w:rsidR="00A2607F" w:rsidRPr="00F260D1" w:rsidRDefault="00A2607F" w:rsidP="006535D3">
              <w:pPr>
                <w:pStyle w:val="Footer"/>
                <w:jc w:val="left"/>
                <w:rPr>
                  <w:rFonts w:asciiTheme="minorHAnsi" w:hAnsiTheme="minorHAnsi" w:cstheme="minorHAnsi"/>
                  <w:sz w:val="16"/>
                </w:rPr>
              </w:pPr>
            </w:p>
          </w:tc>
          <w:tc>
            <w:tcPr>
              <w:tcW w:w="1667" w:type="pct"/>
            </w:tcPr>
            <w:p w14:paraId="6692A087" w14:textId="77777777" w:rsidR="00A2607F" w:rsidRPr="00F260D1" w:rsidRDefault="00A2607F" w:rsidP="006535D3">
              <w:pPr>
                <w:pStyle w:val="Footer"/>
                <w:jc w:val="left"/>
                <w:rPr>
                  <w:rFonts w:asciiTheme="minorHAnsi" w:hAnsiTheme="minorHAnsi" w:cstheme="minorHAnsi"/>
                  <w:sz w:val="16"/>
                </w:rPr>
              </w:pPr>
            </w:p>
          </w:tc>
          <w:tc>
            <w:tcPr>
              <w:tcW w:w="1667" w:type="pct"/>
            </w:tcPr>
            <w:p w14:paraId="222552DB" w14:textId="558B83FA" w:rsidR="00A2607F" w:rsidRPr="00F260D1" w:rsidRDefault="00000000" w:rsidP="006535D3">
              <w:pPr>
                <w:pStyle w:val="Footer"/>
                <w:jc w:val="right"/>
                <w:rPr>
                  <w:rFonts w:asciiTheme="minorHAnsi" w:hAnsiTheme="minorHAnsi" w:cstheme="minorHAnsi"/>
                  <w:sz w:val="16"/>
                </w:rPr>
              </w:pPr>
            </w:p>
          </w:tc>
        </w:tr>
      </w:tbl>
    </w:sdtContent>
  </w:sdt>
  <w:p w14:paraId="73554651" w14:textId="77777777" w:rsidR="00004315" w:rsidRPr="00F260D1" w:rsidRDefault="00004315" w:rsidP="00F260D1">
    <w:pPr>
      <w:pStyle w:val="Footer"/>
      <w:pBdr>
        <w:top w:val="single" w:sz="4" w:space="1" w:color="auto"/>
      </w:pBdr>
      <w:jc w:val="left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9D0ED2F" w14:textId="733B1F99" w:rsidR="00ED2809" w:rsidRPr="00ED2809" w:rsidRDefault="00ED2809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04315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37EDC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ED2809" w:rsidRDefault="00ED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BF64" w14:textId="77777777" w:rsidR="00575423" w:rsidRDefault="00575423">
      <w:r>
        <w:separator/>
      </w:r>
    </w:p>
  </w:footnote>
  <w:footnote w:type="continuationSeparator" w:id="0">
    <w:p w14:paraId="5394DC31" w14:textId="77777777" w:rsidR="00575423" w:rsidRDefault="00575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5B08" w14:textId="2408BAF0" w:rsidR="00004315" w:rsidRPr="00F260D1" w:rsidRDefault="00004315" w:rsidP="00621D8E">
    <w:pPr>
      <w:pStyle w:val="CoverPartyNames"/>
      <w:jc w:val="center"/>
      <w:rPr>
        <w:rFonts w:asciiTheme="minorHAnsi" w:eastAsia="MS Mincho" w:hAnsiTheme="minorHAnsi" w:cstheme="minorHAnsi"/>
        <w:lang w:eastAsia="ja-JP"/>
      </w:rPr>
    </w:pPr>
    <w:r w:rsidRPr="00F260D1">
      <w:rPr>
        <w:rFonts w:asciiTheme="minorHAnsi" w:hAnsiTheme="minorHAnsi" w:cstheme="minorHAnsi"/>
        <w:i/>
        <w:color w:val="365F91" w:themeColor="accent1" w:themeShade="BF"/>
        <w:sz w:val="24"/>
        <w:szCs w:val="24"/>
      </w:rPr>
      <w:t xml:space="preserve">APAC </w:t>
    </w:r>
    <w:r w:rsidR="00615D2B" w:rsidRPr="00F260D1">
      <w:rPr>
        <w:rFonts w:asciiTheme="minorHAnsi" w:hAnsiTheme="minorHAnsi" w:cstheme="minorHAnsi"/>
        <w:i/>
        <w:color w:val="365F91" w:themeColor="accent1" w:themeShade="BF"/>
        <w:sz w:val="24"/>
        <w:szCs w:val="24"/>
      </w:rPr>
      <w:t>FMRA-00</w:t>
    </w:r>
    <w:r w:rsidR="001D2A0C" w:rsidRPr="00F260D1">
      <w:rPr>
        <w:rFonts w:asciiTheme="minorHAnsi" w:eastAsia="MS Mincho" w:hAnsiTheme="minorHAnsi" w:cstheme="minorHAnsi"/>
        <w:i/>
        <w:color w:val="365F91" w:themeColor="accent1" w:themeShade="BF"/>
        <w:sz w:val="24"/>
        <w:szCs w:val="24"/>
        <w:lang w:eastAsia="ja-JP"/>
      </w:rPr>
      <w:t>4</w:t>
    </w:r>
    <w:r w:rsidR="00477B42" w:rsidRPr="00F260D1">
      <w:rPr>
        <w:rFonts w:asciiTheme="minorHAnsi" w:eastAsia="MS Mincho" w:hAnsiTheme="minorHAnsi" w:cstheme="minorHAnsi"/>
        <w:i/>
        <w:color w:val="365F91" w:themeColor="accent1" w:themeShade="BF"/>
        <w:sz w:val="24"/>
        <w:szCs w:val="24"/>
        <w:lang w:eastAsia="ja-JP"/>
      </w:rPr>
      <w:t xml:space="preserve"> </w:t>
    </w:r>
    <w:r w:rsidR="001D2A0C" w:rsidRPr="00F260D1">
      <w:rPr>
        <w:rFonts w:asciiTheme="minorHAnsi" w:eastAsia="MS Mincho" w:hAnsiTheme="minorHAnsi" w:cstheme="minorHAnsi"/>
        <w:i/>
        <w:color w:val="365F91" w:themeColor="accent1" w:themeShade="BF"/>
        <w:sz w:val="24"/>
        <w:szCs w:val="24"/>
        <w:lang w:eastAsia="ja-JP"/>
      </w:rPr>
      <w:t xml:space="preserve">Peer </w:t>
    </w:r>
    <w:r w:rsidR="002B4704" w:rsidRPr="00F260D1">
      <w:rPr>
        <w:rFonts w:asciiTheme="minorHAnsi" w:eastAsia="MS Mincho" w:hAnsiTheme="minorHAnsi" w:cstheme="minorHAnsi"/>
        <w:i/>
        <w:color w:val="365F91" w:themeColor="accent1" w:themeShade="BF"/>
        <w:sz w:val="24"/>
        <w:szCs w:val="24"/>
        <w:lang w:eastAsia="ja-JP"/>
      </w:rPr>
      <w:t>Evaluator</w:t>
    </w:r>
    <w:r w:rsidR="00477B42" w:rsidRPr="00F260D1">
      <w:rPr>
        <w:rFonts w:asciiTheme="minorHAnsi" w:eastAsia="MS Mincho" w:hAnsiTheme="minorHAnsi" w:cstheme="minorHAnsi"/>
        <w:i/>
        <w:color w:val="365F91" w:themeColor="accent1" w:themeShade="BF"/>
        <w:sz w:val="24"/>
        <w:szCs w:val="24"/>
        <w:lang w:eastAsia="ja-JP"/>
      </w:rPr>
      <w:t xml:space="preserve"> </w:t>
    </w:r>
    <w:r w:rsidR="001D2A0C" w:rsidRPr="00F260D1">
      <w:rPr>
        <w:rFonts w:asciiTheme="minorHAnsi" w:eastAsia="MS Mincho" w:hAnsiTheme="minorHAnsi" w:cstheme="minorHAnsi"/>
        <w:i/>
        <w:color w:val="365F91" w:themeColor="accent1" w:themeShade="BF"/>
        <w:sz w:val="24"/>
        <w:szCs w:val="24"/>
        <w:lang w:eastAsia="ja-JP"/>
      </w:rPr>
      <w:t>Nomination</w:t>
    </w:r>
    <w:r w:rsidR="00477B42" w:rsidRPr="00F260D1">
      <w:rPr>
        <w:rFonts w:asciiTheme="minorHAnsi" w:eastAsia="MS Mincho" w:hAnsiTheme="minorHAnsi" w:cstheme="minorHAnsi"/>
        <w:i/>
        <w:color w:val="365F91" w:themeColor="accent1" w:themeShade="BF"/>
        <w:sz w:val="24"/>
        <w:szCs w:val="24"/>
        <w:lang w:eastAsia="ja-JP"/>
      </w:rPr>
      <w:t xml:space="preserve">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7801" w14:textId="296B865B" w:rsidR="00004315" w:rsidRPr="007C3199" w:rsidRDefault="00004315" w:rsidP="00004315">
    <w:pPr>
      <w:pStyle w:val="CoverPartyNames"/>
      <w:rPr>
        <w:color w:val="365F91" w:themeColor="accent1" w:themeShade="BF"/>
      </w:rPr>
    </w:pPr>
    <w:bookmarkStart w:id="4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4"/>
  <w:p w14:paraId="6356EBE2" w14:textId="77777777" w:rsidR="00004315" w:rsidRDefault="00004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1B364C8"/>
    <w:multiLevelType w:val="hybridMultilevel"/>
    <w:tmpl w:val="32FE9C6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E4988"/>
    <w:multiLevelType w:val="hybridMultilevel"/>
    <w:tmpl w:val="75141A7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FA5E7F"/>
    <w:multiLevelType w:val="singleLevel"/>
    <w:tmpl w:val="5B1CB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5" w15:restartNumberingAfterBreak="0">
    <w:nsid w:val="0A9471A0"/>
    <w:multiLevelType w:val="hybridMultilevel"/>
    <w:tmpl w:val="9846207A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D9266B"/>
    <w:multiLevelType w:val="hybridMultilevel"/>
    <w:tmpl w:val="3880CF0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8345DF"/>
    <w:multiLevelType w:val="hybridMultilevel"/>
    <w:tmpl w:val="712E6098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151B24"/>
    <w:multiLevelType w:val="singleLevel"/>
    <w:tmpl w:val="83C809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9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11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12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A610F89"/>
    <w:multiLevelType w:val="hybridMultilevel"/>
    <w:tmpl w:val="FBFEC296"/>
    <w:lvl w:ilvl="0" w:tplc="99608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95004"/>
    <w:multiLevelType w:val="hybridMultilevel"/>
    <w:tmpl w:val="5936C13C"/>
    <w:lvl w:ilvl="0" w:tplc="F3EE9A50">
      <w:start w:val="1"/>
      <w:numFmt w:val="lowerLetter"/>
      <w:lvlText w:val="%1)"/>
      <w:lvlJc w:val="left"/>
      <w:pPr>
        <w:ind w:left="1212" w:hanging="8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6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54807560">
    <w:abstractNumId w:val="4"/>
  </w:num>
  <w:num w:numId="2" w16cid:durableId="74936044">
    <w:abstractNumId w:val="8"/>
  </w:num>
  <w:num w:numId="3" w16cid:durableId="2039118781">
    <w:abstractNumId w:val="11"/>
  </w:num>
  <w:num w:numId="4" w16cid:durableId="204146735">
    <w:abstractNumId w:val="10"/>
  </w:num>
  <w:num w:numId="5" w16cid:durableId="1143742060">
    <w:abstractNumId w:val="11"/>
  </w:num>
  <w:num w:numId="6" w16cid:durableId="18501692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1956899">
    <w:abstractNumId w:val="9"/>
  </w:num>
  <w:num w:numId="8" w16cid:durableId="845246823">
    <w:abstractNumId w:val="16"/>
  </w:num>
  <w:num w:numId="9" w16cid:durableId="4827007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84607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64973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699714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07802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907369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112640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7882160">
    <w:abstractNumId w:val="11"/>
  </w:num>
  <w:num w:numId="17" w16cid:durableId="501823990">
    <w:abstractNumId w:val="11"/>
  </w:num>
  <w:num w:numId="18" w16cid:durableId="999113348">
    <w:abstractNumId w:val="11"/>
  </w:num>
  <w:num w:numId="19" w16cid:durableId="608705229">
    <w:abstractNumId w:val="11"/>
  </w:num>
  <w:num w:numId="20" w16cid:durableId="251552219">
    <w:abstractNumId w:val="11"/>
  </w:num>
  <w:num w:numId="21" w16cid:durableId="100809982">
    <w:abstractNumId w:val="11"/>
  </w:num>
  <w:num w:numId="22" w16cid:durableId="590168093">
    <w:abstractNumId w:val="11"/>
  </w:num>
  <w:num w:numId="23" w16cid:durableId="920528744">
    <w:abstractNumId w:val="11"/>
  </w:num>
  <w:num w:numId="24" w16cid:durableId="112678571">
    <w:abstractNumId w:val="11"/>
  </w:num>
  <w:num w:numId="25" w16cid:durableId="965432492">
    <w:abstractNumId w:val="11"/>
  </w:num>
  <w:num w:numId="26" w16cid:durableId="1351570723">
    <w:abstractNumId w:val="11"/>
  </w:num>
  <w:num w:numId="27" w16cid:durableId="1325427926">
    <w:abstractNumId w:val="11"/>
  </w:num>
  <w:num w:numId="28" w16cid:durableId="1742369023">
    <w:abstractNumId w:val="11"/>
  </w:num>
  <w:num w:numId="29" w16cid:durableId="386883346">
    <w:abstractNumId w:val="11"/>
  </w:num>
  <w:num w:numId="30" w16cid:durableId="1883395694">
    <w:abstractNumId w:val="11"/>
  </w:num>
  <w:num w:numId="31" w16cid:durableId="1017392965">
    <w:abstractNumId w:val="11"/>
  </w:num>
  <w:num w:numId="32" w16cid:durableId="1201406111">
    <w:abstractNumId w:val="11"/>
  </w:num>
  <w:num w:numId="33" w16cid:durableId="1371803680">
    <w:abstractNumId w:val="11"/>
  </w:num>
  <w:num w:numId="34" w16cid:durableId="1994135986">
    <w:abstractNumId w:val="11"/>
  </w:num>
  <w:num w:numId="35" w16cid:durableId="1504129838">
    <w:abstractNumId w:val="11"/>
  </w:num>
  <w:num w:numId="36" w16cid:durableId="279847949">
    <w:abstractNumId w:val="11"/>
  </w:num>
  <w:num w:numId="37" w16cid:durableId="1839609814">
    <w:abstractNumId w:val="11"/>
  </w:num>
  <w:num w:numId="38" w16cid:durableId="1807549495">
    <w:abstractNumId w:val="11"/>
  </w:num>
  <w:num w:numId="39" w16cid:durableId="2062946576">
    <w:abstractNumId w:val="11"/>
  </w:num>
  <w:num w:numId="40" w16cid:durableId="287392130">
    <w:abstractNumId w:val="11"/>
  </w:num>
  <w:num w:numId="41" w16cid:durableId="1566452207">
    <w:abstractNumId w:val="11"/>
  </w:num>
  <w:num w:numId="42" w16cid:durableId="1797604631">
    <w:abstractNumId w:val="11"/>
  </w:num>
  <w:num w:numId="43" w16cid:durableId="183205292">
    <w:abstractNumId w:val="11"/>
  </w:num>
  <w:num w:numId="44" w16cid:durableId="57098440">
    <w:abstractNumId w:val="11"/>
  </w:num>
  <w:num w:numId="45" w16cid:durableId="1794398080">
    <w:abstractNumId w:val="11"/>
  </w:num>
  <w:num w:numId="46" w16cid:durableId="1309438432">
    <w:abstractNumId w:val="11"/>
  </w:num>
  <w:num w:numId="47" w16cid:durableId="318116555">
    <w:abstractNumId w:val="11"/>
  </w:num>
  <w:num w:numId="48" w16cid:durableId="174006426">
    <w:abstractNumId w:val="11"/>
  </w:num>
  <w:num w:numId="49" w16cid:durableId="562986396">
    <w:abstractNumId w:val="11"/>
  </w:num>
  <w:num w:numId="50" w16cid:durableId="272909715">
    <w:abstractNumId w:val="11"/>
  </w:num>
  <w:num w:numId="51" w16cid:durableId="1817448255">
    <w:abstractNumId w:val="11"/>
  </w:num>
  <w:num w:numId="52" w16cid:durableId="415439481">
    <w:abstractNumId w:val="11"/>
  </w:num>
  <w:num w:numId="53" w16cid:durableId="743603722">
    <w:abstractNumId w:val="11"/>
  </w:num>
  <w:num w:numId="54" w16cid:durableId="147594638">
    <w:abstractNumId w:val="11"/>
  </w:num>
  <w:num w:numId="55" w16cid:durableId="427388295">
    <w:abstractNumId w:val="11"/>
  </w:num>
  <w:num w:numId="56" w16cid:durableId="1749038450">
    <w:abstractNumId w:val="11"/>
  </w:num>
  <w:num w:numId="57" w16cid:durableId="1968125411">
    <w:abstractNumId w:val="11"/>
  </w:num>
  <w:num w:numId="58" w16cid:durableId="1831217417">
    <w:abstractNumId w:val="11"/>
  </w:num>
  <w:num w:numId="59" w16cid:durableId="1744254969">
    <w:abstractNumId w:val="11"/>
  </w:num>
  <w:num w:numId="60" w16cid:durableId="1768620166">
    <w:abstractNumId w:val="11"/>
  </w:num>
  <w:num w:numId="61" w16cid:durableId="473908867">
    <w:abstractNumId w:val="11"/>
  </w:num>
  <w:num w:numId="62" w16cid:durableId="252320157">
    <w:abstractNumId w:val="11"/>
  </w:num>
  <w:num w:numId="63" w16cid:durableId="510949494">
    <w:abstractNumId w:val="11"/>
  </w:num>
  <w:num w:numId="64" w16cid:durableId="1947537984">
    <w:abstractNumId w:val="11"/>
  </w:num>
  <w:num w:numId="65" w16cid:durableId="1712802500">
    <w:abstractNumId w:val="11"/>
  </w:num>
  <w:num w:numId="66" w16cid:durableId="1644311142">
    <w:abstractNumId w:val="11"/>
  </w:num>
  <w:num w:numId="67" w16cid:durableId="560822429">
    <w:abstractNumId w:val="11"/>
  </w:num>
  <w:num w:numId="68" w16cid:durableId="100957931">
    <w:abstractNumId w:val="11"/>
  </w:num>
  <w:num w:numId="69" w16cid:durableId="1855337579">
    <w:abstractNumId w:val="11"/>
  </w:num>
  <w:num w:numId="70" w16cid:durableId="2121605547">
    <w:abstractNumId w:val="11"/>
  </w:num>
  <w:num w:numId="71" w16cid:durableId="1383938937">
    <w:abstractNumId w:val="11"/>
  </w:num>
  <w:num w:numId="72" w16cid:durableId="1707369346">
    <w:abstractNumId w:val="11"/>
  </w:num>
  <w:num w:numId="73" w16cid:durableId="231550093">
    <w:abstractNumId w:val="11"/>
  </w:num>
  <w:num w:numId="74" w16cid:durableId="1658218139">
    <w:abstractNumId w:val="11"/>
  </w:num>
  <w:num w:numId="75" w16cid:durableId="326179422">
    <w:abstractNumId w:val="11"/>
  </w:num>
  <w:num w:numId="76" w16cid:durableId="1401323100">
    <w:abstractNumId w:val="11"/>
  </w:num>
  <w:num w:numId="77" w16cid:durableId="1194345298">
    <w:abstractNumId w:val="11"/>
  </w:num>
  <w:num w:numId="78" w16cid:durableId="1443110595">
    <w:abstractNumId w:val="11"/>
  </w:num>
  <w:num w:numId="79" w16cid:durableId="2005086715">
    <w:abstractNumId w:val="11"/>
  </w:num>
  <w:num w:numId="80" w16cid:durableId="575823427">
    <w:abstractNumId w:val="11"/>
  </w:num>
  <w:num w:numId="81" w16cid:durableId="1356151677">
    <w:abstractNumId w:val="11"/>
  </w:num>
  <w:num w:numId="82" w16cid:durableId="2026127565">
    <w:abstractNumId w:val="11"/>
  </w:num>
  <w:num w:numId="83" w16cid:durableId="324474895">
    <w:abstractNumId w:val="11"/>
  </w:num>
  <w:num w:numId="84" w16cid:durableId="1879780157">
    <w:abstractNumId w:val="11"/>
  </w:num>
  <w:num w:numId="85" w16cid:durableId="1194688357">
    <w:abstractNumId w:val="11"/>
  </w:num>
  <w:num w:numId="86" w16cid:durableId="31921878">
    <w:abstractNumId w:val="11"/>
  </w:num>
  <w:num w:numId="87" w16cid:durableId="388846681">
    <w:abstractNumId w:val="11"/>
  </w:num>
  <w:num w:numId="88" w16cid:durableId="109474421">
    <w:abstractNumId w:val="11"/>
  </w:num>
  <w:num w:numId="89" w16cid:durableId="1070687025">
    <w:abstractNumId w:val="11"/>
  </w:num>
  <w:num w:numId="90" w16cid:durableId="249117752">
    <w:abstractNumId w:val="11"/>
  </w:num>
  <w:num w:numId="91" w16cid:durableId="960913241">
    <w:abstractNumId w:val="11"/>
  </w:num>
  <w:num w:numId="92" w16cid:durableId="956763709">
    <w:abstractNumId w:val="11"/>
  </w:num>
  <w:num w:numId="93" w16cid:durableId="1425951846">
    <w:abstractNumId w:val="11"/>
  </w:num>
  <w:num w:numId="94" w16cid:durableId="2090341649">
    <w:abstractNumId w:val="11"/>
  </w:num>
  <w:num w:numId="95" w16cid:durableId="993752960">
    <w:abstractNumId w:val="11"/>
  </w:num>
  <w:num w:numId="96" w16cid:durableId="739789109">
    <w:abstractNumId w:val="11"/>
  </w:num>
  <w:num w:numId="97" w16cid:durableId="56439608">
    <w:abstractNumId w:val="11"/>
  </w:num>
  <w:num w:numId="98" w16cid:durableId="149492983">
    <w:abstractNumId w:val="11"/>
  </w:num>
  <w:num w:numId="99" w16cid:durableId="337731078">
    <w:abstractNumId w:val="11"/>
  </w:num>
  <w:num w:numId="100" w16cid:durableId="321742680">
    <w:abstractNumId w:val="11"/>
  </w:num>
  <w:num w:numId="101" w16cid:durableId="397704373">
    <w:abstractNumId w:val="11"/>
  </w:num>
  <w:num w:numId="102" w16cid:durableId="147212210">
    <w:abstractNumId w:val="11"/>
  </w:num>
  <w:num w:numId="103" w16cid:durableId="1773355674">
    <w:abstractNumId w:val="11"/>
  </w:num>
  <w:num w:numId="104" w16cid:durableId="42290845">
    <w:abstractNumId w:val="11"/>
  </w:num>
  <w:num w:numId="105" w16cid:durableId="525826354">
    <w:abstractNumId w:val="11"/>
  </w:num>
  <w:num w:numId="106" w16cid:durableId="674187633">
    <w:abstractNumId w:val="11"/>
  </w:num>
  <w:num w:numId="107" w16cid:durableId="337075757">
    <w:abstractNumId w:val="11"/>
  </w:num>
  <w:num w:numId="108" w16cid:durableId="1492332454">
    <w:abstractNumId w:val="11"/>
  </w:num>
  <w:num w:numId="109" w16cid:durableId="1086421420">
    <w:abstractNumId w:val="11"/>
  </w:num>
  <w:num w:numId="110" w16cid:durableId="252788904">
    <w:abstractNumId w:val="11"/>
  </w:num>
  <w:num w:numId="111" w16cid:durableId="1534925783">
    <w:abstractNumId w:val="11"/>
  </w:num>
  <w:num w:numId="112" w16cid:durableId="180316822">
    <w:abstractNumId w:val="11"/>
  </w:num>
  <w:num w:numId="113" w16cid:durableId="2094817287">
    <w:abstractNumId w:val="11"/>
  </w:num>
  <w:num w:numId="114" w16cid:durableId="49305127">
    <w:abstractNumId w:val="11"/>
  </w:num>
  <w:num w:numId="115" w16cid:durableId="2115395900">
    <w:abstractNumId w:val="11"/>
  </w:num>
  <w:num w:numId="116" w16cid:durableId="1471829348">
    <w:abstractNumId w:val="11"/>
  </w:num>
  <w:num w:numId="117" w16cid:durableId="611592200">
    <w:abstractNumId w:val="11"/>
  </w:num>
  <w:num w:numId="118" w16cid:durableId="546067006">
    <w:abstractNumId w:val="11"/>
  </w:num>
  <w:num w:numId="119" w16cid:durableId="1590236524">
    <w:abstractNumId w:val="11"/>
  </w:num>
  <w:num w:numId="120" w16cid:durableId="424692826">
    <w:abstractNumId w:val="11"/>
  </w:num>
  <w:num w:numId="121" w16cid:durableId="199828444">
    <w:abstractNumId w:val="11"/>
  </w:num>
  <w:num w:numId="122" w16cid:durableId="508061311">
    <w:abstractNumId w:val="11"/>
  </w:num>
  <w:num w:numId="123" w16cid:durableId="1522355784">
    <w:abstractNumId w:val="11"/>
  </w:num>
  <w:num w:numId="124" w16cid:durableId="1942104384">
    <w:abstractNumId w:val="11"/>
  </w:num>
  <w:num w:numId="125" w16cid:durableId="1368489300">
    <w:abstractNumId w:val="11"/>
  </w:num>
  <w:num w:numId="126" w16cid:durableId="1659462415">
    <w:abstractNumId w:val="11"/>
  </w:num>
  <w:num w:numId="127" w16cid:durableId="453715638">
    <w:abstractNumId w:val="11"/>
  </w:num>
  <w:num w:numId="128" w16cid:durableId="939291852">
    <w:abstractNumId w:val="11"/>
  </w:num>
  <w:num w:numId="129" w16cid:durableId="449788747">
    <w:abstractNumId w:val="11"/>
  </w:num>
  <w:num w:numId="130" w16cid:durableId="1580558456">
    <w:abstractNumId w:val="11"/>
  </w:num>
  <w:num w:numId="131" w16cid:durableId="1305619445">
    <w:abstractNumId w:val="11"/>
  </w:num>
  <w:num w:numId="132" w16cid:durableId="825363024">
    <w:abstractNumId w:val="11"/>
  </w:num>
  <w:num w:numId="133" w16cid:durableId="479004036">
    <w:abstractNumId w:val="11"/>
  </w:num>
  <w:num w:numId="134" w16cid:durableId="1772243227">
    <w:abstractNumId w:val="11"/>
  </w:num>
  <w:num w:numId="135" w16cid:durableId="2014599293">
    <w:abstractNumId w:val="11"/>
  </w:num>
  <w:num w:numId="136" w16cid:durableId="1910112733">
    <w:abstractNumId w:val="11"/>
  </w:num>
  <w:num w:numId="137" w16cid:durableId="278682679">
    <w:abstractNumId w:val="11"/>
  </w:num>
  <w:num w:numId="138" w16cid:durableId="806312380">
    <w:abstractNumId w:val="11"/>
  </w:num>
  <w:num w:numId="139" w16cid:durableId="222062477">
    <w:abstractNumId w:val="11"/>
  </w:num>
  <w:num w:numId="140" w16cid:durableId="2062515164">
    <w:abstractNumId w:val="11"/>
  </w:num>
  <w:num w:numId="141" w16cid:durableId="1440178637">
    <w:abstractNumId w:val="11"/>
  </w:num>
  <w:num w:numId="142" w16cid:durableId="353194684">
    <w:abstractNumId w:val="11"/>
  </w:num>
  <w:num w:numId="143" w16cid:durableId="1600721209">
    <w:abstractNumId w:val="11"/>
  </w:num>
  <w:num w:numId="144" w16cid:durableId="1850555948">
    <w:abstractNumId w:val="11"/>
  </w:num>
  <w:num w:numId="145" w16cid:durableId="1280798424">
    <w:abstractNumId w:val="11"/>
  </w:num>
  <w:num w:numId="146" w16cid:durableId="237831251">
    <w:abstractNumId w:val="11"/>
  </w:num>
  <w:num w:numId="147" w16cid:durableId="1305044390">
    <w:abstractNumId w:val="11"/>
  </w:num>
  <w:num w:numId="148" w16cid:durableId="1472943229">
    <w:abstractNumId w:val="11"/>
  </w:num>
  <w:num w:numId="149" w16cid:durableId="405035984">
    <w:abstractNumId w:val="11"/>
  </w:num>
  <w:num w:numId="150" w16cid:durableId="578291990">
    <w:abstractNumId w:val="11"/>
  </w:num>
  <w:num w:numId="151" w16cid:durableId="110827165">
    <w:abstractNumId w:val="11"/>
  </w:num>
  <w:num w:numId="152" w16cid:durableId="1673726195">
    <w:abstractNumId w:val="11"/>
  </w:num>
  <w:num w:numId="153" w16cid:durableId="1817799726">
    <w:abstractNumId w:val="11"/>
  </w:num>
  <w:num w:numId="154" w16cid:durableId="1282229063">
    <w:abstractNumId w:val="11"/>
  </w:num>
  <w:num w:numId="155" w16cid:durableId="188421604">
    <w:abstractNumId w:val="11"/>
  </w:num>
  <w:num w:numId="156" w16cid:durableId="1347094034">
    <w:abstractNumId w:val="11"/>
  </w:num>
  <w:num w:numId="157" w16cid:durableId="928732709">
    <w:abstractNumId w:val="11"/>
  </w:num>
  <w:num w:numId="158" w16cid:durableId="954949158">
    <w:abstractNumId w:val="11"/>
  </w:num>
  <w:num w:numId="159" w16cid:durableId="467939402">
    <w:abstractNumId w:val="11"/>
  </w:num>
  <w:num w:numId="160" w16cid:durableId="257056590">
    <w:abstractNumId w:val="11"/>
  </w:num>
  <w:num w:numId="161" w16cid:durableId="491799406">
    <w:abstractNumId w:val="11"/>
  </w:num>
  <w:num w:numId="162" w16cid:durableId="737363796">
    <w:abstractNumId w:val="11"/>
  </w:num>
  <w:num w:numId="163" w16cid:durableId="1781609912">
    <w:abstractNumId w:val="11"/>
  </w:num>
  <w:num w:numId="164" w16cid:durableId="2095319850">
    <w:abstractNumId w:val="11"/>
  </w:num>
  <w:num w:numId="165" w16cid:durableId="1787262987">
    <w:abstractNumId w:val="11"/>
  </w:num>
  <w:num w:numId="166" w16cid:durableId="194998884">
    <w:abstractNumId w:val="11"/>
  </w:num>
  <w:num w:numId="167" w16cid:durableId="860243392">
    <w:abstractNumId w:val="11"/>
  </w:num>
  <w:num w:numId="168" w16cid:durableId="713622992">
    <w:abstractNumId w:val="11"/>
  </w:num>
  <w:num w:numId="169" w16cid:durableId="1527868425">
    <w:abstractNumId w:val="11"/>
  </w:num>
  <w:num w:numId="170" w16cid:durableId="2097359424">
    <w:abstractNumId w:val="11"/>
  </w:num>
  <w:num w:numId="171" w16cid:durableId="781001312">
    <w:abstractNumId w:val="11"/>
  </w:num>
  <w:num w:numId="172" w16cid:durableId="1922251619">
    <w:abstractNumId w:val="13"/>
  </w:num>
  <w:num w:numId="173" w16cid:durableId="1732386680">
    <w:abstractNumId w:val="11"/>
  </w:num>
  <w:num w:numId="174" w16cid:durableId="1345088086">
    <w:abstractNumId w:val="11"/>
  </w:num>
  <w:num w:numId="175" w16cid:durableId="336276075">
    <w:abstractNumId w:val="11"/>
  </w:num>
  <w:num w:numId="176" w16cid:durableId="862717319">
    <w:abstractNumId w:val="11"/>
  </w:num>
  <w:num w:numId="177" w16cid:durableId="52240993">
    <w:abstractNumId w:val="11"/>
  </w:num>
  <w:num w:numId="178" w16cid:durableId="810056020">
    <w:abstractNumId w:val="11"/>
  </w:num>
  <w:num w:numId="179" w16cid:durableId="1333724861">
    <w:abstractNumId w:val="11"/>
  </w:num>
  <w:num w:numId="180" w16cid:durableId="1940675802">
    <w:abstractNumId w:val="3"/>
  </w:num>
  <w:num w:numId="181" w16cid:durableId="968897175">
    <w:abstractNumId w:val="2"/>
  </w:num>
  <w:num w:numId="182" w16cid:durableId="556820577">
    <w:abstractNumId w:val="7"/>
  </w:num>
  <w:num w:numId="183" w16cid:durableId="1313365217">
    <w:abstractNumId w:val="14"/>
  </w:num>
  <w:num w:numId="184" w16cid:durableId="888765892">
    <w:abstractNumId w:val="6"/>
  </w:num>
  <w:num w:numId="185" w16cid:durableId="1443768852">
    <w:abstractNumId w:val="5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2861"/>
    <w:rsid w:val="00013D32"/>
    <w:rsid w:val="0001456A"/>
    <w:rsid w:val="000158F8"/>
    <w:rsid w:val="00016D3A"/>
    <w:rsid w:val="000174EC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B02"/>
    <w:rsid w:val="00033FC1"/>
    <w:rsid w:val="00034428"/>
    <w:rsid w:val="000347D5"/>
    <w:rsid w:val="00035544"/>
    <w:rsid w:val="0003568F"/>
    <w:rsid w:val="000364E3"/>
    <w:rsid w:val="00037EDC"/>
    <w:rsid w:val="00040F43"/>
    <w:rsid w:val="00041A2E"/>
    <w:rsid w:val="000420D5"/>
    <w:rsid w:val="0004290A"/>
    <w:rsid w:val="000448E6"/>
    <w:rsid w:val="00044A1E"/>
    <w:rsid w:val="00045622"/>
    <w:rsid w:val="00045F77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3B3B"/>
    <w:rsid w:val="000940A4"/>
    <w:rsid w:val="00094426"/>
    <w:rsid w:val="00094706"/>
    <w:rsid w:val="000A0271"/>
    <w:rsid w:val="000A0476"/>
    <w:rsid w:val="000A0AA3"/>
    <w:rsid w:val="000A10BE"/>
    <w:rsid w:val="000A10DB"/>
    <w:rsid w:val="000A2F57"/>
    <w:rsid w:val="000A34DF"/>
    <w:rsid w:val="000A459B"/>
    <w:rsid w:val="000A4ADE"/>
    <w:rsid w:val="000A516A"/>
    <w:rsid w:val="000A5D7F"/>
    <w:rsid w:val="000A624B"/>
    <w:rsid w:val="000A7B3D"/>
    <w:rsid w:val="000A7E5A"/>
    <w:rsid w:val="000A7EFE"/>
    <w:rsid w:val="000B0BB8"/>
    <w:rsid w:val="000B2091"/>
    <w:rsid w:val="000B297D"/>
    <w:rsid w:val="000B4D30"/>
    <w:rsid w:val="000B59A7"/>
    <w:rsid w:val="000B7785"/>
    <w:rsid w:val="000B7794"/>
    <w:rsid w:val="000C1CE0"/>
    <w:rsid w:val="000C34CA"/>
    <w:rsid w:val="000C5EDB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D92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0CEA"/>
    <w:rsid w:val="001013FB"/>
    <w:rsid w:val="001056DA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0C0C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57F2"/>
    <w:rsid w:val="00136584"/>
    <w:rsid w:val="00137A32"/>
    <w:rsid w:val="00141574"/>
    <w:rsid w:val="00142803"/>
    <w:rsid w:val="00143925"/>
    <w:rsid w:val="00144594"/>
    <w:rsid w:val="00144A1A"/>
    <w:rsid w:val="001508E6"/>
    <w:rsid w:val="001522EB"/>
    <w:rsid w:val="00152300"/>
    <w:rsid w:val="00153AEA"/>
    <w:rsid w:val="00154FD3"/>
    <w:rsid w:val="0015712E"/>
    <w:rsid w:val="00160267"/>
    <w:rsid w:val="00160384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849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260C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B7C"/>
    <w:rsid w:val="001C3F3A"/>
    <w:rsid w:val="001C456C"/>
    <w:rsid w:val="001C50ED"/>
    <w:rsid w:val="001C531E"/>
    <w:rsid w:val="001C582D"/>
    <w:rsid w:val="001C6B9A"/>
    <w:rsid w:val="001D0A50"/>
    <w:rsid w:val="001D118D"/>
    <w:rsid w:val="001D2A0C"/>
    <w:rsid w:val="001D31A3"/>
    <w:rsid w:val="001D36AC"/>
    <w:rsid w:val="001D4731"/>
    <w:rsid w:val="001D48A6"/>
    <w:rsid w:val="001D4B42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38EC"/>
    <w:rsid w:val="002132EC"/>
    <w:rsid w:val="00216125"/>
    <w:rsid w:val="00217990"/>
    <w:rsid w:val="002210F6"/>
    <w:rsid w:val="002215E9"/>
    <w:rsid w:val="00222E8F"/>
    <w:rsid w:val="00223250"/>
    <w:rsid w:val="002257FC"/>
    <w:rsid w:val="0022633F"/>
    <w:rsid w:val="00232128"/>
    <w:rsid w:val="0023228F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503E5"/>
    <w:rsid w:val="0025136C"/>
    <w:rsid w:val="00251B25"/>
    <w:rsid w:val="00251DC0"/>
    <w:rsid w:val="00252E81"/>
    <w:rsid w:val="002557FF"/>
    <w:rsid w:val="002566F4"/>
    <w:rsid w:val="00256D7A"/>
    <w:rsid w:val="00261F81"/>
    <w:rsid w:val="0026214C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487C"/>
    <w:rsid w:val="00296390"/>
    <w:rsid w:val="0029641D"/>
    <w:rsid w:val="002970BB"/>
    <w:rsid w:val="002A0147"/>
    <w:rsid w:val="002A35B8"/>
    <w:rsid w:val="002A56D8"/>
    <w:rsid w:val="002A6BFC"/>
    <w:rsid w:val="002A7091"/>
    <w:rsid w:val="002A7945"/>
    <w:rsid w:val="002B12EA"/>
    <w:rsid w:val="002B1D6D"/>
    <w:rsid w:val="002B2412"/>
    <w:rsid w:val="002B2D02"/>
    <w:rsid w:val="002B4704"/>
    <w:rsid w:val="002B4F1C"/>
    <w:rsid w:val="002C075D"/>
    <w:rsid w:val="002C23F7"/>
    <w:rsid w:val="002C3F85"/>
    <w:rsid w:val="002C4BF6"/>
    <w:rsid w:val="002C5E12"/>
    <w:rsid w:val="002D04CB"/>
    <w:rsid w:val="002D1246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48AB"/>
    <w:rsid w:val="002E59A2"/>
    <w:rsid w:val="002E7DDE"/>
    <w:rsid w:val="002F2600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FCB"/>
    <w:rsid w:val="0036614B"/>
    <w:rsid w:val="003664C3"/>
    <w:rsid w:val="00367861"/>
    <w:rsid w:val="00367E00"/>
    <w:rsid w:val="00370857"/>
    <w:rsid w:val="0037261F"/>
    <w:rsid w:val="00375253"/>
    <w:rsid w:val="00375AD1"/>
    <w:rsid w:val="0037677A"/>
    <w:rsid w:val="00376AD9"/>
    <w:rsid w:val="00377504"/>
    <w:rsid w:val="00380812"/>
    <w:rsid w:val="003829E5"/>
    <w:rsid w:val="00382FD7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233D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1FD5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3D06"/>
    <w:rsid w:val="00434696"/>
    <w:rsid w:val="00435A77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623E"/>
    <w:rsid w:val="0046627F"/>
    <w:rsid w:val="00466435"/>
    <w:rsid w:val="00471F59"/>
    <w:rsid w:val="00474F13"/>
    <w:rsid w:val="00476381"/>
    <w:rsid w:val="0047638F"/>
    <w:rsid w:val="00477B42"/>
    <w:rsid w:val="00480994"/>
    <w:rsid w:val="00480E34"/>
    <w:rsid w:val="00482E89"/>
    <w:rsid w:val="00482FA0"/>
    <w:rsid w:val="004850CB"/>
    <w:rsid w:val="004851E3"/>
    <w:rsid w:val="00485654"/>
    <w:rsid w:val="00485A79"/>
    <w:rsid w:val="004867EC"/>
    <w:rsid w:val="004874D2"/>
    <w:rsid w:val="00487E01"/>
    <w:rsid w:val="004902DB"/>
    <w:rsid w:val="004910E9"/>
    <w:rsid w:val="004920AB"/>
    <w:rsid w:val="004938CD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45A9"/>
    <w:rsid w:val="004A7D9D"/>
    <w:rsid w:val="004B14D9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5A51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5438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2633"/>
    <w:rsid w:val="005229B5"/>
    <w:rsid w:val="00522E39"/>
    <w:rsid w:val="00523632"/>
    <w:rsid w:val="00525AD1"/>
    <w:rsid w:val="00527507"/>
    <w:rsid w:val="0052770E"/>
    <w:rsid w:val="00527AC3"/>
    <w:rsid w:val="005311BC"/>
    <w:rsid w:val="00532842"/>
    <w:rsid w:val="0053305C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2F4F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27A9"/>
    <w:rsid w:val="00573E9D"/>
    <w:rsid w:val="00575423"/>
    <w:rsid w:val="005764EB"/>
    <w:rsid w:val="0057698F"/>
    <w:rsid w:val="005770AC"/>
    <w:rsid w:val="005815B6"/>
    <w:rsid w:val="0058165B"/>
    <w:rsid w:val="00582193"/>
    <w:rsid w:val="00582614"/>
    <w:rsid w:val="005836DB"/>
    <w:rsid w:val="0058423C"/>
    <w:rsid w:val="00585A82"/>
    <w:rsid w:val="00592707"/>
    <w:rsid w:val="00593DE7"/>
    <w:rsid w:val="00594E3D"/>
    <w:rsid w:val="00595CD1"/>
    <w:rsid w:val="00596B32"/>
    <w:rsid w:val="005A441F"/>
    <w:rsid w:val="005B040C"/>
    <w:rsid w:val="005B18C9"/>
    <w:rsid w:val="005B1D2B"/>
    <w:rsid w:val="005B20F6"/>
    <w:rsid w:val="005B3B22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5D2B"/>
    <w:rsid w:val="006162D1"/>
    <w:rsid w:val="00616612"/>
    <w:rsid w:val="00621D8E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927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58D4"/>
    <w:rsid w:val="0068648E"/>
    <w:rsid w:val="00686D02"/>
    <w:rsid w:val="00687BA7"/>
    <w:rsid w:val="00693A7E"/>
    <w:rsid w:val="00693CFD"/>
    <w:rsid w:val="0069503C"/>
    <w:rsid w:val="00695402"/>
    <w:rsid w:val="00696193"/>
    <w:rsid w:val="006A046D"/>
    <w:rsid w:val="006A0747"/>
    <w:rsid w:val="006A1856"/>
    <w:rsid w:val="006A1A53"/>
    <w:rsid w:val="006A29E1"/>
    <w:rsid w:val="006A2CB1"/>
    <w:rsid w:val="006A36DF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1D77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933"/>
    <w:rsid w:val="006D7CA6"/>
    <w:rsid w:val="006D7D19"/>
    <w:rsid w:val="006E0252"/>
    <w:rsid w:val="006E1573"/>
    <w:rsid w:val="006E16A9"/>
    <w:rsid w:val="006E260C"/>
    <w:rsid w:val="006E678C"/>
    <w:rsid w:val="006E6906"/>
    <w:rsid w:val="006E73CA"/>
    <w:rsid w:val="006F0EF9"/>
    <w:rsid w:val="006F23F5"/>
    <w:rsid w:val="006F4570"/>
    <w:rsid w:val="006F47C0"/>
    <w:rsid w:val="006F659E"/>
    <w:rsid w:val="006F66B8"/>
    <w:rsid w:val="006F67CC"/>
    <w:rsid w:val="006F6E0D"/>
    <w:rsid w:val="006F6E8D"/>
    <w:rsid w:val="006F7268"/>
    <w:rsid w:val="006F7F5A"/>
    <w:rsid w:val="00701610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27977"/>
    <w:rsid w:val="0073051B"/>
    <w:rsid w:val="00730DAF"/>
    <w:rsid w:val="00732A41"/>
    <w:rsid w:val="00732FF8"/>
    <w:rsid w:val="007347A7"/>
    <w:rsid w:val="00736B09"/>
    <w:rsid w:val="00737229"/>
    <w:rsid w:val="007413B2"/>
    <w:rsid w:val="00742BC4"/>
    <w:rsid w:val="00746849"/>
    <w:rsid w:val="00746EB3"/>
    <w:rsid w:val="007474DB"/>
    <w:rsid w:val="007507A7"/>
    <w:rsid w:val="007521FA"/>
    <w:rsid w:val="0075269E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6D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1067"/>
    <w:rsid w:val="007825DD"/>
    <w:rsid w:val="00782AF9"/>
    <w:rsid w:val="00783107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110"/>
    <w:rsid w:val="0079550D"/>
    <w:rsid w:val="007969E9"/>
    <w:rsid w:val="00796D44"/>
    <w:rsid w:val="007A0FBC"/>
    <w:rsid w:val="007A1DF6"/>
    <w:rsid w:val="007A1FBF"/>
    <w:rsid w:val="007A38FD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D68B1"/>
    <w:rsid w:val="007E00C1"/>
    <w:rsid w:val="007E0AA6"/>
    <w:rsid w:val="007E0CB5"/>
    <w:rsid w:val="007E1D68"/>
    <w:rsid w:val="007E2CB6"/>
    <w:rsid w:val="007E40BD"/>
    <w:rsid w:val="007E4739"/>
    <w:rsid w:val="007E4CFC"/>
    <w:rsid w:val="007E5848"/>
    <w:rsid w:val="007E64F1"/>
    <w:rsid w:val="007F1306"/>
    <w:rsid w:val="007F14FD"/>
    <w:rsid w:val="007F39E3"/>
    <w:rsid w:val="007F4364"/>
    <w:rsid w:val="007F4FAC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6C46"/>
    <w:rsid w:val="00807415"/>
    <w:rsid w:val="00807825"/>
    <w:rsid w:val="00810D2B"/>
    <w:rsid w:val="00810FF6"/>
    <w:rsid w:val="00811583"/>
    <w:rsid w:val="00812110"/>
    <w:rsid w:val="00814D49"/>
    <w:rsid w:val="0081509B"/>
    <w:rsid w:val="008162DE"/>
    <w:rsid w:val="008211C4"/>
    <w:rsid w:val="00821BAD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18C7"/>
    <w:rsid w:val="00842F25"/>
    <w:rsid w:val="008440E6"/>
    <w:rsid w:val="00844B2D"/>
    <w:rsid w:val="00844DF7"/>
    <w:rsid w:val="00846424"/>
    <w:rsid w:val="008464CA"/>
    <w:rsid w:val="00846973"/>
    <w:rsid w:val="00847545"/>
    <w:rsid w:val="0084755C"/>
    <w:rsid w:val="00850503"/>
    <w:rsid w:val="0085057A"/>
    <w:rsid w:val="00851B71"/>
    <w:rsid w:val="00851E41"/>
    <w:rsid w:val="0085270C"/>
    <w:rsid w:val="0085384F"/>
    <w:rsid w:val="00855DA6"/>
    <w:rsid w:val="0085645D"/>
    <w:rsid w:val="00857372"/>
    <w:rsid w:val="00860595"/>
    <w:rsid w:val="0086082E"/>
    <w:rsid w:val="008627B5"/>
    <w:rsid w:val="00864021"/>
    <w:rsid w:val="00867D08"/>
    <w:rsid w:val="00871487"/>
    <w:rsid w:val="00871579"/>
    <w:rsid w:val="00872F72"/>
    <w:rsid w:val="00873429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20C7"/>
    <w:rsid w:val="0089599A"/>
    <w:rsid w:val="008960F2"/>
    <w:rsid w:val="008974F3"/>
    <w:rsid w:val="008A1947"/>
    <w:rsid w:val="008A2DCE"/>
    <w:rsid w:val="008A599D"/>
    <w:rsid w:val="008A63C2"/>
    <w:rsid w:val="008A71D0"/>
    <w:rsid w:val="008B154A"/>
    <w:rsid w:val="008B2795"/>
    <w:rsid w:val="008B2C7A"/>
    <w:rsid w:val="008B328E"/>
    <w:rsid w:val="008B4612"/>
    <w:rsid w:val="008B50F5"/>
    <w:rsid w:val="008B5124"/>
    <w:rsid w:val="008B6315"/>
    <w:rsid w:val="008B68E0"/>
    <w:rsid w:val="008B7295"/>
    <w:rsid w:val="008B7CE8"/>
    <w:rsid w:val="008C0134"/>
    <w:rsid w:val="008C12E3"/>
    <w:rsid w:val="008C14EF"/>
    <w:rsid w:val="008C178C"/>
    <w:rsid w:val="008C1B0A"/>
    <w:rsid w:val="008C358A"/>
    <w:rsid w:val="008C6175"/>
    <w:rsid w:val="008C67C5"/>
    <w:rsid w:val="008D0C39"/>
    <w:rsid w:val="008D1BF2"/>
    <w:rsid w:val="008D4FC0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5AE0"/>
    <w:rsid w:val="008F78EF"/>
    <w:rsid w:val="00900650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2B2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2B9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4106"/>
    <w:rsid w:val="009843EE"/>
    <w:rsid w:val="00985DB4"/>
    <w:rsid w:val="00986A7D"/>
    <w:rsid w:val="009922DC"/>
    <w:rsid w:val="0099439F"/>
    <w:rsid w:val="0099454C"/>
    <w:rsid w:val="00995036"/>
    <w:rsid w:val="00995F72"/>
    <w:rsid w:val="00996B79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F30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8A2"/>
    <w:rsid w:val="00A15A2C"/>
    <w:rsid w:val="00A16293"/>
    <w:rsid w:val="00A1647A"/>
    <w:rsid w:val="00A168BE"/>
    <w:rsid w:val="00A17281"/>
    <w:rsid w:val="00A22B71"/>
    <w:rsid w:val="00A23612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5B73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1412"/>
    <w:rsid w:val="00A61477"/>
    <w:rsid w:val="00A61707"/>
    <w:rsid w:val="00A62454"/>
    <w:rsid w:val="00A639A7"/>
    <w:rsid w:val="00A64B92"/>
    <w:rsid w:val="00A66248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7CC2"/>
    <w:rsid w:val="00AB014F"/>
    <w:rsid w:val="00AB0211"/>
    <w:rsid w:val="00AB1B87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262"/>
    <w:rsid w:val="00AC79A7"/>
    <w:rsid w:val="00AD1E76"/>
    <w:rsid w:val="00AD2F5C"/>
    <w:rsid w:val="00AD4FC5"/>
    <w:rsid w:val="00AD5093"/>
    <w:rsid w:val="00AD58D4"/>
    <w:rsid w:val="00AD5F71"/>
    <w:rsid w:val="00AD7AF0"/>
    <w:rsid w:val="00AD7BFA"/>
    <w:rsid w:val="00AE2CE7"/>
    <w:rsid w:val="00AE3E55"/>
    <w:rsid w:val="00AE4BB8"/>
    <w:rsid w:val="00AE51CC"/>
    <w:rsid w:val="00AE600B"/>
    <w:rsid w:val="00AF0C7D"/>
    <w:rsid w:val="00AF1CF1"/>
    <w:rsid w:val="00AF1D28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50EC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30553"/>
    <w:rsid w:val="00B3055B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6C62"/>
    <w:rsid w:val="00B46D02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234"/>
    <w:rsid w:val="00B633DF"/>
    <w:rsid w:val="00B655D2"/>
    <w:rsid w:val="00B66938"/>
    <w:rsid w:val="00B72986"/>
    <w:rsid w:val="00B72F3D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31F9"/>
    <w:rsid w:val="00B95574"/>
    <w:rsid w:val="00B97418"/>
    <w:rsid w:val="00B9764F"/>
    <w:rsid w:val="00B97E45"/>
    <w:rsid w:val="00BA0632"/>
    <w:rsid w:val="00BA262B"/>
    <w:rsid w:val="00BA26FD"/>
    <w:rsid w:val="00BA38DF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DC6"/>
    <w:rsid w:val="00C107C6"/>
    <w:rsid w:val="00C1123A"/>
    <w:rsid w:val="00C12DBB"/>
    <w:rsid w:val="00C13C2E"/>
    <w:rsid w:val="00C1435A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060A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1880"/>
    <w:rsid w:val="00C75417"/>
    <w:rsid w:val="00C7626C"/>
    <w:rsid w:val="00C8103C"/>
    <w:rsid w:val="00C812B9"/>
    <w:rsid w:val="00C8133E"/>
    <w:rsid w:val="00C814B0"/>
    <w:rsid w:val="00C81B8B"/>
    <w:rsid w:val="00C830D1"/>
    <w:rsid w:val="00C83D65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2603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54B4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24EE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0B70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1EC8"/>
    <w:rsid w:val="00DB354F"/>
    <w:rsid w:val="00DB37E3"/>
    <w:rsid w:val="00DB4C76"/>
    <w:rsid w:val="00DB66B6"/>
    <w:rsid w:val="00DC0D15"/>
    <w:rsid w:val="00DC2B1E"/>
    <w:rsid w:val="00DC3384"/>
    <w:rsid w:val="00DC38BA"/>
    <w:rsid w:val="00DC4A4E"/>
    <w:rsid w:val="00DC5083"/>
    <w:rsid w:val="00DC58EC"/>
    <w:rsid w:val="00DC6523"/>
    <w:rsid w:val="00DC68E8"/>
    <w:rsid w:val="00DC7F44"/>
    <w:rsid w:val="00DD1105"/>
    <w:rsid w:val="00DD1620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972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1908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67328"/>
    <w:rsid w:val="00E712AF"/>
    <w:rsid w:val="00E716B8"/>
    <w:rsid w:val="00E721FF"/>
    <w:rsid w:val="00E746E3"/>
    <w:rsid w:val="00E74BE2"/>
    <w:rsid w:val="00E75A4B"/>
    <w:rsid w:val="00E7634E"/>
    <w:rsid w:val="00E81132"/>
    <w:rsid w:val="00E81751"/>
    <w:rsid w:val="00E8273C"/>
    <w:rsid w:val="00E840AB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53E8"/>
    <w:rsid w:val="00EC66C5"/>
    <w:rsid w:val="00EC6F1E"/>
    <w:rsid w:val="00ED2809"/>
    <w:rsid w:val="00ED71BA"/>
    <w:rsid w:val="00EE02D2"/>
    <w:rsid w:val="00EE0662"/>
    <w:rsid w:val="00EE111C"/>
    <w:rsid w:val="00EE2B7D"/>
    <w:rsid w:val="00EE2F6A"/>
    <w:rsid w:val="00EE34C7"/>
    <w:rsid w:val="00EE58C1"/>
    <w:rsid w:val="00EE592E"/>
    <w:rsid w:val="00EE66FA"/>
    <w:rsid w:val="00EF03B8"/>
    <w:rsid w:val="00EF06F3"/>
    <w:rsid w:val="00EF0C39"/>
    <w:rsid w:val="00EF1366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260D1"/>
    <w:rsid w:val="00F26562"/>
    <w:rsid w:val="00F30E13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052A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A06"/>
    <w:rsid w:val="00F73D0F"/>
    <w:rsid w:val="00F76A48"/>
    <w:rsid w:val="00F76B46"/>
    <w:rsid w:val="00F814E6"/>
    <w:rsid w:val="00F83648"/>
    <w:rsid w:val="00F845E1"/>
    <w:rsid w:val="00F9104D"/>
    <w:rsid w:val="00F919A6"/>
    <w:rsid w:val="00F922C8"/>
    <w:rsid w:val="00F928E9"/>
    <w:rsid w:val="00F94A3B"/>
    <w:rsid w:val="00F96294"/>
    <w:rsid w:val="00F977AC"/>
    <w:rsid w:val="00F97DAB"/>
    <w:rsid w:val="00FA002B"/>
    <w:rsid w:val="00FA1000"/>
    <w:rsid w:val="00FA3B00"/>
    <w:rsid w:val="00FA48A7"/>
    <w:rsid w:val="00FA57B1"/>
    <w:rsid w:val="00FA75D8"/>
    <w:rsid w:val="00FA76D1"/>
    <w:rsid w:val="00FA7B26"/>
    <w:rsid w:val="00FB0197"/>
    <w:rsid w:val="00FB106D"/>
    <w:rsid w:val="00FB55D9"/>
    <w:rsid w:val="00FB5929"/>
    <w:rsid w:val="00FB6091"/>
    <w:rsid w:val="00FB6A5A"/>
    <w:rsid w:val="00FB73B4"/>
    <w:rsid w:val="00FB77EF"/>
    <w:rsid w:val="00FC0EF6"/>
    <w:rsid w:val="00FC1AF2"/>
    <w:rsid w:val="00FC2691"/>
    <w:rsid w:val="00FC4CF8"/>
    <w:rsid w:val="00FC5EDC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3469"/>
    <w:rsid w:val="00FE4806"/>
    <w:rsid w:val="00FE50D8"/>
    <w:rsid w:val="00FE5420"/>
    <w:rsid w:val="00FE6A89"/>
    <w:rsid w:val="00FE7060"/>
    <w:rsid w:val="00FF0F11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3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3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3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3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3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rsid w:val="00017EB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4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7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3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3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3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8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9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9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9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10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783107"/>
    <w:rPr>
      <w:lang w:eastAsia="en-US"/>
    </w:rPr>
  </w:style>
  <w:style w:type="character" w:styleId="FollowedHyperlink">
    <w:name w:val="FollowedHyperlink"/>
    <w:basedOn w:val="DefaultParagraphFont"/>
    <w:semiHidden/>
    <w:unhideWhenUsed/>
    <w:rsid w:val="000D7D92"/>
    <w:rPr>
      <w:color w:val="800080" w:themeColor="followedHyperlink"/>
      <w:u w:val="single"/>
    </w:rPr>
  </w:style>
  <w:style w:type="paragraph" w:customStyle="1" w:styleId="BodyCopy">
    <w:name w:val="Body Copy"/>
    <w:basedOn w:val="Normal"/>
    <w:rsid w:val="00642927"/>
    <w:pPr>
      <w:spacing w:line="300" w:lineRule="exact"/>
      <w:jc w:val="left"/>
    </w:pPr>
    <w:rPr>
      <w:rFonts w:ascii="Gotham-Book" w:eastAsiaTheme="minorEastAsia" w:hAnsi="Gotham-Book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72F3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2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pac-accreditation.org/publications/mra-seri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ac-accreditation.org/publications/gov-seri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apac-accreditation.org/publications/mra-seri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apac-accreditation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0C82D-4E0C-406A-925D-818890BF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6434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2023-03-18T19:43:00Z</dcterms:created>
  <dcterms:modified xsi:type="dcterms:W3CDTF">2023-03-18T19:48:00Z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