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0F464F" w:rsidRDefault="002F2600" w:rsidP="001A260C">
      <w:pPr>
        <w:tabs>
          <w:tab w:val="right" w:pos="9480"/>
        </w:tabs>
        <w:jc w:val="center"/>
        <w:rPr>
          <w:rFonts w:asciiTheme="minorHAnsi" w:hAnsiTheme="minorHAnsi" w:cstheme="minorHAnsi"/>
          <w:b/>
        </w:rPr>
      </w:pPr>
      <w:r w:rsidRPr="000F464F">
        <w:rPr>
          <w:rFonts w:asciiTheme="minorHAnsi" w:hAnsiTheme="minorHAnsi" w:cstheme="minorHAnsi"/>
          <w:noProof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365A9607" w14:textId="3FC93C36" w:rsidR="00100CEA" w:rsidRPr="000F464F" w:rsidRDefault="009D2811" w:rsidP="00100CEA">
      <w:pPr>
        <w:keepNext/>
        <w:spacing w:before="240" w:after="60"/>
        <w:jc w:val="center"/>
        <w:outlineLvl w:val="3"/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 xml:space="preserve">APAC </w:t>
      </w:r>
      <w:r w:rsidR="00DC5568"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>APPEAL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 xml:space="preserve"> FORM</w:t>
      </w:r>
    </w:p>
    <w:p w14:paraId="3E26D7AD" w14:textId="4E50409D" w:rsidR="00037EDC" w:rsidRPr="000F464F" w:rsidRDefault="00037EDC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554FF740" w14:textId="62843031" w:rsidR="00DC5568" w:rsidRDefault="00DC5568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This APAC Appeal Form can be used by:</w:t>
      </w:r>
    </w:p>
    <w:p w14:paraId="106C6017" w14:textId="34BE0270" w:rsidR="00D34E1E" w:rsidRDefault="000C0F59" w:rsidP="00D34E1E">
      <w:pPr>
        <w:pStyle w:val="ListParagraph"/>
        <w:numPr>
          <w:ilvl w:val="0"/>
          <w:numId w:val="11"/>
        </w:numPr>
        <w:tabs>
          <w:tab w:val="left" w:pos="567"/>
        </w:tabs>
        <w:ind w:left="360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APAC Members and Affiliates to</w:t>
      </w:r>
      <w:r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>a</w:t>
      </w:r>
      <w:r w:rsidR="00DC5568" w:rsidRPr="00C630A6">
        <w:rPr>
          <w:rFonts w:asciiTheme="minorHAnsi" w:eastAsia="Times New Roman" w:hAnsiTheme="minorHAnsi" w:cstheme="minorHAnsi"/>
          <w:szCs w:val="24"/>
          <w:lang w:eastAsia="en-AU"/>
        </w:rPr>
        <w:t>ppeal a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n APAC or Executive Committee </w:t>
      </w:r>
      <w:r w:rsidR="00DC5568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decision 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in accordance with </w:t>
      </w:r>
      <w:r w:rsidR="00D34E1E">
        <w:rPr>
          <w:rFonts w:asciiTheme="minorHAnsi" w:eastAsia="Times New Roman" w:hAnsiTheme="minorHAnsi" w:cstheme="minorHAnsi"/>
          <w:szCs w:val="24"/>
          <w:lang w:eastAsia="en-AU"/>
        </w:rPr>
        <w:t>c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lause 14 of </w:t>
      </w:r>
      <w:hyperlink r:id="rId9" w:history="1">
        <w:r w:rsidR="00C630A6" w:rsidRPr="00C630A6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GOV-001</w:t>
        </w:r>
      </w:hyperlink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Constitution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hyperlink r:id="rId10" w:history="1">
        <w:r w:rsidR="00C630A6" w:rsidRPr="00C630A6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MS-004</w:t>
        </w:r>
      </w:hyperlink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Complaints and Appeals Process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>; or</w:t>
      </w:r>
    </w:p>
    <w:p w14:paraId="6DB5A202" w14:textId="431D6CB5" w:rsidR="00D34E1E" w:rsidRPr="00D34E1E" w:rsidRDefault="000C0F59" w:rsidP="00D34E1E">
      <w:pPr>
        <w:pStyle w:val="ListParagraph"/>
        <w:numPr>
          <w:ilvl w:val="0"/>
          <w:numId w:val="11"/>
        </w:numPr>
        <w:tabs>
          <w:tab w:val="left" w:pos="567"/>
        </w:tabs>
        <w:ind w:left="360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APAC </w:t>
      </w:r>
      <w:proofErr w:type="spellStart"/>
      <w:r>
        <w:rPr>
          <w:rFonts w:asciiTheme="minorHAnsi" w:eastAsia="Times New Roman" w:hAnsiTheme="minorHAnsi" w:cstheme="minorHAnsi"/>
          <w:szCs w:val="24"/>
          <w:lang w:eastAsia="en-AU"/>
        </w:rPr>
        <w:t>MRA</w:t>
      </w:r>
      <w:proofErr w:type="spellEnd"/>
      <w:r>
        <w:rPr>
          <w:rFonts w:asciiTheme="minorHAnsi" w:eastAsia="Times New Roman" w:hAnsiTheme="minorHAnsi" w:cstheme="minorHAnsi"/>
          <w:szCs w:val="24"/>
          <w:lang w:eastAsia="en-AU"/>
        </w:rPr>
        <w:t xml:space="preserve"> signatories </w:t>
      </w:r>
      <w:r w:rsidR="00DA3122">
        <w:rPr>
          <w:rFonts w:asciiTheme="minorHAnsi" w:eastAsia="Times New Roman" w:hAnsiTheme="minorHAnsi" w:cstheme="minorHAnsi"/>
          <w:szCs w:val="24"/>
          <w:lang w:eastAsia="en-AU"/>
        </w:rPr>
        <w:t xml:space="preserve">and APAC </w:t>
      </w:r>
      <w:proofErr w:type="spellStart"/>
      <w:r w:rsidR="00DA3122">
        <w:rPr>
          <w:rFonts w:asciiTheme="minorHAnsi" w:eastAsia="Times New Roman" w:hAnsiTheme="minorHAnsi" w:cstheme="minorHAnsi"/>
          <w:szCs w:val="24"/>
          <w:lang w:eastAsia="en-AU"/>
        </w:rPr>
        <w:t>MRA</w:t>
      </w:r>
      <w:proofErr w:type="spellEnd"/>
      <w:r w:rsidR="00DA3122">
        <w:rPr>
          <w:rFonts w:asciiTheme="minorHAnsi" w:eastAsia="Times New Roman" w:hAnsiTheme="minorHAnsi" w:cstheme="minorHAnsi"/>
          <w:szCs w:val="24"/>
          <w:lang w:eastAsia="en-AU"/>
        </w:rPr>
        <w:t xml:space="preserve"> applicants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to </w:t>
      </w:r>
      <w:r w:rsidR="00D34E1E">
        <w:rPr>
          <w:rFonts w:asciiTheme="minorHAnsi" w:eastAsia="Times New Roman" w:hAnsiTheme="minorHAnsi" w:cstheme="minorHAnsi"/>
          <w:szCs w:val="24"/>
          <w:lang w:eastAsia="en-AU"/>
        </w:rPr>
        <w:t xml:space="preserve">appeal an APAC </w:t>
      </w:r>
      <w:proofErr w:type="spellStart"/>
      <w:r w:rsidR="00D34E1E">
        <w:rPr>
          <w:rFonts w:asciiTheme="minorHAnsi" w:eastAsia="Times New Roman" w:hAnsiTheme="minorHAnsi" w:cstheme="minorHAnsi"/>
          <w:szCs w:val="24"/>
          <w:lang w:eastAsia="en-AU"/>
        </w:rPr>
        <w:t>MRA</w:t>
      </w:r>
      <w:proofErr w:type="spellEnd"/>
      <w:r w:rsidR="00D34E1E">
        <w:rPr>
          <w:rFonts w:asciiTheme="minorHAnsi" w:eastAsia="Times New Roman" w:hAnsiTheme="minorHAnsi" w:cstheme="minorHAnsi"/>
          <w:szCs w:val="24"/>
          <w:lang w:eastAsia="en-AU"/>
        </w:rPr>
        <w:t xml:space="preserve"> Council decision in accordance with clause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9 of </w:t>
      </w:r>
      <w:hyperlink r:id="rId11" w:history="1">
        <w:r w:rsidRPr="000C0F59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MRA-003</w:t>
        </w:r>
      </w:hyperlink>
      <w:r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Pr="000C0F59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MRA Council – Rules for its Operation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BE2591" w14:textId="77777777" w:rsidR="00C630A6" w:rsidRDefault="00C630A6" w:rsidP="00C630A6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6AE919B2" w14:textId="30CE4958" w:rsidR="009D2811" w:rsidRDefault="00DC5568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Appellants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are to </w:t>
      </w:r>
      <w:bookmarkStart w:id="1" w:name="_Hlk96758331"/>
      <w:r w:rsidR="00EC36B1">
        <w:rPr>
          <w:rFonts w:asciiTheme="minorHAnsi" w:eastAsia="Times New Roman" w:hAnsiTheme="minorHAnsi" w:cstheme="minorHAnsi"/>
          <w:szCs w:val="24"/>
          <w:lang w:eastAsia="en-AU"/>
        </w:rPr>
        <w:t xml:space="preserve">read </w:t>
      </w:r>
      <w:hyperlink r:id="rId12" w:history="1">
        <w:r w:rsidR="009D2811" w:rsidRPr="009D2811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MS-004</w:t>
        </w:r>
      </w:hyperlink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9D2811" w:rsidRPr="009D2811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Complaints and Appeals Process</w:t>
      </w:r>
      <w:bookmarkEnd w:id="1"/>
      <w:r w:rsidR="000C0F59">
        <w:rPr>
          <w:rFonts w:asciiTheme="minorHAnsi" w:eastAsia="Times New Roman" w:hAnsiTheme="minorHAnsi" w:cstheme="minorHAnsi"/>
          <w:szCs w:val="24"/>
          <w:lang w:eastAsia="en-AU"/>
        </w:rPr>
        <w:t xml:space="preserve"> or </w:t>
      </w:r>
      <w:hyperlink r:id="rId13" w:history="1">
        <w:r w:rsidR="008B6E9D" w:rsidRPr="000C0F59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MRA-003</w:t>
        </w:r>
      </w:hyperlink>
      <w:r w:rsidR="008B6E9D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8B6E9D" w:rsidRPr="000C0F59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MRA Council – Rules for its Operation</w:t>
      </w:r>
      <w:r w:rsidR="00873733" w:rsidRPr="00873733">
        <w:rPr>
          <w:rFonts w:asciiTheme="minorHAnsi" w:eastAsia="Times New Roman" w:hAnsiTheme="minorHAnsi" w:cstheme="minorHAnsi"/>
          <w:szCs w:val="24"/>
          <w:lang w:eastAsia="en-AU"/>
        </w:rPr>
        <w:t xml:space="preserve"> as relevant</w:t>
      </w:r>
      <w:r w:rsidR="008B6E9D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 xml:space="preserve"> </w:t>
      </w:r>
      <w:r w:rsidR="009D2811" w:rsidRPr="003E15BE">
        <w:rPr>
          <w:rFonts w:asciiTheme="minorHAnsi" w:eastAsia="Times New Roman" w:hAnsiTheme="minorHAnsi" w:cstheme="minorHAnsi"/>
          <w:szCs w:val="24"/>
          <w:u w:val="single"/>
          <w:lang w:eastAsia="en-AU"/>
        </w:rPr>
        <w:t>prior to completing and submitting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this APAC </w:t>
      </w:r>
      <w:r w:rsidR="008B6E9D">
        <w:rPr>
          <w:rFonts w:asciiTheme="minorHAnsi" w:eastAsia="Times New Roman" w:hAnsiTheme="minorHAnsi" w:cstheme="minorHAnsi"/>
          <w:szCs w:val="24"/>
          <w:lang w:eastAsia="en-AU"/>
        </w:rPr>
        <w:t>Appeal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Form to the APAC Secretariat (</w:t>
      </w:r>
      <w:hyperlink r:id="rId14" w:history="1">
        <w:r w:rsidR="009D2811" w:rsidRPr="00070F8A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secretariat@apac-accreditation.org</w:t>
        </w:r>
      </w:hyperlink>
      <w:r w:rsidR="009D2811">
        <w:rPr>
          <w:rFonts w:asciiTheme="minorHAnsi" w:eastAsia="Times New Roman" w:hAnsiTheme="minorHAnsi" w:cstheme="minorHAnsi"/>
          <w:szCs w:val="24"/>
          <w:lang w:eastAsia="en-AU"/>
        </w:rPr>
        <w:t>).</w:t>
      </w:r>
      <w:r w:rsidR="003E15BE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F865E6D" w14:textId="50E14A46" w:rsidR="005C2D76" w:rsidRDefault="005C2D76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6DEB2EA0" w14:textId="56922705" w:rsidR="005C2D76" w:rsidRDefault="008B6E9D" w:rsidP="00F56464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Appeals must be </w:t>
      </w:r>
      <w:r w:rsidR="005C2D76">
        <w:rPr>
          <w:rFonts w:asciiTheme="minorHAnsi" w:eastAsia="Times New Roman" w:hAnsiTheme="minorHAnsi" w:cstheme="minorHAnsi"/>
          <w:szCs w:val="24"/>
          <w:lang w:eastAsia="en-AU"/>
        </w:rPr>
        <w:t xml:space="preserve">referenced </w:t>
      </w:r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against a specific requirement in the </w:t>
      </w:r>
      <w:hyperlink r:id="rId15" w:history="1">
        <w:r w:rsidR="000548B0" w:rsidRPr="00F56464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procedures</w:t>
        </w:r>
      </w:hyperlink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 and should include a reference to the specific finding</w:t>
      </w:r>
      <w:r w:rsidR="00873733">
        <w:rPr>
          <w:rFonts w:asciiTheme="minorHAnsi" w:eastAsia="Times New Roman" w:hAnsiTheme="minorHAnsi" w:cstheme="minorHAnsi"/>
          <w:szCs w:val="24"/>
          <w:lang w:eastAsia="en-AU"/>
        </w:rPr>
        <w:t>(s)</w:t>
      </w:r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873733">
        <w:rPr>
          <w:rFonts w:asciiTheme="minorHAnsi" w:eastAsia="Times New Roman" w:hAnsiTheme="minorHAnsi" w:cstheme="minorHAnsi"/>
          <w:szCs w:val="24"/>
          <w:lang w:eastAsia="en-AU"/>
        </w:rPr>
        <w:t>which the appellant wishes to raise an objection.</w:t>
      </w:r>
      <w:r w:rsidR="005C2D7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EB75FFF" w14:textId="77777777" w:rsidR="009D2811" w:rsidRDefault="009D2811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3F1837C8" w14:textId="2BD2F12B" w:rsidR="0052290A" w:rsidRPr="000F464F" w:rsidRDefault="0052290A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94"/>
        <w:gridCol w:w="12190"/>
      </w:tblGrid>
      <w:tr w:rsidR="004D3E89" w:rsidRPr="000F464F" w14:paraId="4AEEA34D" w14:textId="0A2B52C9" w:rsidTr="004D3E8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9EED859" w14:textId="1FA6BB2B" w:rsidR="004D3E89" w:rsidRPr="000F464F" w:rsidRDefault="008B6E9D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Appellant</w:t>
            </w:r>
            <w:r w:rsidR="004D3E89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contact details</w:t>
            </w:r>
          </w:p>
        </w:tc>
      </w:tr>
      <w:tr w:rsidR="004D3E89" w:rsidRPr="000F464F" w14:paraId="1478AF65" w14:textId="23EA2AF6" w:rsidTr="004D3E89">
        <w:tc>
          <w:tcPr>
            <w:tcW w:w="1038" w:type="pct"/>
          </w:tcPr>
          <w:p w14:paraId="524DDE2C" w14:textId="6A5EAB05" w:rsidR="004D3E89" w:rsidRPr="000F464F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Prefix (e.g. Mr., Mrs. Ms., Dr.):</w:t>
            </w:r>
          </w:p>
        </w:tc>
        <w:tc>
          <w:tcPr>
            <w:tcW w:w="3962" w:type="pct"/>
          </w:tcPr>
          <w:p w14:paraId="10512803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17992A53" w14:textId="177E5634" w:rsidTr="004D3E89">
        <w:tc>
          <w:tcPr>
            <w:tcW w:w="1038" w:type="pct"/>
          </w:tcPr>
          <w:p w14:paraId="4B04DFAC" w14:textId="009189C3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Given name:</w:t>
            </w:r>
          </w:p>
        </w:tc>
        <w:tc>
          <w:tcPr>
            <w:tcW w:w="3962" w:type="pct"/>
          </w:tcPr>
          <w:p w14:paraId="1505B90F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6D7F9125" w14:textId="4D3B403A" w:rsidTr="004D3E89">
        <w:tc>
          <w:tcPr>
            <w:tcW w:w="1038" w:type="pct"/>
          </w:tcPr>
          <w:p w14:paraId="28A9754F" w14:textId="54CACC54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Family name / Surname:</w:t>
            </w:r>
          </w:p>
        </w:tc>
        <w:tc>
          <w:tcPr>
            <w:tcW w:w="3962" w:type="pct"/>
          </w:tcPr>
          <w:p w14:paraId="08061C7D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1D1BD7B2" w14:textId="0CCDCBA9" w:rsidTr="004D3E89">
        <w:tc>
          <w:tcPr>
            <w:tcW w:w="1038" w:type="pct"/>
          </w:tcPr>
          <w:p w14:paraId="1BD5839F" w14:textId="30083AEC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Organization:</w:t>
            </w:r>
          </w:p>
        </w:tc>
        <w:tc>
          <w:tcPr>
            <w:tcW w:w="3962" w:type="pct"/>
          </w:tcPr>
          <w:p w14:paraId="692720A2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7D7B42E8" w14:textId="62FD2204" w:rsidTr="004D3E89">
        <w:tc>
          <w:tcPr>
            <w:tcW w:w="1038" w:type="pct"/>
          </w:tcPr>
          <w:p w14:paraId="21DB1E29" w14:textId="441D36E3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Position:</w:t>
            </w:r>
          </w:p>
        </w:tc>
        <w:tc>
          <w:tcPr>
            <w:tcW w:w="3962" w:type="pct"/>
          </w:tcPr>
          <w:p w14:paraId="6E20DAEA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06499254" w14:textId="12B224F8" w:rsidTr="004D3E89">
        <w:tc>
          <w:tcPr>
            <w:tcW w:w="1038" w:type="pct"/>
            <w:tcBorders>
              <w:bottom w:val="single" w:sz="4" w:space="0" w:color="auto"/>
            </w:tcBorders>
          </w:tcPr>
          <w:p w14:paraId="7402CA0E" w14:textId="63321E8F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Email address:</w:t>
            </w:r>
          </w:p>
        </w:tc>
        <w:tc>
          <w:tcPr>
            <w:tcW w:w="3962" w:type="pct"/>
            <w:tcBorders>
              <w:bottom w:val="single" w:sz="4" w:space="0" w:color="auto"/>
            </w:tcBorders>
          </w:tcPr>
          <w:p w14:paraId="2A0E6BC8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58426D80" w14:textId="2B0B5D4A" w:rsidTr="004D3E89">
        <w:tc>
          <w:tcPr>
            <w:tcW w:w="1038" w:type="pct"/>
            <w:tcBorders>
              <w:bottom w:val="single" w:sz="4" w:space="0" w:color="auto"/>
            </w:tcBorders>
          </w:tcPr>
          <w:p w14:paraId="37967D2D" w14:textId="627074B8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Contact number:</w:t>
            </w:r>
          </w:p>
        </w:tc>
        <w:tc>
          <w:tcPr>
            <w:tcW w:w="3962" w:type="pct"/>
            <w:tcBorders>
              <w:bottom w:val="single" w:sz="4" w:space="0" w:color="auto"/>
            </w:tcBorders>
          </w:tcPr>
          <w:p w14:paraId="234CE6E4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</w:tbl>
    <w:p w14:paraId="67AB7C8E" w14:textId="77777777" w:rsidR="003E15BE" w:rsidRDefault="003E15BE">
      <w:r>
        <w:lastRenderedPageBreak/>
        <w:br w:type="page"/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5954"/>
        <w:gridCol w:w="4535"/>
        <w:gridCol w:w="1781"/>
      </w:tblGrid>
      <w:tr w:rsidR="004D3E89" w:rsidRPr="009171AE" w14:paraId="254F25A3" w14:textId="3E278FC1" w:rsidTr="004D3E89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C2A3AD" w14:textId="6C9DA071" w:rsidR="004D3E89" w:rsidRPr="009171AE" w:rsidRDefault="00671507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lastRenderedPageBreak/>
              <w:t>Appeal</w:t>
            </w:r>
            <w:r w:rsidR="004D3E89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details</w:t>
            </w:r>
          </w:p>
        </w:tc>
      </w:tr>
      <w:tr w:rsidR="008B3A68" w:rsidRPr="004D3E89" w14:paraId="102AA7FB" w14:textId="5C0DDF0A" w:rsidTr="00671507">
        <w:tc>
          <w:tcPr>
            <w:tcW w:w="1012" w:type="pct"/>
            <w:tcBorders>
              <w:top w:val="single" w:sz="4" w:space="0" w:color="auto"/>
            </w:tcBorders>
          </w:tcPr>
          <w:p w14:paraId="7036E726" w14:textId="14689EEA" w:rsidR="008B3A68" w:rsidRPr="008B3A68" w:rsidRDefault="00671507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Specific APAC, Executive Committee or APAC MRA Council decision that is being appealed</w:t>
            </w:r>
            <w:r w:rsidR="008B3A68" w:rsidRPr="008B3A68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:</w:t>
            </w:r>
          </w:p>
        </w:tc>
        <w:tc>
          <w:tcPr>
            <w:tcW w:w="3988" w:type="pct"/>
            <w:gridSpan w:val="3"/>
            <w:tcBorders>
              <w:top w:val="single" w:sz="4" w:space="0" w:color="auto"/>
            </w:tcBorders>
          </w:tcPr>
          <w:p w14:paraId="1B326F82" w14:textId="77777777" w:rsidR="008B3A68" w:rsidRPr="004D3E89" w:rsidRDefault="008B3A68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9171AE" w14:paraId="56B45EA9" w14:textId="78EC7EC7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D60EC" w14:textId="6CDFDF19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Specific clause in </w:t>
            </w:r>
            <w:r w:rsidR="00671507"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APAC procedures</w:t>
            </w:r>
            <w:r w:rsidR="00671507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</w:t>
            </w:r>
            <w:r w:rsidR="000548B0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and/or specific finding </w:t>
            </w:r>
            <w:r w:rsidR="008B3A68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that relates to this </w:t>
            </w:r>
            <w:r w:rsidR="00671507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appeal</w:t>
            </w: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E1F28" w14:textId="0327ABAC" w:rsidR="008B3A68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Description of </w:t>
            </w:r>
            <w:r w:rsidR="00816ED6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appeal</w:t>
            </w:r>
          </w:p>
          <w:p w14:paraId="51AC3685" w14:textId="0C43919A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(please 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provide 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description </w:t>
            </w:r>
            <w:r w:rsidR="00816ED6">
              <w:rPr>
                <w:rFonts w:asciiTheme="minorHAnsi" w:eastAsia="Times New Roman" w:hAnsiTheme="minorHAnsi" w:cstheme="minorHAnsi"/>
                <w:sz w:val="20"/>
                <w:lang w:eastAsia="en-AU"/>
              </w:rPr>
              <w:t>of each matter included in the appeal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on </w:t>
            </w:r>
            <w:r w:rsidR="000548B0">
              <w:rPr>
                <w:rFonts w:asciiTheme="minorHAnsi" w:eastAsia="Times New Roman" w:hAnsiTheme="minorHAnsi" w:cstheme="minorHAnsi"/>
                <w:sz w:val="20"/>
                <w:lang w:eastAsia="en-AU"/>
              </w:rPr>
              <w:t>each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single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row)</w:t>
            </w: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EFA21A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Submitted evidence</w:t>
            </w:r>
          </w:p>
          <w:p w14:paraId="7FBE92A5" w14:textId="0EF7F6CC" w:rsidR="008B3A68" w:rsidRPr="008B3A68" w:rsidRDefault="008B3A68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 w:rsidRPr="008B3A68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(please list the evidence submitted as part of this </w:t>
            </w:r>
            <w:r w:rsidR="00816ED6">
              <w:rPr>
                <w:rFonts w:asciiTheme="minorHAnsi" w:eastAsia="Times New Roman" w:hAnsiTheme="minorHAnsi" w:cstheme="minorHAnsi"/>
                <w:sz w:val="20"/>
                <w:lang w:eastAsia="en-AU"/>
              </w:rPr>
              <w:t>appeal</w:t>
            </w:r>
            <w:r w:rsidRPr="008B3A68">
              <w:rPr>
                <w:rFonts w:asciiTheme="minorHAnsi" w:eastAsia="Times New Roman" w:hAnsiTheme="minorHAnsi" w:cstheme="minorHAnsi"/>
                <w:sz w:val="20"/>
                <w:lang w:eastAsia="en-AU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88D1C" w14:textId="373B0C0A" w:rsidR="008B3A68" w:rsidRPr="008B3A68" w:rsidRDefault="00816ED6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Desired action by the appellant</w:t>
            </w:r>
          </w:p>
        </w:tc>
      </w:tr>
      <w:tr w:rsidR="004D3E89" w:rsidRPr="009171AE" w14:paraId="7CDA8208" w14:textId="5FDA258A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33B4CC38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3A0B48E0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DF78C9E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EDF0C14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3D2D0D0C" w14:textId="5DDF3926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65BB57AD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5F1F81E7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6C77700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57A0577F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328D54DA" w14:textId="3D49842B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045A5B3B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196AA00E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2A8B06B7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8604814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52FECC9C" w14:textId="30B9F4AB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72FCF5C6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6D6DB12D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2432FC1E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68EC0FF2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4846332F" w14:textId="432CB039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13FC61FA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54477D79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5A57A00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24715778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75340C63" w14:textId="2B356B7D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48265C1A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</w:tcPr>
          <w:p w14:paraId="02A83CF9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0B37C2AD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3B696C88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</w:tbl>
    <w:p w14:paraId="0CC8A67F" w14:textId="5CEBBAA6" w:rsidR="007A16F0" w:rsidRDefault="007A16F0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133"/>
        <w:gridCol w:w="3766"/>
        <w:gridCol w:w="1108"/>
        <w:gridCol w:w="4705"/>
        <w:gridCol w:w="853"/>
        <w:gridCol w:w="2195"/>
      </w:tblGrid>
      <w:tr w:rsidR="005C2D76" w14:paraId="25232A2E" w14:textId="77777777" w:rsidTr="00D13C0A">
        <w:tc>
          <w:tcPr>
            <w:tcW w:w="1663" w:type="dxa"/>
            <w:tcBorders>
              <w:bottom w:val="nil"/>
            </w:tcBorders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AU"/>
              </w:rPr>
              <w:id w:val="80396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39E9E" w14:textId="28DE5F57" w:rsidR="002C595E" w:rsidRPr="0050781C" w:rsidRDefault="00D13C0A" w:rsidP="0050781C">
                <w:pPr>
                  <w:tabs>
                    <w:tab w:val="left" w:pos="567"/>
                  </w:tabs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28"/>
                    <w:szCs w:val="28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  <w:lang w:eastAsia="en-AU"/>
                  </w:rPr>
                  <w:t>☐</w:t>
                </w:r>
              </w:p>
            </w:sdtContent>
          </w:sdt>
          <w:p w14:paraId="1142DC92" w14:textId="1BF3EBD4" w:rsidR="002C595E" w:rsidRPr="002C595E" w:rsidRDefault="002C595E" w:rsidP="0050781C">
            <w:pPr>
              <w:tabs>
                <w:tab w:val="left" w:pos="567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(p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lease tick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/cross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th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is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box 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to indicate that you are authorised to make this </w:t>
            </w:r>
            <w:r w:rsidR="00816ED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appeal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and that you  agree with th</w:t>
            </w:r>
            <w:r w:rsidR="005C2D7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e 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declaration in order for 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th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is</w:t>
            </w:r>
            <w:r w:rsidR="00816ED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appeal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to be processe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d)</w:t>
            </w:r>
          </w:p>
        </w:tc>
        <w:tc>
          <w:tcPr>
            <w:tcW w:w="13947" w:type="dxa"/>
            <w:gridSpan w:val="6"/>
          </w:tcPr>
          <w:p w14:paraId="14656C3E" w14:textId="2CE571A4" w:rsidR="0050781C" w:rsidRPr="0050781C" w:rsidRDefault="0050781C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AU"/>
              </w:rPr>
            </w:pPr>
            <w:r w:rsidRPr="0050781C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AU"/>
              </w:rPr>
              <w:t>Declaration</w:t>
            </w:r>
          </w:p>
          <w:p w14:paraId="4D1476EC" w14:textId="529F033C" w:rsidR="002C595E" w:rsidRDefault="002C595E" w:rsidP="0050781C">
            <w:pPr>
              <w:tabs>
                <w:tab w:val="left" w:pos="567"/>
              </w:tabs>
              <w:rPr>
                <w:rFonts w:asciiTheme="minorHAnsi" w:eastAsia="Times New Roman" w:hAnsiTheme="minorHAnsi" w:cstheme="minorHAnsi"/>
                <w:szCs w:val="24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I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,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the undersigned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accept this declaration and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make this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appeal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having read </w:t>
            </w:r>
            <w:hyperlink r:id="rId16" w:history="1">
              <w:r w:rsidR="00AD1947" w:rsidRPr="009D2811">
                <w:rPr>
                  <w:rStyle w:val="Hyperlink"/>
                  <w:rFonts w:asciiTheme="minorHAnsi" w:eastAsia="Times New Roman" w:hAnsiTheme="minorHAnsi" w:cstheme="minorHAnsi"/>
                  <w:szCs w:val="24"/>
                  <w:lang w:eastAsia="en-AU"/>
                </w:rPr>
                <w:t>APAC MS-004</w:t>
              </w:r>
            </w:hyperlink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AD1947" w:rsidRPr="009D2811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>Complaints and Appeals Process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or </w:t>
            </w:r>
            <w:hyperlink r:id="rId17" w:history="1">
              <w:r w:rsidR="00AD1947" w:rsidRPr="000C0F59">
                <w:rPr>
                  <w:rStyle w:val="Hyperlink"/>
                  <w:rFonts w:asciiTheme="minorHAnsi" w:eastAsia="Times New Roman" w:hAnsiTheme="minorHAnsi" w:cstheme="minorHAnsi"/>
                  <w:szCs w:val="24"/>
                  <w:lang w:eastAsia="en-AU"/>
                </w:rPr>
                <w:t>APAC MRA-003</w:t>
              </w:r>
            </w:hyperlink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AD1947" w:rsidRPr="000C0F59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>APAC MRA Council – Rules for its Operation</w:t>
            </w:r>
            <w:r w:rsidR="00AD1947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s relevant. I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confirm my agreement that this completed form, supporting evidence and any further correspondence in relation to this matter may be communicated by APAC to any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person or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organization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(e.g. APAC Officers, personnel and advisors; APAC Members and Affiliates; APAC evaluators; the International Accreditation Forum (IAF) and the International Laboratory Accreditation Cooperation (ILAC); other regional accreditation cooperations; other accreditation bodies; and regulators). This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appeal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may be used 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by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APAC 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for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quality assurance and training 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purposes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. APAC correspondence, including all communications with the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appellant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, and the final outcome of any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appeal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process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remains confidential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between the parties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, unless APAC provides expressed written permission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to release some or all of the information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.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All appeal decisions are considered final and binding, and APAC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is not liable for any costs, expenses, damages or losses </w:t>
            </w:r>
            <w:r w:rsidR="000548B0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that may arise from this appeal.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</w:p>
        </w:tc>
      </w:tr>
      <w:tr w:rsidR="005C2D76" w:rsidRPr="00D13C0A" w14:paraId="07963237" w14:textId="77777777" w:rsidTr="005C2D76">
        <w:tc>
          <w:tcPr>
            <w:tcW w:w="1663" w:type="dxa"/>
            <w:tcBorders>
              <w:top w:val="nil"/>
            </w:tcBorders>
          </w:tcPr>
          <w:p w14:paraId="08AE96B6" w14:textId="5FC5207C" w:rsidR="00D13C0A" w:rsidRPr="00D13C0A" w:rsidRDefault="00D13C0A" w:rsidP="0050781C">
            <w:pPr>
              <w:tabs>
                <w:tab w:val="left" w:pos="567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997" w:type="dxa"/>
          </w:tcPr>
          <w:p w14:paraId="728F1EF9" w14:textId="4A86117C" w:rsidR="00D13C0A" w:rsidRPr="00D13C0A" w:rsidRDefault="000548B0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Appellant</w:t>
            </w:r>
            <w:r w:rsidR="005C2D76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 xml:space="preserve"> signature</w:t>
            </w:r>
            <w:r w:rsidR="00D13C0A"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3969" w:type="dxa"/>
          </w:tcPr>
          <w:p w14:paraId="41141FA7" w14:textId="77777777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  <w:p w14:paraId="638B150F" w14:textId="77777777" w:rsid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  <w:p w14:paraId="77A41E4E" w14:textId="5B583F8E" w:rsidR="005C2D76" w:rsidRPr="00D13C0A" w:rsidRDefault="005C2D76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850" w:type="dxa"/>
          </w:tcPr>
          <w:p w14:paraId="074B9E09" w14:textId="17ECD2DF" w:rsidR="005C2D76" w:rsidRDefault="000548B0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Appellant</w:t>
            </w:r>
            <w:r w:rsidR="005C2D76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 xml:space="preserve"> </w:t>
            </w:r>
          </w:p>
          <w:p w14:paraId="6E2B8D3F" w14:textId="75335981" w:rsidR="00D13C0A" w:rsidRPr="00D13C0A" w:rsidRDefault="005C2D76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n</w:t>
            </w:r>
            <w:r w:rsidR="00D13C0A"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ame:</w:t>
            </w:r>
          </w:p>
        </w:tc>
        <w:tc>
          <w:tcPr>
            <w:tcW w:w="4962" w:type="dxa"/>
          </w:tcPr>
          <w:p w14:paraId="17D68DEB" w14:textId="77777777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861" w:type="dxa"/>
          </w:tcPr>
          <w:p w14:paraId="1D0F36BB" w14:textId="5728E986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Date:</w:t>
            </w:r>
          </w:p>
        </w:tc>
        <w:tc>
          <w:tcPr>
            <w:tcW w:w="2308" w:type="dxa"/>
          </w:tcPr>
          <w:p w14:paraId="2CD87892" w14:textId="26BB17DC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</w:tr>
    </w:tbl>
    <w:p w14:paraId="561E3E5B" w14:textId="31297262" w:rsidR="0000288A" w:rsidRDefault="0000288A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5115F682" w14:textId="77777777" w:rsidR="002C595E" w:rsidRPr="0000288A" w:rsidRDefault="002C595E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sectPr w:rsidR="002C595E" w:rsidRPr="0000288A" w:rsidSect="0011096D">
      <w:headerReference w:type="default" r:id="rId18"/>
      <w:footerReference w:type="default" r:id="rId19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CAF0" w14:textId="77777777" w:rsidR="009C728D" w:rsidRDefault="009C728D">
      <w:r>
        <w:separator/>
      </w:r>
    </w:p>
  </w:endnote>
  <w:endnote w:type="continuationSeparator" w:id="0">
    <w:p w14:paraId="219BE6C5" w14:textId="77777777" w:rsidR="009C728D" w:rsidRDefault="009C728D">
      <w:r>
        <w:continuationSeparator/>
      </w:r>
    </w:p>
  </w:endnote>
  <w:endnote w:type="continuationNotice" w:id="1">
    <w:p w14:paraId="55AEB00B" w14:textId="77777777" w:rsidR="009C728D" w:rsidRPr="00380812" w:rsidRDefault="009C728D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593C2" wp14:editId="7EE23497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7C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29A483EB" w14:textId="77777777" w:rsidR="009C728D" w:rsidRPr="00CF2B53" w:rsidRDefault="009C728D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8116327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133755293"/>
          <w:docPartObj>
            <w:docPartGallery w:val="Page Numbers (Top of Page)"/>
            <w:docPartUnique/>
          </w:docPartObj>
        </w:sdtPr>
        <w:sdtContent>
          <w:p w14:paraId="426FA2F0" w14:textId="77777777" w:rsidR="007D3156" w:rsidRPr="000F464F" w:rsidRDefault="007D3156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  <w:gridCol w:w="5132"/>
              <w:gridCol w:w="5132"/>
            </w:tblGrid>
            <w:tr w:rsidR="007D3156" w:rsidRPr="000F464F" w14:paraId="49FC2E6C" w14:textId="77777777" w:rsidTr="00F210C7">
              <w:tc>
                <w:tcPr>
                  <w:tcW w:w="1666" w:type="pct"/>
                </w:tcPr>
                <w:p w14:paraId="4FCAB837" w14:textId="16A1C89F" w:rsidR="007D3156" w:rsidRPr="000F464F" w:rsidRDefault="007D3156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Issue No:</w:t>
                  </w: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  <w:t xml:space="preserve"> 1.</w:t>
                  </w:r>
                  <w:r w:rsidR="008B3A68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67" w:type="pct"/>
                </w:tcPr>
                <w:p w14:paraId="2F09E674" w14:textId="4B98DD72" w:rsidR="007D3156" w:rsidRPr="000F464F" w:rsidRDefault="007D3156" w:rsidP="00F210C7">
                  <w:pPr>
                    <w:pStyle w:val="Footer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Issue Date: </w:t>
                  </w:r>
                  <w:r w:rsidR="008B6E9D">
                    <w:rPr>
                      <w:rFonts w:asciiTheme="minorHAnsi" w:hAnsiTheme="minorHAnsi" w:cstheme="minorHAnsi"/>
                      <w:sz w:val="16"/>
                      <w:szCs w:val="16"/>
                    </w:rPr>
                    <w:t>24 February 2023</w:t>
                  </w:r>
                </w:p>
              </w:tc>
              <w:tc>
                <w:tcPr>
                  <w:tcW w:w="1667" w:type="pct"/>
                </w:tcPr>
                <w:p w14:paraId="29DACD21" w14:textId="77777777" w:rsidR="007D3156" w:rsidRPr="000F464F" w:rsidRDefault="007D3156" w:rsidP="00F210C7">
                  <w:pPr>
                    <w:pStyle w:val="Footer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Page 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of 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D3156" w:rsidRPr="000F464F" w14:paraId="2D9E4073" w14:textId="77777777" w:rsidTr="00F210C7">
              <w:tc>
                <w:tcPr>
                  <w:tcW w:w="1666" w:type="pct"/>
                </w:tcPr>
                <w:p w14:paraId="6A8DD15B" w14:textId="77777777" w:rsidR="007D3156" w:rsidRPr="000F464F" w:rsidRDefault="007D3156" w:rsidP="006535D3">
                  <w:pPr>
                    <w:pStyle w:val="Footer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5DA56E04" w14:textId="77777777" w:rsidR="007D3156" w:rsidRPr="000F464F" w:rsidRDefault="007D3156" w:rsidP="006535D3">
                  <w:pPr>
                    <w:pStyle w:val="Footer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2E7A871D" w14:textId="77777777" w:rsidR="007D3156" w:rsidRPr="000F464F" w:rsidRDefault="007D3156" w:rsidP="006535D3">
                  <w:pPr>
                    <w:pStyle w:val="Footer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B1B383F" w14:textId="77777777" w:rsidR="007D3156" w:rsidRPr="000F464F" w:rsidRDefault="00000000" w:rsidP="00660839">
            <w:pPr>
              <w:pStyle w:val="Footer"/>
              <w:pBdr>
                <w:top w:val="single" w:sz="4" w:space="1" w:color="auto"/>
              </w:pBd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B39B" w14:textId="77777777" w:rsidR="009C728D" w:rsidRDefault="009C728D">
      <w:r>
        <w:separator/>
      </w:r>
    </w:p>
  </w:footnote>
  <w:footnote w:type="continuationSeparator" w:id="0">
    <w:p w14:paraId="572A1A9B" w14:textId="77777777" w:rsidR="009C728D" w:rsidRDefault="009C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11F6" w14:textId="16BC066B" w:rsidR="00F440B2" w:rsidRPr="00F13E10" w:rsidRDefault="00F440B2" w:rsidP="00F440B2">
    <w:pPr>
      <w:pStyle w:val="CoverPartyNames"/>
      <w:pBdr>
        <w:bottom w:val="single" w:sz="2" w:space="1" w:color="auto"/>
      </w:pBdr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FMS</w:t>
    </w:r>
    <w:r w:rsidRPr="00F13E10">
      <w:rPr>
        <w:i/>
        <w:color w:val="365F91" w:themeColor="accent1" w:themeShade="BF"/>
        <w:sz w:val="24"/>
        <w:szCs w:val="24"/>
      </w:rPr>
      <w:t>-</w:t>
    </w:r>
    <w:r>
      <w:rPr>
        <w:i/>
        <w:color w:val="365F91" w:themeColor="accent1" w:themeShade="BF"/>
        <w:sz w:val="24"/>
        <w:szCs w:val="24"/>
      </w:rPr>
      <w:t>011</w:t>
    </w:r>
    <w:r w:rsidRPr="00F13E10">
      <w:rPr>
        <w:i/>
        <w:color w:val="365F91" w:themeColor="accent1" w:themeShade="BF"/>
        <w:sz w:val="24"/>
        <w:szCs w:val="24"/>
      </w:rPr>
      <w:t xml:space="preserve"> </w:t>
    </w:r>
    <w:r w:rsidRPr="00E17B3E">
      <w:rPr>
        <w:i/>
        <w:color w:val="365F91" w:themeColor="accent1" w:themeShade="BF"/>
        <w:sz w:val="24"/>
        <w:szCs w:val="24"/>
      </w:rPr>
      <w:t xml:space="preserve">APAC </w:t>
    </w:r>
    <w:bookmarkStart w:id="2" w:name="_Hlk502751291"/>
    <w:r>
      <w:rPr>
        <w:i/>
        <w:color w:val="365F91" w:themeColor="accent1" w:themeShade="BF"/>
        <w:sz w:val="24"/>
        <w:szCs w:val="24"/>
      </w:rPr>
      <w:t>Appeal For</w:t>
    </w:r>
    <w:bookmarkEnd w:id="2"/>
    <w:r>
      <w:rPr>
        <w:i/>
        <w:color w:val="365F91" w:themeColor="accent1" w:themeShade="BF"/>
        <w:sz w:val="24"/>
        <w:szCs w:val="24"/>
      </w:rPr>
      <w:t>m</w:t>
    </w:r>
  </w:p>
  <w:p w14:paraId="58991D0B" w14:textId="77777777" w:rsidR="00F440B2" w:rsidRDefault="00F44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4387717"/>
    <w:multiLevelType w:val="hybridMultilevel"/>
    <w:tmpl w:val="0F766E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DE1"/>
    <w:multiLevelType w:val="hybridMultilevel"/>
    <w:tmpl w:val="FD706908"/>
    <w:lvl w:ilvl="0" w:tplc="0C09001B">
      <w:start w:val="1"/>
      <w:numFmt w:val="lowerRoman"/>
      <w:lvlText w:val="%1."/>
      <w:lvlJc w:val="right"/>
      <w:pPr>
        <w:ind w:left="3490" w:hanging="360"/>
      </w:pPr>
    </w:lvl>
    <w:lvl w:ilvl="1" w:tplc="08090019" w:tentative="1">
      <w:start w:val="1"/>
      <w:numFmt w:val="lowerLetter"/>
      <w:lvlText w:val="%2."/>
      <w:lvlJc w:val="left"/>
      <w:pPr>
        <w:ind w:left="4210" w:hanging="360"/>
      </w:pPr>
    </w:lvl>
    <w:lvl w:ilvl="2" w:tplc="0809001B" w:tentative="1">
      <w:start w:val="1"/>
      <w:numFmt w:val="lowerRoman"/>
      <w:lvlText w:val="%3."/>
      <w:lvlJc w:val="right"/>
      <w:pPr>
        <w:ind w:left="4930" w:hanging="180"/>
      </w:pPr>
    </w:lvl>
    <w:lvl w:ilvl="3" w:tplc="0809000F" w:tentative="1">
      <w:start w:val="1"/>
      <w:numFmt w:val="decimal"/>
      <w:lvlText w:val="%4."/>
      <w:lvlJc w:val="left"/>
      <w:pPr>
        <w:ind w:left="5650" w:hanging="360"/>
      </w:pPr>
    </w:lvl>
    <w:lvl w:ilvl="4" w:tplc="08090019" w:tentative="1">
      <w:start w:val="1"/>
      <w:numFmt w:val="lowerLetter"/>
      <w:lvlText w:val="%5."/>
      <w:lvlJc w:val="left"/>
      <w:pPr>
        <w:ind w:left="6370" w:hanging="360"/>
      </w:pPr>
    </w:lvl>
    <w:lvl w:ilvl="5" w:tplc="0809001B" w:tentative="1">
      <w:start w:val="1"/>
      <w:numFmt w:val="lowerRoman"/>
      <w:lvlText w:val="%6."/>
      <w:lvlJc w:val="right"/>
      <w:pPr>
        <w:ind w:left="7090" w:hanging="180"/>
      </w:pPr>
    </w:lvl>
    <w:lvl w:ilvl="6" w:tplc="0809000F" w:tentative="1">
      <w:start w:val="1"/>
      <w:numFmt w:val="decimal"/>
      <w:lvlText w:val="%7."/>
      <w:lvlJc w:val="left"/>
      <w:pPr>
        <w:ind w:left="7810" w:hanging="360"/>
      </w:pPr>
    </w:lvl>
    <w:lvl w:ilvl="7" w:tplc="08090019" w:tentative="1">
      <w:start w:val="1"/>
      <w:numFmt w:val="lowerLetter"/>
      <w:lvlText w:val="%8."/>
      <w:lvlJc w:val="left"/>
      <w:pPr>
        <w:ind w:left="8530" w:hanging="360"/>
      </w:pPr>
    </w:lvl>
    <w:lvl w:ilvl="8" w:tplc="0809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69178D"/>
    <w:multiLevelType w:val="hybridMultilevel"/>
    <w:tmpl w:val="5156E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D75F6"/>
    <w:multiLevelType w:val="hybridMultilevel"/>
    <w:tmpl w:val="729C3386"/>
    <w:lvl w:ilvl="0" w:tplc="0C090017">
      <w:start w:val="1"/>
      <w:numFmt w:val="lowerLetter"/>
      <w:lvlText w:val="%1)"/>
      <w:lvlJc w:val="left"/>
      <w:pPr>
        <w:ind w:left="2770" w:hanging="360"/>
      </w:p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1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B455510"/>
    <w:multiLevelType w:val="hybridMultilevel"/>
    <w:tmpl w:val="1E027A4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9559316">
    <w:abstractNumId w:val="6"/>
  </w:num>
  <w:num w:numId="2" w16cid:durableId="1677421347">
    <w:abstractNumId w:val="5"/>
  </w:num>
  <w:num w:numId="3" w16cid:durableId="80105538">
    <w:abstractNumId w:val="4"/>
  </w:num>
  <w:num w:numId="4" w16cid:durableId="2092266466">
    <w:abstractNumId w:val="11"/>
  </w:num>
  <w:num w:numId="5" w16cid:durableId="1901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9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203280">
    <w:abstractNumId w:val="8"/>
  </w:num>
  <w:num w:numId="8" w16cid:durableId="1456679822">
    <w:abstractNumId w:val="9"/>
  </w:num>
  <w:num w:numId="9" w16cid:durableId="2040273977">
    <w:abstractNumId w:val="3"/>
  </w:num>
  <w:num w:numId="10" w16cid:durableId="1676490790">
    <w:abstractNumId w:val="12"/>
  </w:num>
  <w:num w:numId="11" w16cid:durableId="185391476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288A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098F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8B0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5C78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0F59"/>
    <w:rsid w:val="000C1CE0"/>
    <w:rsid w:val="000C34CA"/>
    <w:rsid w:val="000C6C00"/>
    <w:rsid w:val="000D0979"/>
    <w:rsid w:val="000D206F"/>
    <w:rsid w:val="000D3647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464F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6D"/>
    <w:rsid w:val="001109B4"/>
    <w:rsid w:val="00110E95"/>
    <w:rsid w:val="00111071"/>
    <w:rsid w:val="001147E9"/>
    <w:rsid w:val="001160E6"/>
    <w:rsid w:val="00116BAC"/>
    <w:rsid w:val="00116ED1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5836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2BA5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2A46"/>
    <w:rsid w:val="001A4C86"/>
    <w:rsid w:val="001A5B07"/>
    <w:rsid w:val="001A7B54"/>
    <w:rsid w:val="001B031B"/>
    <w:rsid w:val="001B0E26"/>
    <w:rsid w:val="001B1055"/>
    <w:rsid w:val="001B24DE"/>
    <w:rsid w:val="001B58CB"/>
    <w:rsid w:val="001B5FC5"/>
    <w:rsid w:val="001C0089"/>
    <w:rsid w:val="001C1372"/>
    <w:rsid w:val="001C29DE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276F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069B7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5C29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86B76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95E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D7D89"/>
    <w:rsid w:val="002E02DD"/>
    <w:rsid w:val="002E0DDA"/>
    <w:rsid w:val="002E306A"/>
    <w:rsid w:val="002E442C"/>
    <w:rsid w:val="002E59A2"/>
    <w:rsid w:val="002E7DDE"/>
    <w:rsid w:val="002F1936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13CA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0D7F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5BE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3E89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0781C"/>
    <w:rsid w:val="00511899"/>
    <w:rsid w:val="005118A8"/>
    <w:rsid w:val="00511E64"/>
    <w:rsid w:val="00515467"/>
    <w:rsid w:val="00517E8D"/>
    <w:rsid w:val="0052096A"/>
    <w:rsid w:val="005217B2"/>
    <w:rsid w:val="00521930"/>
    <w:rsid w:val="00522633"/>
    <w:rsid w:val="0052290A"/>
    <w:rsid w:val="005229B5"/>
    <w:rsid w:val="00522E39"/>
    <w:rsid w:val="00523632"/>
    <w:rsid w:val="0052451D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12DA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2D76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D7B32"/>
    <w:rsid w:val="005E008E"/>
    <w:rsid w:val="005E032F"/>
    <w:rsid w:val="005E17B2"/>
    <w:rsid w:val="005E1BEE"/>
    <w:rsid w:val="005E28F5"/>
    <w:rsid w:val="005E3DD2"/>
    <w:rsid w:val="005E5FBB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0839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07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121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6F0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156"/>
    <w:rsid w:val="007D3645"/>
    <w:rsid w:val="007D5D35"/>
    <w:rsid w:val="007D5F9D"/>
    <w:rsid w:val="007D6418"/>
    <w:rsid w:val="007E00C1"/>
    <w:rsid w:val="007E0AA6"/>
    <w:rsid w:val="007E0CB5"/>
    <w:rsid w:val="007E15F7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ED6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4DE3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733"/>
    <w:rsid w:val="00873FA2"/>
    <w:rsid w:val="00875345"/>
    <w:rsid w:val="0087643E"/>
    <w:rsid w:val="00876523"/>
    <w:rsid w:val="00876D44"/>
    <w:rsid w:val="00876DC9"/>
    <w:rsid w:val="008771E8"/>
    <w:rsid w:val="008772B7"/>
    <w:rsid w:val="008807F8"/>
    <w:rsid w:val="00881936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3A68"/>
    <w:rsid w:val="008B50F5"/>
    <w:rsid w:val="008B5124"/>
    <w:rsid w:val="008B6315"/>
    <w:rsid w:val="008B68E0"/>
    <w:rsid w:val="008B6E9D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0789D"/>
    <w:rsid w:val="009139FB"/>
    <w:rsid w:val="0091541F"/>
    <w:rsid w:val="00916BAD"/>
    <w:rsid w:val="009171AE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2B31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C728D"/>
    <w:rsid w:val="009D0565"/>
    <w:rsid w:val="009D11B5"/>
    <w:rsid w:val="009D1A31"/>
    <w:rsid w:val="009D264C"/>
    <w:rsid w:val="009D2811"/>
    <w:rsid w:val="009D3D4D"/>
    <w:rsid w:val="009D7C8F"/>
    <w:rsid w:val="009E125F"/>
    <w:rsid w:val="009E29BB"/>
    <w:rsid w:val="009E2BB4"/>
    <w:rsid w:val="009E33B7"/>
    <w:rsid w:val="009E383F"/>
    <w:rsid w:val="009E59EF"/>
    <w:rsid w:val="009E59FB"/>
    <w:rsid w:val="009E7568"/>
    <w:rsid w:val="009F0266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05A0"/>
    <w:rsid w:val="00A21F43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74F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068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B7D4C"/>
    <w:rsid w:val="00AC3A6C"/>
    <w:rsid w:val="00AC3DC8"/>
    <w:rsid w:val="00AC40D7"/>
    <w:rsid w:val="00AC4FA1"/>
    <w:rsid w:val="00AC7262"/>
    <w:rsid w:val="00AD1947"/>
    <w:rsid w:val="00AD1E76"/>
    <w:rsid w:val="00AD24A9"/>
    <w:rsid w:val="00AD2F5C"/>
    <w:rsid w:val="00AD4FC5"/>
    <w:rsid w:val="00AD5093"/>
    <w:rsid w:val="00AD58D4"/>
    <w:rsid w:val="00AD5F71"/>
    <w:rsid w:val="00AD631D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2BD3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814"/>
    <w:rsid w:val="00B7614C"/>
    <w:rsid w:val="00B769DA"/>
    <w:rsid w:val="00B80419"/>
    <w:rsid w:val="00B81D09"/>
    <w:rsid w:val="00B82325"/>
    <w:rsid w:val="00B826B3"/>
    <w:rsid w:val="00B828D2"/>
    <w:rsid w:val="00B839F8"/>
    <w:rsid w:val="00B84371"/>
    <w:rsid w:val="00B84375"/>
    <w:rsid w:val="00B864C0"/>
    <w:rsid w:val="00B90342"/>
    <w:rsid w:val="00B94743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192A"/>
    <w:rsid w:val="00C02E6F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0A6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604"/>
    <w:rsid w:val="00CC1805"/>
    <w:rsid w:val="00CC27F4"/>
    <w:rsid w:val="00CC2A5A"/>
    <w:rsid w:val="00CC2AAF"/>
    <w:rsid w:val="00CC424A"/>
    <w:rsid w:val="00CC493B"/>
    <w:rsid w:val="00CC5B4F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3C0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4E1E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122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568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0930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4BF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7DF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6B1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480"/>
    <w:rsid w:val="00EF35C8"/>
    <w:rsid w:val="00EF4BD4"/>
    <w:rsid w:val="00EF4CD8"/>
    <w:rsid w:val="00EF5686"/>
    <w:rsid w:val="00EF599E"/>
    <w:rsid w:val="00EF7F4B"/>
    <w:rsid w:val="00F0028E"/>
    <w:rsid w:val="00F009BB"/>
    <w:rsid w:val="00F00C13"/>
    <w:rsid w:val="00F00DE9"/>
    <w:rsid w:val="00F02C73"/>
    <w:rsid w:val="00F0444D"/>
    <w:rsid w:val="00F07C46"/>
    <w:rsid w:val="00F100AA"/>
    <w:rsid w:val="00F1167E"/>
    <w:rsid w:val="00F11EA5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0C7"/>
    <w:rsid w:val="00F231F4"/>
    <w:rsid w:val="00F24627"/>
    <w:rsid w:val="00F2590C"/>
    <w:rsid w:val="00F26049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1DD8"/>
    <w:rsid w:val="00F43450"/>
    <w:rsid w:val="00F43CC6"/>
    <w:rsid w:val="00F440B2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464"/>
    <w:rsid w:val="00F573D7"/>
    <w:rsid w:val="00F60AFC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040D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2B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9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pac-accreditation.org/publications/mra-serie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ms-series/" TargetMode="External"/><Relationship Id="rId17" Type="http://schemas.openxmlformats.org/officeDocument/2006/relationships/hyperlink" Target="https://www.apac-accreditation.org/publications/mra-seri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ac-accreditation.org/publications/ms-ser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ac-accreditation.org/publications/gov-series/" TargetMode="External"/><Relationship Id="rId10" Type="http://schemas.openxmlformats.org/officeDocument/2006/relationships/hyperlink" Target="https://www.apac-accreditation.org/publications/ms-seri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ac-accreditation.org/publications/gov-series/" TargetMode="External"/><Relationship Id="rId14" Type="http://schemas.openxmlformats.org/officeDocument/2006/relationships/hyperlink" Target="mailto:secretariat@apac-accredit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D375-D55E-4C2D-BD29-58DB1F0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2378</Characters>
  <Application>Microsoft Office Word</Application>
  <DocSecurity>0</DocSecurity>
  <Lines>103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2780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2025-11-24T04:24:00Z</dcterms:created>
  <dcterms:modified xsi:type="dcterms:W3CDTF">2025-11-24T04:24:00Z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