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5921" w14:textId="1DDFC219" w:rsidR="00D5128F" w:rsidRPr="00FF7A6B" w:rsidRDefault="00D5128F" w:rsidP="00D5128F">
      <w:pPr>
        <w:jc w:val="center"/>
        <w:rPr>
          <w:rFonts w:asciiTheme="minorHAnsi" w:hAnsiTheme="minorHAnsi" w:cstheme="minorHAnsi"/>
        </w:rPr>
      </w:pPr>
      <w:r w:rsidRPr="00FF7A6B">
        <w:rPr>
          <w:rFonts w:asciiTheme="minorHAnsi" w:hAnsiTheme="minorHAnsi" w:cstheme="minorHAnsi"/>
          <w:noProof/>
        </w:rPr>
        <w:drawing>
          <wp:inline distT="0" distB="0" distL="0" distR="0" wp14:anchorId="2C25F9BF" wp14:editId="57CF6671">
            <wp:extent cx="2152650" cy="869936"/>
            <wp:effectExtent l="0" t="0" r="0" b="6985"/>
            <wp:docPr id="3" name="Picture 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5B951" w14:textId="77777777" w:rsidR="00D5128F" w:rsidRPr="00FF7A6B" w:rsidRDefault="00D5128F">
      <w:pPr>
        <w:rPr>
          <w:rFonts w:asciiTheme="minorHAnsi" w:hAnsiTheme="minorHAnsi" w:cstheme="minorHAnsi"/>
        </w:rPr>
      </w:pPr>
    </w:p>
    <w:p w14:paraId="3EA69E4C" w14:textId="77777777" w:rsidR="00D5128F" w:rsidRPr="00FF7A6B" w:rsidRDefault="00D5128F">
      <w:pPr>
        <w:rPr>
          <w:rFonts w:asciiTheme="minorHAnsi" w:hAnsiTheme="minorHAnsi" w:cstheme="minorHAnsi"/>
        </w:rPr>
      </w:pPr>
    </w:p>
    <w:p w14:paraId="2CFCC1EB" w14:textId="77777777" w:rsidR="00D5128F" w:rsidRPr="00FF7A6B" w:rsidRDefault="00D5128F" w:rsidP="00D5128F">
      <w:pPr>
        <w:pStyle w:val="Heading1"/>
        <w:spacing w:before="0" w:after="0"/>
        <w:jc w:val="center"/>
        <w:rPr>
          <w:rFonts w:asciiTheme="minorHAnsi" w:eastAsia="MS Mincho" w:hAnsiTheme="minorHAnsi" w:cstheme="minorHAnsi"/>
          <w:bCs/>
          <w:i/>
          <w:sz w:val="24"/>
          <w:szCs w:val="22"/>
          <w:lang w:eastAsia="ja-JP"/>
        </w:rPr>
      </w:pPr>
      <w:bookmarkStart w:id="0" w:name="_Hlk177298780"/>
      <w:r w:rsidRPr="00FF7A6B">
        <w:rPr>
          <w:rFonts w:asciiTheme="minorHAnsi" w:eastAsia="MS Mincho" w:hAnsiTheme="minorHAnsi" w:cstheme="minorHAnsi"/>
          <w:bCs/>
          <w:i/>
          <w:color w:val="FF0000"/>
          <w:sz w:val="24"/>
          <w:szCs w:val="22"/>
          <w:lang w:eastAsia="ja-JP"/>
        </w:rPr>
        <w:t>(Please complete this form electronically in MS Word and forward it to the APAC Secretary,</w:t>
      </w:r>
      <w:r w:rsidRPr="00FF7A6B">
        <w:rPr>
          <w:rFonts w:asciiTheme="minorHAnsi" w:eastAsia="MS Mincho" w:hAnsiTheme="minorHAnsi" w:cstheme="minorHAnsi"/>
          <w:bCs/>
          <w:i/>
          <w:sz w:val="24"/>
          <w:szCs w:val="22"/>
          <w:lang w:eastAsia="ja-JP"/>
        </w:rPr>
        <w:t xml:space="preserve"> </w:t>
      </w:r>
    </w:p>
    <w:p w14:paraId="1B2DFAAE" w14:textId="7B2A9E03" w:rsidR="00D5128F" w:rsidRPr="00FF7A6B" w:rsidRDefault="00D5128F" w:rsidP="00D5128F">
      <w:pPr>
        <w:pStyle w:val="Heading1"/>
        <w:spacing w:before="0" w:after="0"/>
        <w:jc w:val="center"/>
        <w:rPr>
          <w:rFonts w:asciiTheme="minorHAnsi" w:eastAsia="MS Mincho" w:hAnsiTheme="minorHAnsi" w:cstheme="minorHAnsi"/>
          <w:bCs/>
          <w:i/>
          <w:sz w:val="24"/>
          <w:szCs w:val="22"/>
          <w:lang w:eastAsia="ja-JP"/>
        </w:rPr>
      </w:pPr>
      <w:hyperlink r:id="rId8" w:history="1">
        <w:r w:rsidRPr="00FF7A6B">
          <w:rPr>
            <w:rStyle w:val="Hyperlink"/>
            <w:rFonts w:asciiTheme="minorHAnsi" w:eastAsia="MS Mincho" w:hAnsiTheme="minorHAnsi" w:cstheme="minorHAnsi"/>
            <w:bCs/>
            <w:i/>
            <w:sz w:val="24"/>
            <w:szCs w:val="22"/>
            <w:lang w:eastAsia="ja-JP"/>
          </w:rPr>
          <w:t>secretariat@apac-accreditation.org</w:t>
        </w:r>
      </w:hyperlink>
      <w:r w:rsidRPr="00FF7A6B">
        <w:rPr>
          <w:rFonts w:asciiTheme="minorHAnsi" w:eastAsia="MS Mincho" w:hAnsiTheme="minorHAnsi" w:cstheme="minorHAnsi"/>
          <w:bCs/>
          <w:i/>
          <w:sz w:val="24"/>
          <w:szCs w:val="22"/>
          <w:lang w:eastAsia="ja-JP"/>
        </w:rPr>
        <w:t xml:space="preserve">, </w:t>
      </w:r>
      <w:r w:rsidRPr="00FF7A6B">
        <w:rPr>
          <w:rFonts w:asciiTheme="minorHAnsi" w:eastAsia="MS Mincho" w:hAnsiTheme="minorHAnsi" w:cstheme="minorHAnsi"/>
          <w:bCs/>
          <w:i/>
          <w:color w:val="FF0000"/>
          <w:sz w:val="24"/>
          <w:szCs w:val="22"/>
          <w:lang w:eastAsia="ja-JP"/>
        </w:rPr>
        <w:t>within one month after the course)</w:t>
      </w:r>
    </w:p>
    <w:bookmarkEnd w:id="0"/>
    <w:p w14:paraId="4DF6AEF1" w14:textId="77777777" w:rsidR="00D5128F" w:rsidRPr="00FF7A6B" w:rsidRDefault="00D5128F" w:rsidP="00D5128F">
      <w:pPr>
        <w:rPr>
          <w:rFonts w:asciiTheme="minorHAnsi" w:hAnsiTheme="minorHAnsi" w:cstheme="minorHAnsi"/>
        </w:rPr>
      </w:pPr>
    </w:p>
    <w:p w14:paraId="0BA22334" w14:textId="77777777" w:rsidR="00D5128F" w:rsidRPr="00FF7A6B" w:rsidRDefault="00D5128F" w:rsidP="00D5128F">
      <w:pPr>
        <w:pStyle w:val="group1"/>
        <w:jc w:val="center"/>
        <w:rPr>
          <w:rFonts w:asciiTheme="minorHAnsi" w:hAnsiTheme="minorHAnsi" w:cstheme="minorHAnsi"/>
          <w:b/>
          <w:i/>
          <w:sz w:val="12"/>
          <w:szCs w:val="12"/>
        </w:rPr>
      </w:pPr>
    </w:p>
    <w:p w14:paraId="662D3896" w14:textId="77777777" w:rsidR="00D5128F" w:rsidRPr="00FF7A6B" w:rsidRDefault="00D5128F" w:rsidP="00D5128F">
      <w:pPr>
        <w:pStyle w:val="group1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F7A6B">
        <w:rPr>
          <w:rFonts w:asciiTheme="minorHAnsi" w:hAnsiTheme="minorHAnsi" w:cstheme="minorHAnsi"/>
          <w:b/>
          <w:iCs/>
          <w:sz w:val="28"/>
          <w:szCs w:val="28"/>
        </w:rPr>
        <w:t>CONFIDENTIAL</w:t>
      </w:r>
    </w:p>
    <w:p w14:paraId="3E886859" w14:textId="77777777" w:rsidR="00D5128F" w:rsidRPr="00FF7A6B" w:rsidRDefault="00D5128F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69"/>
        <w:gridCol w:w="5081"/>
        <w:gridCol w:w="3339"/>
        <w:gridCol w:w="4499"/>
      </w:tblGrid>
      <w:tr w:rsidR="00D5128F" w:rsidRPr="00FF7A6B" w14:paraId="2F3E0BDC" w14:textId="77777777" w:rsidTr="0083538C">
        <w:tc>
          <w:tcPr>
            <w:tcW w:w="802" w:type="pct"/>
          </w:tcPr>
          <w:p w14:paraId="08B03B06" w14:textId="77777777" w:rsidR="00D5128F" w:rsidRPr="00FF7A6B" w:rsidRDefault="00D5128F" w:rsidP="00D512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Participant Name:</w:t>
            </w:r>
          </w:p>
        </w:tc>
        <w:tc>
          <w:tcPr>
            <w:tcW w:w="1651" w:type="pct"/>
          </w:tcPr>
          <w:p w14:paraId="6BD4FEC3" w14:textId="77777777" w:rsidR="00D5128F" w:rsidRPr="00FF7A6B" w:rsidRDefault="00D5128F" w:rsidP="00D512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5" w:type="pct"/>
          </w:tcPr>
          <w:p w14:paraId="653E77C6" w14:textId="77777777" w:rsidR="00D5128F" w:rsidRPr="00FF7A6B" w:rsidRDefault="00D5128F" w:rsidP="00D512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Accreditation Body:</w:t>
            </w:r>
          </w:p>
        </w:tc>
        <w:tc>
          <w:tcPr>
            <w:tcW w:w="1462" w:type="pct"/>
          </w:tcPr>
          <w:p w14:paraId="2885C75D" w14:textId="77777777" w:rsidR="00D5128F" w:rsidRPr="00FF7A6B" w:rsidRDefault="00D5128F" w:rsidP="00D512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128F" w:rsidRPr="00FF7A6B" w14:paraId="3EFDF914" w14:textId="77777777" w:rsidTr="0083538C">
        <w:tc>
          <w:tcPr>
            <w:tcW w:w="802" w:type="pct"/>
          </w:tcPr>
          <w:p w14:paraId="7A59BEED" w14:textId="77777777" w:rsidR="00D5128F" w:rsidRPr="00FF7A6B" w:rsidRDefault="00D5128F" w:rsidP="00D512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Location:</w:t>
            </w:r>
          </w:p>
        </w:tc>
        <w:tc>
          <w:tcPr>
            <w:tcW w:w="1651" w:type="pct"/>
          </w:tcPr>
          <w:p w14:paraId="5FFE794A" w14:textId="77777777" w:rsidR="00D5128F" w:rsidRPr="00FF7A6B" w:rsidRDefault="00D5128F" w:rsidP="00D512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5" w:type="pct"/>
          </w:tcPr>
          <w:p w14:paraId="407FFB00" w14:textId="77777777" w:rsidR="00D5128F" w:rsidRPr="00FF7A6B" w:rsidRDefault="00D5128F" w:rsidP="00D5128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date:</w:t>
            </w:r>
          </w:p>
        </w:tc>
        <w:tc>
          <w:tcPr>
            <w:tcW w:w="1462" w:type="pct"/>
          </w:tcPr>
          <w:p w14:paraId="08CD1727" w14:textId="77777777" w:rsidR="00D5128F" w:rsidRPr="00FF7A6B" w:rsidRDefault="00D5128F" w:rsidP="00D512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128F" w:rsidRPr="00FF7A6B" w14:paraId="5F35F2D1" w14:textId="77777777" w:rsidTr="0083538C">
        <w:tc>
          <w:tcPr>
            <w:tcW w:w="802" w:type="pct"/>
          </w:tcPr>
          <w:p w14:paraId="304939CD" w14:textId="77777777" w:rsidR="00D5128F" w:rsidRPr="00FF7A6B" w:rsidRDefault="00D5128F" w:rsidP="00D512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Facilitator Name:</w:t>
            </w:r>
          </w:p>
        </w:tc>
        <w:tc>
          <w:tcPr>
            <w:tcW w:w="1651" w:type="pct"/>
          </w:tcPr>
          <w:p w14:paraId="043B3688" w14:textId="77777777" w:rsidR="00D5128F" w:rsidRPr="00FF7A6B" w:rsidRDefault="00D5128F" w:rsidP="00D512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5" w:type="pct"/>
          </w:tcPr>
          <w:p w14:paraId="6EA7B6B3" w14:textId="77777777" w:rsidR="00D5128F" w:rsidRPr="00FF7A6B" w:rsidRDefault="00D5128F" w:rsidP="00D512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62" w:type="pct"/>
          </w:tcPr>
          <w:p w14:paraId="3318F32E" w14:textId="77777777" w:rsidR="00D5128F" w:rsidRPr="00FF7A6B" w:rsidRDefault="00D5128F" w:rsidP="00D512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D01428" w14:textId="77777777" w:rsidR="00D5128F" w:rsidRPr="00FF7A6B" w:rsidRDefault="00D5128F">
      <w:pPr>
        <w:rPr>
          <w:rFonts w:asciiTheme="minorHAnsi" w:hAnsiTheme="minorHAnsi" w:cstheme="minorHAnsi"/>
        </w:rPr>
      </w:pPr>
    </w:p>
    <w:p w14:paraId="366C01B2" w14:textId="77777777" w:rsidR="008F1140" w:rsidRPr="00FF7A6B" w:rsidRDefault="008F1140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78"/>
        <w:gridCol w:w="1453"/>
        <w:gridCol w:w="1597"/>
        <w:gridCol w:w="5660"/>
      </w:tblGrid>
      <w:tr w:rsidR="004D33F7" w:rsidRPr="00FF7A6B" w14:paraId="54316EA9" w14:textId="77777777" w:rsidTr="0083538C">
        <w:trPr>
          <w:tblHeader/>
        </w:trPr>
        <w:tc>
          <w:tcPr>
            <w:tcW w:w="2170" w:type="pct"/>
            <w:shd w:val="clear" w:color="auto" w:fill="D9D9D9" w:themeFill="background1" w:themeFillShade="D9"/>
            <w:vAlign w:val="center"/>
          </w:tcPr>
          <w:p w14:paraId="27541E57" w14:textId="58AF83E6" w:rsidR="0090693D" w:rsidRPr="00FF7A6B" w:rsidRDefault="00A446D6" w:rsidP="008F114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EVALUATION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611CC4F2" w14:textId="0D48B3B6" w:rsidR="0090693D" w:rsidRPr="00FF7A6B" w:rsidRDefault="0090693D" w:rsidP="008F11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14:paraId="27BC73D9" w14:textId="35BFB3F2" w:rsidR="0090693D" w:rsidRPr="00FF7A6B" w:rsidRDefault="0090693D" w:rsidP="008F11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Improvement Opportunity</w:t>
            </w:r>
          </w:p>
        </w:tc>
        <w:tc>
          <w:tcPr>
            <w:tcW w:w="1839" w:type="pct"/>
            <w:shd w:val="clear" w:color="auto" w:fill="D9D9D9" w:themeFill="background1" w:themeFillShade="D9"/>
            <w:vAlign w:val="center"/>
          </w:tcPr>
          <w:p w14:paraId="27AFF360" w14:textId="6C11A8B8" w:rsidR="0090693D" w:rsidRPr="00FF7A6B" w:rsidRDefault="0090693D" w:rsidP="008F11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</w:t>
            </w:r>
          </w:p>
          <w:p w14:paraId="03B50FF2" w14:textId="1B7DE3B1" w:rsidR="0090693D" w:rsidRPr="00FF7A6B" w:rsidRDefault="0090693D" w:rsidP="008F114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 case of Improvement Opportunity)</w:t>
            </w:r>
          </w:p>
        </w:tc>
      </w:tr>
      <w:tr w:rsidR="004D33F7" w:rsidRPr="00FF7A6B" w14:paraId="09B3F46E" w14:textId="77777777" w:rsidTr="0083538C">
        <w:tc>
          <w:tcPr>
            <w:tcW w:w="2170" w:type="pct"/>
            <w:shd w:val="clear" w:color="auto" w:fill="DBE5F1" w:themeFill="accent1" w:themeFillTint="33"/>
          </w:tcPr>
          <w:p w14:paraId="152D8A86" w14:textId="073307C3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preparation</w:t>
            </w:r>
          </w:p>
        </w:tc>
        <w:tc>
          <w:tcPr>
            <w:tcW w:w="472" w:type="pct"/>
            <w:shd w:val="clear" w:color="auto" w:fill="DBE5F1" w:themeFill="accent1" w:themeFillTint="33"/>
          </w:tcPr>
          <w:p w14:paraId="0F27E091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BE5F1" w:themeFill="accent1" w:themeFillTint="33"/>
          </w:tcPr>
          <w:p w14:paraId="07DEE2C3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9" w:type="pct"/>
            <w:shd w:val="clear" w:color="auto" w:fill="DBE5F1" w:themeFill="accent1" w:themeFillTint="33"/>
          </w:tcPr>
          <w:p w14:paraId="0CADFC47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33F7" w:rsidRPr="00FF7A6B" w14:paraId="623D0E2E" w14:textId="77777777" w:rsidTr="0083538C">
        <w:tc>
          <w:tcPr>
            <w:tcW w:w="2170" w:type="pct"/>
          </w:tcPr>
          <w:p w14:paraId="352BE176" w14:textId="25954010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Participants’ overall preparedness:</w:t>
            </w:r>
            <w:r w:rsidR="004D33F7"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Pre-work completed, filled in knowledge gaps before attending (if required) and came ready to work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72" w:type="pct"/>
            <w:vAlign w:val="center"/>
          </w:tcPr>
          <w:p w14:paraId="6F752D5A" w14:textId="3B07372A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32848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7D59CC74" w14:textId="4B7908DB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3703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79057A98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4B594F51" w14:textId="77777777" w:rsidTr="0083538C">
        <w:tc>
          <w:tcPr>
            <w:tcW w:w="2170" w:type="pct"/>
            <w:shd w:val="clear" w:color="auto" w:fill="DBE5F1" w:themeFill="accent1" w:themeFillTint="33"/>
          </w:tcPr>
          <w:p w14:paraId="3182683F" w14:textId="62FC43E1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Understanding content</w:t>
            </w:r>
          </w:p>
        </w:tc>
        <w:tc>
          <w:tcPr>
            <w:tcW w:w="472" w:type="pct"/>
            <w:shd w:val="clear" w:color="auto" w:fill="DBE5F1" w:themeFill="accent1" w:themeFillTint="33"/>
            <w:vAlign w:val="center"/>
          </w:tcPr>
          <w:p w14:paraId="72E5FD4B" w14:textId="77777777" w:rsidR="0090693D" w:rsidRPr="00FF7A6B" w:rsidRDefault="0090693D" w:rsidP="004D3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BE5F1" w:themeFill="accent1" w:themeFillTint="33"/>
            <w:vAlign w:val="center"/>
          </w:tcPr>
          <w:p w14:paraId="7C33203A" w14:textId="77777777" w:rsidR="0090693D" w:rsidRPr="00FF7A6B" w:rsidRDefault="0090693D" w:rsidP="004D3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9" w:type="pct"/>
            <w:shd w:val="clear" w:color="auto" w:fill="DBE5F1" w:themeFill="accent1" w:themeFillTint="33"/>
          </w:tcPr>
          <w:p w14:paraId="5068462F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33F7" w:rsidRPr="00FF7A6B" w14:paraId="224E6A31" w14:textId="77777777" w:rsidTr="0083538C">
        <w:tc>
          <w:tcPr>
            <w:tcW w:w="2170" w:type="pct"/>
          </w:tcPr>
          <w:p w14:paraId="69D10420" w14:textId="6B646A3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Participants’ understanding of APAC MRA-001, ISO/IEC 17011 &amp; other MRA requirements:</w:t>
            </w:r>
            <w:r w:rsidR="004D33F7"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Observed through participants’ responses and engagement during discussions.</w:t>
            </w:r>
          </w:p>
        </w:tc>
        <w:tc>
          <w:tcPr>
            <w:tcW w:w="472" w:type="pct"/>
            <w:vAlign w:val="center"/>
          </w:tcPr>
          <w:p w14:paraId="129839B0" w14:textId="39E27A1E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8762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74E9C44A" w14:textId="6A6E092E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894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471C434B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5359261E" w14:textId="77777777" w:rsidTr="0083538C">
        <w:tc>
          <w:tcPr>
            <w:tcW w:w="2170" w:type="pct"/>
          </w:tcPr>
          <w:p w14:paraId="6C1A0EF5" w14:textId="4AADE632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Participants’ understanding of general evaluation concepts: </w:t>
            </w: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Demonstrated ability to differentiate between assessing a CAB vs evaluating an AB’s program</w:t>
            </w:r>
          </w:p>
        </w:tc>
        <w:tc>
          <w:tcPr>
            <w:tcW w:w="472" w:type="pct"/>
            <w:vAlign w:val="center"/>
          </w:tcPr>
          <w:p w14:paraId="3EBCCBEF" w14:textId="6C9FC357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62730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6BE85E46" w14:textId="71F14215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88544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4C758416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5BE520AA" w14:textId="77777777" w:rsidTr="0083538C">
        <w:tc>
          <w:tcPr>
            <w:tcW w:w="2170" w:type="pct"/>
            <w:shd w:val="clear" w:color="auto" w:fill="DBE5F1" w:themeFill="accent1" w:themeFillTint="33"/>
          </w:tcPr>
          <w:p w14:paraId="332EEBAE" w14:textId="5A8ECFD1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Participation</w:t>
            </w:r>
            <w:r w:rsidR="001379FE"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ability to collect and verify information</w:t>
            </w:r>
          </w:p>
        </w:tc>
        <w:tc>
          <w:tcPr>
            <w:tcW w:w="472" w:type="pct"/>
            <w:shd w:val="clear" w:color="auto" w:fill="DBE5F1" w:themeFill="accent1" w:themeFillTint="33"/>
            <w:vAlign w:val="center"/>
          </w:tcPr>
          <w:p w14:paraId="2A144C5A" w14:textId="77777777" w:rsidR="0090693D" w:rsidRPr="00FF7A6B" w:rsidRDefault="0090693D" w:rsidP="004D3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BE5F1" w:themeFill="accent1" w:themeFillTint="33"/>
            <w:vAlign w:val="center"/>
          </w:tcPr>
          <w:p w14:paraId="67C1DFE0" w14:textId="77777777" w:rsidR="0090693D" w:rsidRPr="00FF7A6B" w:rsidRDefault="0090693D" w:rsidP="004D3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9" w:type="pct"/>
            <w:shd w:val="clear" w:color="auto" w:fill="DBE5F1" w:themeFill="accent1" w:themeFillTint="33"/>
          </w:tcPr>
          <w:p w14:paraId="13B683A6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33F7" w:rsidRPr="00FF7A6B" w14:paraId="6D6AC6A9" w14:textId="77777777" w:rsidTr="0083538C">
        <w:tc>
          <w:tcPr>
            <w:tcW w:w="2170" w:type="pct"/>
          </w:tcPr>
          <w:p w14:paraId="6A2DC87E" w14:textId="0FE2E51A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Participants’ level of engagement during the course: </w:t>
            </w: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Active participation and attentiveness</w:t>
            </w:r>
          </w:p>
        </w:tc>
        <w:tc>
          <w:tcPr>
            <w:tcW w:w="472" w:type="pct"/>
            <w:vAlign w:val="center"/>
          </w:tcPr>
          <w:p w14:paraId="79718780" w14:textId="4C35DE74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213238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136831C3" w14:textId="6F4D5D65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113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1F49CDD9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5BFD19FD" w14:textId="77777777" w:rsidTr="0083538C">
        <w:tc>
          <w:tcPr>
            <w:tcW w:w="2170" w:type="pct"/>
          </w:tcPr>
          <w:p w14:paraId="3F0AF950" w14:textId="29E870B1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Participants’ ability to work with their peers (teamwork): </w:t>
            </w: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Observed through collaboration and interaction with other participants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230B3846" w14:textId="5B4C97D9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8240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007A907A" w14:textId="664BA954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2218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790550E3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08E96EB2" w14:textId="77777777" w:rsidTr="0083538C">
        <w:tc>
          <w:tcPr>
            <w:tcW w:w="2170" w:type="pct"/>
          </w:tcPr>
          <w:p w14:paraId="7BD0A6A3" w14:textId="1AB842DA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Ability to obtain and assess objective evidence: </w:t>
            </w: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Observed through practical exercises and discussions</w:t>
            </w:r>
          </w:p>
        </w:tc>
        <w:tc>
          <w:tcPr>
            <w:tcW w:w="472" w:type="pct"/>
            <w:vAlign w:val="center"/>
          </w:tcPr>
          <w:p w14:paraId="0E95BE6B" w14:textId="1E5DB890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68427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21B6C472" w14:textId="7386F889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20191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7B9B1E61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2FD2C537" w14:textId="77777777" w:rsidTr="0083538C">
        <w:tc>
          <w:tcPr>
            <w:tcW w:w="2170" w:type="pct"/>
          </w:tcPr>
          <w:p w14:paraId="0DCAF27A" w14:textId="61417471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The analysis and classification of the evaluation findings: </w:t>
            </w: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Made accordingly to the agreed methodology</w:t>
            </w:r>
          </w:p>
        </w:tc>
        <w:tc>
          <w:tcPr>
            <w:tcW w:w="472" w:type="pct"/>
            <w:vAlign w:val="center"/>
          </w:tcPr>
          <w:p w14:paraId="3DC4FC33" w14:textId="6D74141C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4192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490C0E1D" w14:textId="0EE2AEF2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93864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6E86435A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731A529B" w14:textId="77777777" w:rsidTr="0083538C">
        <w:tc>
          <w:tcPr>
            <w:tcW w:w="2170" w:type="pct"/>
          </w:tcPr>
          <w:p w14:paraId="70155A1B" w14:textId="347EC042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Ability to report the findings of the scenario’s</w:t>
            </w:r>
          </w:p>
        </w:tc>
        <w:tc>
          <w:tcPr>
            <w:tcW w:w="472" w:type="pct"/>
            <w:vAlign w:val="center"/>
          </w:tcPr>
          <w:p w14:paraId="7E2EBDB5" w14:textId="29011752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8456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6230CB5A" w14:textId="0040B78E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3880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04F62C9E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53446779" w14:textId="77777777" w:rsidTr="0083538C">
        <w:tc>
          <w:tcPr>
            <w:tcW w:w="2170" w:type="pct"/>
          </w:tcPr>
          <w:p w14:paraId="1CBC00B1" w14:textId="28D17D48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Ability to apply APAC MRA policies and procedures</w:t>
            </w:r>
          </w:p>
        </w:tc>
        <w:tc>
          <w:tcPr>
            <w:tcW w:w="472" w:type="pct"/>
            <w:vAlign w:val="center"/>
          </w:tcPr>
          <w:p w14:paraId="73735293" w14:textId="4FE63708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4355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2A33CE29" w14:textId="52FB993D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6827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2078BF02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096E4ACD" w14:textId="77777777" w:rsidTr="0083538C">
        <w:tc>
          <w:tcPr>
            <w:tcW w:w="2170" w:type="pct"/>
            <w:shd w:val="clear" w:color="auto" w:fill="DBE5F1" w:themeFill="accent1" w:themeFillTint="33"/>
          </w:tcPr>
          <w:p w14:paraId="13E2C504" w14:textId="6F841E0E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472" w:type="pct"/>
            <w:shd w:val="clear" w:color="auto" w:fill="DBE5F1" w:themeFill="accent1" w:themeFillTint="33"/>
            <w:vAlign w:val="center"/>
          </w:tcPr>
          <w:p w14:paraId="7DACE186" w14:textId="77777777" w:rsidR="0090693D" w:rsidRPr="00FF7A6B" w:rsidRDefault="0090693D" w:rsidP="004D3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BE5F1" w:themeFill="accent1" w:themeFillTint="33"/>
            <w:vAlign w:val="center"/>
          </w:tcPr>
          <w:p w14:paraId="6C54BEEC" w14:textId="77777777" w:rsidR="0090693D" w:rsidRPr="00FF7A6B" w:rsidRDefault="0090693D" w:rsidP="004D3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9" w:type="pct"/>
            <w:shd w:val="clear" w:color="auto" w:fill="DBE5F1" w:themeFill="accent1" w:themeFillTint="33"/>
          </w:tcPr>
          <w:p w14:paraId="0A2D5DA5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F1140" w:rsidRPr="00FF7A6B" w14:paraId="663763C3" w14:textId="77777777" w:rsidTr="0083538C">
        <w:tc>
          <w:tcPr>
            <w:tcW w:w="2170" w:type="pct"/>
          </w:tcPr>
          <w:p w14:paraId="2821C366" w14:textId="202F209B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  <w:lang w:eastAsia="en-US"/>
              </w:rPr>
              <w:t>Adaptability:</w:t>
            </w:r>
            <w:r w:rsidRPr="00FF7A6B"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  <w:t xml:space="preserve"> Observed ability to understand and adapt to different situations or discussions</w:t>
            </w:r>
          </w:p>
        </w:tc>
        <w:tc>
          <w:tcPr>
            <w:tcW w:w="472" w:type="pct"/>
            <w:vMerge w:val="restart"/>
            <w:vAlign w:val="center"/>
          </w:tcPr>
          <w:p w14:paraId="3251DBD9" w14:textId="1A6D1780" w:rsidR="0087748F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7373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3F7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Merge w:val="restart"/>
            <w:vAlign w:val="center"/>
          </w:tcPr>
          <w:p w14:paraId="096BEBBA" w14:textId="4411C0B6" w:rsidR="0087748F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60514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3F7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  <w:vMerge w:val="restart"/>
          </w:tcPr>
          <w:p w14:paraId="0C3EF486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140" w:rsidRPr="00FF7A6B" w14:paraId="5B5271FB" w14:textId="77777777" w:rsidTr="0083538C">
        <w:tc>
          <w:tcPr>
            <w:tcW w:w="2170" w:type="pct"/>
          </w:tcPr>
          <w:p w14:paraId="12E98756" w14:textId="003F871D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Ethical: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Observed maintenance of objective, impartial, and ethical behaviour</w:t>
            </w:r>
          </w:p>
        </w:tc>
        <w:tc>
          <w:tcPr>
            <w:tcW w:w="472" w:type="pct"/>
            <w:vMerge/>
          </w:tcPr>
          <w:p w14:paraId="23F9A6D1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3B8158B9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vMerge/>
          </w:tcPr>
          <w:p w14:paraId="6C357EE8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140" w:rsidRPr="00FF7A6B" w14:paraId="01A4BC6D" w14:textId="77777777" w:rsidTr="0083538C">
        <w:tc>
          <w:tcPr>
            <w:tcW w:w="2170" w:type="pct"/>
          </w:tcPr>
          <w:p w14:paraId="462D56C9" w14:textId="4F8D714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Decisiveness: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Observed ability to make objective decisions based on analysed information</w:t>
            </w:r>
          </w:p>
        </w:tc>
        <w:tc>
          <w:tcPr>
            <w:tcW w:w="472" w:type="pct"/>
            <w:vMerge/>
          </w:tcPr>
          <w:p w14:paraId="54672493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13F30727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vMerge/>
          </w:tcPr>
          <w:p w14:paraId="6D661E49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140" w:rsidRPr="00FF7A6B" w14:paraId="5FF94635" w14:textId="77777777" w:rsidTr="0083538C">
        <w:tc>
          <w:tcPr>
            <w:tcW w:w="2170" w:type="pct"/>
          </w:tcPr>
          <w:p w14:paraId="366BAC23" w14:textId="2F64F811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Diplomatic: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Observed tactfulness in dealing with people and handling course discussions. Responded respectfully to criticisms</w:t>
            </w:r>
          </w:p>
        </w:tc>
        <w:tc>
          <w:tcPr>
            <w:tcW w:w="472" w:type="pct"/>
            <w:vMerge/>
          </w:tcPr>
          <w:p w14:paraId="5BB7900F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2C1E6505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vMerge/>
          </w:tcPr>
          <w:p w14:paraId="251634EE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140" w:rsidRPr="00FF7A6B" w14:paraId="26F6D3D4" w14:textId="77777777" w:rsidTr="0083538C">
        <w:tc>
          <w:tcPr>
            <w:tcW w:w="2170" w:type="pct"/>
          </w:tcPr>
          <w:p w14:paraId="7FFBF9A3" w14:textId="6E702246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Observant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: Observed awareness of physical surroundings and activities</w:t>
            </w:r>
          </w:p>
        </w:tc>
        <w:tc>
          <w:tcPr>
            <w:tcW w:w="472" w:type="pct"/>
            <w:vMerge/>
          </w:tcPr>
          <w:p w14:paraId="00A4E1F9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507DB565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vMerge/>
          </w:tcPr>
          <w:p w14:paraId="01A4B66B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140" w:rsidRPr="00FF7A6B" w14:paraId="1A75440A" w14:textId="77777777" w:rsidTr="0083538C">
        <w:tc>
          <w:tcPr>
            <w:tcW w:w="2170" w:type="pct"/>
          </w:tcPr>
          <w:p w14:paraId="22199ACC" w14:textId="73B86646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Open-mindedness: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Observed willingness to consider alternate ideas or views and sensitivity to conventions and culture</w:t>
            </w:r>
          </w:p>
        </w:tc>
        <w:tc>
          <w:tcPr>
            <w:tcW w:w="472" w:type="pct"/>
            <w:vMerge/>
          </w:tcPr>
          <w:p w14:paraId="4B54387C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7907C59C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vMerge/>
          </w:tcPr>
          <w:p w14:paraId="3A34E656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140" w:rsidRPr="00FF7A6B" w14:paraId="49EA613E" w14:textId="77777777" w:rsidTr="0083538C">
        <w:tc>
          <w:tcPr>
            <w:tcW w:w="2170" w:type="pct"/>
          </w:tcPr>
          <w:p w14:paraId="46CF523E" w14:textId="08689691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Self-reliance: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Observed independence in actions and functions</w:t>
            </w:r>
          </w:p>
        </w:tc>
        <w:tc>
          <w:tcPr>
            <w:tcW w:w="472" w:type="pct"/>
            <w:vMerge/>
          </w:tcPr>
          <w:p w14:paraId="1A92DEC8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0F79525C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vMerge/>
          </w:tcPr>
          <w:p w14:paraId="3C5953A3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140" w:rsidRPr="00FF7A6B" w14:paraId="57CC662E" w14:textId="77777777" w:rsidTr="0083538C">
        <w:tc>
          <w:tcPr>
            <w:tcW w:w="2170" w:type="pct"/>
          </w:tcPr>
          <w:p w14:paraId="736B6EF6" w14:textId="022F95B8" w:rsidR="0087748F" w:rsidRPr="00FF7A6B" w:rsidRDefault="0087748F" w:rsidP="004D33F7">
            <w:pPr>
              <w:spacing w:before="60" w:after="60"/>
              <w:rPr>
                <w:rFonts w:asciiTheme="minorHAnsi" w:eastAsia="SimSun" w:hAnsiTheme="minorHAnsi" w:cstheme="minorHAnsi"/>
                <w:sz w:val="20"/>
                <w:szCs w:val="20"/>
                <w:lang w:eastAsia="en-US"/>
              </w:rPr>
            </w:pPr>
            <w:r w:rsidRPr="00FF7A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Tenacity: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Observed persistence and focus on objectives.</w:t>
            </w:r>
          </w:p>
        </w:tc>
        <w:tc>
          <w:tcPr>
            <w:tcW w:w="472" w:type="pct"/>
            <w:vMerge/>
          </w:tcPr>
          <w:p w14:paraId="7B8CCD46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63ABE4A6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vMerge/>
          </w:tcPr>
          <w:p w14:paraId="546F95A3" w14:textId="77777777" w:rsidR="0087748F" w:rsidRPr="00FF7A6B" w:rsidRDefault="0087748F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7FD0E8FF" w14:textId="77777777" w:rsidTr="0083538C">
        <w:tc>
          <w:tcPr>
            <w:tcW w:w="2170" w:type="pct"/>
            <w:shd w:val="clear" w:color="auto" w:fill="DBE5F1" w:themeFill="accent1" w:themeFillTint="33"/>
          </w:tcPr>
          <w:p w14:paraId="59EDB3B0" w14:textId="225067C2" w:rsidR="0090693D" w:rsidRPr="00FF7A6B" w:rsidRDefault="00E708F9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472" w:type="pct"/>
            <w:shd w:val="clear" w:color="auto" w:fill="DBE5F1" w:themeFill="accent1" w:themeFillTint="33"/>
          </w:tcPr>
          <w:p w14:paraId="0F134739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BE5F1" w:themeFill="accent1" w:themeFillTint="33"/>
          </w:tcPr>
          <w:p w14:paraId="71A018D7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9" w:type="pct"/>
            <w:shd w:val="clear" w:color="auto" w:fill="DBE5F1" w:themeFill="accent1" w:themeFillTint="33"/>
          </w:tcPr>
          <w:p w14:paraId="25E5E6B8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33F7" w:rsidRPr="00FF7A6B" w14:paraId="56DCE675" w14:textId="77777777" w:rsidTr="0083538C">
        <w:tc>
          <w:tcPr>
            <w:tcW w:w="2170" w:type="pct"/>
          </w:tcPr>
          <w:p w14:paraId="6CFE703C" w14:textId="6F2021C3" w:rsidR="0090693D" w:rsidRPr="00FF7A6B" w:rsidRDefault="00E708F9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Observed clarity in speech and writing in the English language, maintaining efficient communication. (</w:t>
            </w:r>
            <w:r w:rsidR="001379FE" w:rsidRPr="00FF7A6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o translation tool</w:t>
            </w:r>
            <w:r w:rsidR="0087748F"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 used)</w:t>
            </w:r>
          </w:p>
        </w:tc>
        <w:tc>
          <w:tcPr>
            <w:tcW w:w="472" w:type="pct"/>
            <w:vAlign w:val="center"/>
          </w:tcPr>
          <w:p w14:paraId="7824A05C" w14:textId="258BC5A4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7953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3028DF49" w14:textId="7247D17F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617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FE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2B0AC2B8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329A4B36" w14:textId="77777777" w:rsidTr="0083538C">
        <w:tc>
          <w:tcPr>
            <w:tcW w:w="2170" w:type="pct"/>
          </w:tcPr>
          <w:p w14:paraId="3E921414" w14:textId="144394F7" w:rsidR="0090693D" w:rsidRPr="00FF7A6B" w:rsidRDefault="00E708F9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Articulated ideas clearly</w:t>
            </w:r>
          </w:p>
        </w:tc>
        <w:tc>
          <w:tcPr>
            <w:tcW w:w="472" w:type="pct"/>
            <w:vAlign w:val="center"/>
          </w:tcPr>
          <w:p w14:paraId="05191F5B" w14:textId="77FE571F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8710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3F7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pct"/>
            <w:vAlign w:val="center"/>
          </w:tcPr>
          <w:p w14:paraId="2FD4A29A" w14:textId="64441B54" w:rsidR="0090693D" w:rsidRPr="00FF7A6B" w:rsidRDefault="00000000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14464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3F7"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839" w:type="pct"/>
          </w:tcPr>
          <w:p w14:paraId="0B6EBECC" w14:textId="77777777" w:rsidR="0090693D" w:rsidRPr="00FF7A6B" w:rsidRDefault="0090693D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D9CB38" w14:textId="77777777" w:rsidR="001379FE" w:rsidRPr="00FF7A6B" w:rsidRDefault="001379FE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28"/>
        <w:gridCol w:w="3558"/>
        <w:gridCol w:w="3702"/>
      </w:tblGrid>
      <w:tr w:rsidR="004D33F7" w:rsidRPr="00FF7A6B" w14:paraId="19D541B4" w14:textId="77777777" w:rsidTr="0083538C">
        <w:tc>
          <w:tcPr>
            <w:tcW w:w="2641" w:type="pct"/>
            <w:shd w:val="clear" w:color="auto" w:fill="D9D9D9" w:themeFill="background1" w:themeFillShade="D9"/>
          </w:tcPr>
          <w:p w14:paraId="2B0E1B03" w14:textId="734D4291" w:rsidR="004D33F7" w:rsidRPr="00FF7A6B" w:rsidRDefault="00A446D6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SUMMARY OF EVALUATION</w:t>
            </w:r>
          </w:p>
        </w:tc>
        <w:tc>
          <w:tcPr>
            <w:tcW w:w="2359" w:type="pct"/>
            <w:gridSpan w:val="2"/>
            <w:shd w:val="clear" w:color="auto" w:fill="D9D9D9" w:themeFill="background1" w:themeFillShade="D9"/>
          </w:tcPr>
          <w:p w14:paraId="4DAA503E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33F7" w:rsidRPr="00FF7A6B" w14:paraId="7A9F628A" w14:textId="77777777" w:rsidTr="0083538C">
        <w:tc>
          <w:tcPr>
            <w:tcW w:w="2641" w:type="pct"/>
            <w:shd w:val="clear" w:color="auto" w:fill="DBE5F1" w:themeFill="accent1" w:themeFillTint="33"/>
          </w:tcPr>
          <w:p w14:paraId="45A28865" w14:textId="08A8B4FD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Participants’ </w:t>
            </w:r>
            <w:r w:rsidR="00A446D6"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trengths and </w:t>
            </w:r>
            <w:r w:rsidR="00A446D6"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</w:t>
            </w:r>
            <w:r w:rsidR="008F1140"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for </w:t>
            </w:r>
            <w:r w:rsidR="00A446D6"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mprovement</w:t>
            </w:r>
          </w:p>
        </w:tc>
        <w:tc>
          <w:tcPr>
            <w:tcW w:w="2359" w:type="pct"/>
            <w:gridSpan w:val="2"/>
            <w:shd w:val="clear" w:color="auto" w:fill="DBE5F1" w:themeFill="accent1" w:themeFillTint="33"/>
          </w:tcPr>
          <w:p w14:paraId="7ACF37DF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33F7" w:rsidRPr="00FF7A6B" w14:paraId="18829B68" w14:textId="77777777" w:rsidTr="0083538C">
        <w:trPr>
          <w:trHeight w:val="624"/>
        </w:trPr>
        <w:tc>
          <w:tcPr>
            <w:tcW w:w="2641" w:type="pct"/>
            <w:vAlign w:val="center"/>
          </w:tcPr>
          <w:p w14:paraId="5F259A14" w14:textId="14A903CA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List any key strengths:</w:t>
            </w:r>
          </w:p>
        </w:tc>
        <w:tc>
          <w:tcPr>
            <w:tcW w:w="2359" w:type="pct"/>
            <w:gridSpan w:val="2"/>
          </w:tcPr>
          <w:p w14:paraId="01F1136B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02A7E70B" w14:textId="77777777" w:rsidTr="0083538C">
        <w:trPr>
          <w:trHeight w:val="624"/>
        </w:trPr>
        <w:tc>
          <w:tcPr>
            <w:tcW w:w="2641" w:type="pct"/>
            <w:vAlign w:val="center"/>
          </w:tcPr>
          <w:p w14:paraId="17EFE470" w14:textId="2885FF19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Suggest key areas of improvement, if any:</w:t>
            </w:r>
          </w:p>
        </w:tc>
        <w:tc>
          <w:tcPr>
            <w:tcW w:w="2359" w:type="pct"/>
            <w:gridSpan w:val="2"/>
          </w:tcPr>
          <w:p w14:paraId="2D03B79E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1B8D265E" w14:textId="77777777" w:rsidTr="0083538C">
        <w:trPr>
          <w:trHeight w:val="624"/>
        </w:trPr>
        <w:tc>
          <w:tcPr>
            <w:tcW w:w="2641" w:type="pct"/>
            <w:vAlign w:val="center"/>
          </w:tcPr>
          <w:p w14:paraId="3ABA3AA3" w14:textId="7EEEC199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Where there any concerns with the comprehension or competence of this participant:</w:t>
            </w:r>
          </w:p>
        </w:tc>
        <w:tc>
          <w:tcPr>
            <w:tcW w:w="2359" w:type="pct"/>
            <w:gridSpan w:val="2"/>
          </w:tcPr>
          <w:p w14:paraId="1BBC22BB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1B033B3A" w14:textId="77777777" w:rsidTr="0083538C">
        <w:trPr>
          <w:trHeight w:val="624"/>
        </w:trPr>
        <w:tc>
          <w:tcPr>
            <w:tcW w:w="2641" w:type="pct"/>
            <w:vAlign w:val="center"/>
          </w:tcPr>
          <w:p w14:paraId="60A6288A" w14:textId="6FCBF7CF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Any additional comments:</w:t>
            </w:r>
          </w:p>
        </w:tc>
        <w:tc>
          <w:tcPr>
            <w:tcW w:w="2359" w:type="pct"/>
            <w:gridSpan w:val="2"/>
          </w:tcPr>
          <w:p w14:paraId="5474AC4F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1245286B" w14:textId="77777777" w:rsidTr="0083538C">
        <w:tc>
          <w:tcPr>
            <w:tcW w:w="2641" w:type="pct"/>
            <w:shd w:val="clear" w:color="auto" w:fill="DBE5F1" w:themeFill="accent1" w:themeFillTint="33"/>
          </w:tcPr>
          <w:p w14:paraId="30FF45DD" w14:textId="1BA54088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2359" w:type="pct"/>
            <w:gridSpan w:val="2"/>
            <w:shd w:val="clear" w:color="auto" w:fill="DBE5F1" w:themeFill="accent1" w:themeFillTint="33"/>
          </w:tcPr>
          <w:p w14:paraId="65C6AF6F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33F7" w:rsidRPr="00FF7A6B" w14:paraId="7ED908D8" w14:textId="77777777" w:rsidTr="0083538C">
        <w:tc>
          <w:tcPr>
            <w:tcW w:w="2641" w:type="pct"/>
          </w:tcPr>
          <w:p w14:paraId="36370B14" w14:textId="29ADBEF5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Do you recommend appointment as an APAC </w:t>
            </w:r>
            <w:r w:rsidR="00AE28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Trainee Team Member</w:t>
            </w: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156" w:type="pct"/>
            <w:vAlign w:val="center"/>
          </w:tcPr>
          <w:p w14:paraId="67E8CCD8" w14:textId="77777777" w:rsidR="004D33F7" w:rsidRPr="00FF7A6B" w:rsidRDefault="004D33F7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Yes: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4221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03" w:type="pct"/>
            <w:vAlign w:val="center"/>
          </w:tcPr>
          <w:p w14:paraId="77833018" w14:textId="52303CFB" w:rsidR="004D33F7" w:rsidRPr="00FF7A6B" w:rsidRDefault="004D33F7" w:rsidP="004D33F7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 xml:space="preserve">No: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73245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7A6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4D33F7" w:rsidRPr="00FF7A6B" w14:paraId="0609AC0D" w14:textId="77777777" w:rsidTr="0083538C">
        <w:trPr>
          <w:trHeight w:val="624"/>
        </w:trPr>
        <w:tc>
          <w:tcPr>
            <w:tcW w:w="2641" w:type="pct"/>
            <w:vAlign w:val="center"/>
          </w:tcPr>
          <w:p w14:paraId="02D0A402" w14:textId="6EA7411A" w:rsidR="004D33F7" w:rsidRPr="00FF7A6B" w:rsidRDefault="004D33F7" w:rsidP="008F114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If No, please provide reasons</w:t>
            </w:r>
          </w:p>
        </w:tc>
        <w:tc>
          <w:tcPr>
            <w:tcW w:w="2359" w:type="pct"/>
            <w:gridSpan w:val="2"/>
          </w:tcPr>
          <w:p w14:paraId="701F90FA" w14:textId="77777777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33F7" w:rsidRPr="00FF7A6B" w14:paraId="237FEE20" w14:textId="77777777" w:rsidTr="0083538C">
        <w:tc>
          <w:tcPr>
            <w:tcW w:w="5000" w:type="pct"/>
            <w:gridSpan w:val="3"/>
          </w:tcPr>
          <w:p w14:paraId="671ECBDE" w14:textId="1AC83C75" w:rsidR="004D33F7" w:rsidRPr="00FF7A6B" w:rsidRDefault="004D33F7" w:rsidP="004D33F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Please complete and return to the Secretariat (</w:t>
            </w:r>
            <w:hyperlink r:id="rId9" w:history="1">
              <w:r w:rsidRPr="00FF7A6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secretariat@apac-accreditation.org</w:t>
              </w:r>
            </w:hyperlink>
            <w:r w:rsidRPr="00FF7A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3C43D5A4" w14:textId="77777777" w:rsidR="00A36DB8" w:rsidRPr="00FF7A6B" w:rsidRDefault="00A36DB8">
      <w:pPr>
        <w:rPr>
          <w:rFonts w:asciiTheme="minorHAnsi" w:hAnsiTheme="minorHAnsi" w:cstheme="minorHAnsi"/>
        </w:rPr>
      </w:pPr>
    </w:p>
    <w:sectPr w:rsidR="00A36DB8" w:rsidRPr="00FF7A6B" w:rsidSect="008353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E996" w14:textId="77777777" w:rsidR="009F138E" w:rsidRDefault="009F138E" w:rsidP="007235C2">
      <w:r>
        <w:separator/>
      </w:r>
    </w:p>
  </w:endnote>
  <w:endnote w:type="continuationSeparator" w:id="0">
    <w:p w14:paraId="75BCE34E" w14:textId="77777777" w:rsidR="009F138E" w:rsidRDefault="009F138E" w:rsidP="0072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41F6" w14:textId="77777777" w:rsidR="00AE281E" w:rsidRDefault="00AE2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1"/>
      <w:gridCol w:w="5223"/>
      <w:gridCol w:w="5084"/>
    </w:tblGrid>
    <w:tr w:rsidR="0083538C" w:rsidRPr="003343B9" w14:paraId="15FF2375" w14:textId="77777777" w:rsidTr="0083538C">
      <w:tc>
        <w:tcPr>
          <w:tcW w:w="1653" w:type="pct"/>
          <w:tcBorders>
            <w:bottom w:val="single" w:sz="4" w:space="0" w:color="auto"/>
          </w:tcBorders>
        </w:tcPr>
        <w:p w14:paraId="00F50436" w14:textId="77777777" w:rsidR="0083538C" w:rsidRPr="003343B9" w:rsidRDefault="0083538C" w:rsidP="008F1140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696" w:type="pct"/>
          <w:tcBorders>
            <w:bottom w:val="single" w:sz="4" w:space="0" w:color="auto"/>
          </w:tcBorders>
        </w:tcPr>
        <w:p w14:paraId="52AF4A8E" w14:textId="77777777" w:rsidR="0083538C" w:rsidRPr="003343B9" w:rsidRDefault="0083538C" w:rsidP="008F1140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651" w:type="pct"/>
          <w:tcBorders>
            <w:bottom w:val="single" w:sz="4" w:space="0" w:color="auto"/>
          </w:tcBorders>
        </w:tcPr>
        <w:p w14:paraId="29CC199B" w14:textId="77777777" w:rsidR="0083538C" w:rsidRPr="003343B9" w:rsidRDefault="0083538C" w:rsidP="008F1140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8F1140" w:rsidRPr="003343B9" w14:paraId="777EEE03" w14:textId="77777777" w:rsidTr="0083538C">
      <w:tc>
        <w:tcPr>
          <w:tcW w:w="1653" w:type="pct"/>
          <w:tcBorders>
            <w:top w:val="single" w:sz="4" w:space="0" w:color="auto"/>
          </w:tcBorders>
        </w:tcPr>
        <w:p w14:paraId="28BC7F5E" w14:textId="4F7221B5" w:rsidR="008F1140" w:rsidRPr="003343B9" w:rsidRDefault="008F1140" w:rsidP="008F1140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  <w:r w:rsidRPr="003343B9">
            <w:rPr>
              <w:rFonts w:asciiTheme="minorHAnsi" w:hAnsiTheme="minorHAnsi" w:cstheme="minorHAnsi"/>
              <w:sz w:val="16"/>
              <w:szCs w:val="16"/>
            </w:rPr>
            <w:t xml:space="preserve">Issue No: </w:t>
          </w:r>
          <w:r w:rsidR="0083538C">
            <w:rPr>
              <w:rFonts w:asciiTheme="minorHAnsi" w:hAnsiTheme="minorHAnsi" w:cstheme="minorHAnsi"/>
              <w:sz w:val="16"/>
              <w:szCs w:val="16"/>
            </w:rPr>
            <w:t>2.</w:t>
          </w:r>
          <w:r w:rsidR="00AE281E">
            <w:rPr>
              <w:rFonts w:asciiTheme="minorHAnsi" w:hAnsiTheme="minorHAnsi" w:cstheme="minorHAnsi"/>
              <w:sz w:val="16"/>
              <w:szCs w:val="16"/>
            </w:rPr>
            <w:t>1</w:t>
          </w:r>
        </w:p>
      </w:tc>
      <w:tc>
        <w:tcPr>
          <w:tcW w:w="1696" w:type="pct"/>
          <w:tcBorders>
            <w:top w:val="single" w:sz="4" w:space="0" w:color="auto"/>
          </w:tcBorders>
        </w:tcPr>
        <w:p w14:paraId="626EF132" w14:textId="5CB76817" w:rsidR="008F1140" w:rsidRPr="003343B9" w:rsidRDefault="008F1140" w:rsidP="008F1140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343B9">
            <w:rPr>
              <w:rFonts w:asciiTheme="minorHAnsi" w:hAnsiTheme="minorHAnsi" w:cstheme="minorHAnsi"/>
              <w:sz w:val="16"/>
              <w:szCs w:val="16"/>
            </w:rPr>
            <w:t xml:space="preserve">Issue Date: </w:t>
          </w:r>
          <w:r w:rsidR="00AE281E">
            <w:rPr>
              <w:rFonts w:asciiTheme="minorHAnsi" w:hAnsiTheme="minorHAnsi" w:cstheme="minorHAnsi"/>
              <w:sz w:val="16"/>
              <w:szCs w:val="16"/>
            </w:rPr>
            <w:t>24 June 2026</w:t>
          </w:r>
        </w:p>
      </w:tc>
      <w:tc>
        <w:tcPr>
          <w:tcW w:w="1651" w:type="pct"/>
          <w:tcBorders>
            <w:top w:val="single" w:sz="4" w:space="0" w:color="auto"/>
          </w:tcBorders>
        </w:tcPr>
        <w:p w14:paraId="5527EB69" w14:textId="77777777" w:rsidR="008F1140" w:rsidRPr="003343B9" w:rsidRDefault="008F1140" w:rsidP="008F1140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343B9">
            <w:rPr>
              <w:rFonts w:asciiTheme="minorHAnsi" w:hAnsiTheme="minorHAnsi" w:cstheme="minorHAnsi"/>
              <w:sz w:val="16"/>
              <w:szCs w:val="16"/>
            </w:rPr>
            <w:t xml:space="preserve">Page </w:t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3343B9"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 </w:instrText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t>3</w:t>
          </w:r>
          <w:r w:rsidRPr="003343B9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  <w:tr w:rsidR="008F1140" w:rsidRPr="003343B9" w14:paraId="06E3E103" w14:textId="77777777" w:rsidTr="007D212B">
      <w:tc>
        <w:tcPr>
          <w:tcW w:w="1653" w:type="pct"/>
        </w:tcPr>
        <w:p w14:paraId="5B7DE53F" w14:textId="77777777" w:rsidR="008F1140" w:rsidRPr="003343B9" w:rsidRDefault="008F1140" w:rsidP="008F1140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696" w:type="pct"/>
        </w:tcPr>
        <w:p w14:paraId="07D07AFB" w14:textId="77777777" w:rsidR="008F1140" w:rsidRPr="003343B9" w:rsidRDefault="008F1140" w:rsidP="008F1140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651" w:type="pct"/>
        </w:tcPr>
        <w:p w14:paraId="640AA189" w14:textId="77777777" w:rsidR="008F1140" w:rsidRPr="003343B9" w:rsidRDefault="008F1140" w:rsidP="008F1140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273FCED3" w14:textId="77777777" w:rsidR="008F1140" w:rsidRPr="008F1140" w:rsidRDefault="008F1140" w:rsidP="0083538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5FC3" w14:textId="77777777" w:rsidR="00AE281E" w:rsidRDefault="00AE2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37D6" w14:textId="77777777" w:rsidR="009F138E" w:rsidRDefault="009F138E" w:rsidP="007235C2">
      <w:r>
        <w:separator/>
      </w:r>
    </w:p>
  </w:footnote>
  <w:footnote w:type="continuationSeparator" w:id="0">
    <w:p w14:paraId="7AD9F20B" w14:textId="77777777" w:rsidR="009F138E" w:rsidRDefault="009F138E" w:rsidP="0072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6D4F" w14:textId="77777777" w:rsidR="00AE281E" w:rsidRDefault="00AE2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D10" w14:textId="77777777" w:rsidR="00FF7A6B" w:rsidRPr="00FF7A6B" w:rsidRDefault="00FF7A6B" w:rsidP="00FF7A6B">
    <w:pPr>
      <w:pStyle w:val="CoverPartyNames"/>
      <w:jc w:val="center"/>
      <w:rPr>
        <w:rFonts w:asciiTheme="minorHAnsi" w:hAnsiTheme="minorHAnsi" w:cstheme="minorHAnsi"/>
        <w:i/>
        <w:color w:val="365F91" w:themeColor="accent1" w:themeShade="BF"/>
        <w:sz w:val="22"/>
      </w:rPr>
    </w:pPr>
    <w:r w:rsidRPr="00FF7A6B">
      <w:rPr>
        <w:rFonts w:asciiTheme="minorHAnsi" w:hAnsiTheme="minorHAnsi" w:cstheme="minorHAnsi"/>
        <w:i/>
        <w:color w:val="365F91" w:themeColor="accent1" w:themeShade="BF"/>
        <w:sz w:val="22"/>
      </w:rPr>
      <w:t xml:space="preserve">APAC </w:t>
    </w:r>
    <w:proofErr w:type="spellStart"/>
    <w:r w:rsidRPr="00FF7A6B">
      <w:rPr>
        <w:rFonts w:asciiTheme="minorHAnsi" w:hAnsiTheme="minorHAnsi" w:cstheme="minorHAnsi"/>
        <w:i/>
        <w:color w:val="365F91" w:themeColor="accent1" w:themeShade="BF"/>
        <w:sz w:val="22"/>
      </w:rPr>
      <w:t>FMRA</w:t>
    </w:r>
    <w:proofErr w:type="spellEnd"/>
    <w:r w:rsidRPr="00FF7A6B">
      <w:rPr>
        <w:rFonts w:asciiTheme="minorHAnsi" w:hAnsiTheme="minorHAnsi" w:cstheme="minorHAnsi"/>
        <w:i/>
        <w:color w:val="365F91" w:themeColor="accent1" w:themeShade="BF"/>
        <w:sz w:val="22"/>
      </w:rPr>
      <w:t xml:space="preserve"> 009 APAC Nominated Evaluator Course Participant Evaluation Form</w:t>
    </w:r>
  </w:p>
  <w:p w14:paraId="0B137F29" w14:textId="77777777" w:rsidR="00FF7A6B" w:rsidRPr="00FF7A6B" w:rsidRDefault="00FF7A6B" w:rsidP="00FF7A6B">
    <w:pPr>
      <w:pStyle w:val="Header"/>
      <w:rPr>
        <w:rFonts w:asciiTheme="minorHAnsi" w:eastAsia="MS Mincho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C967" w14:textId="14F27BFA" w:rsidR="007235C2" w:rsidRPr="009F53F3" w:rsidRDefault="00D5128F" w:rsidP="009F53F3">
    <w:pPr>
      <w:pStyle w:val="CoverPartyNames"/>
      <w:jc w:val="center"/>
      <w:rPr>
        <w:rFonts w:asciiTheme="minorHAnsi" w:eastAsia="MS Mincho" w:hAnsiTheme="minorHAnsi" w:cstheme="minorHAnsi"/>
        <w:sz w:val="22"/>
        <w:lang w:eastAsia="ja-JP"/>
      </w:rPr>
    </w:pPr>
    <w:r>
      <w:rPr>
        <w:rFonts w:asciiTheme="minorHAnsi" w:hAnsiTheme="minorHAnsi" w:cstheme="minorHAnsi"/>
        <w:i/>
        <w:color w:val="365F91" w:themeColor="accent1" w:themeShade="BF"/>
        <w:sz w:val="22"/>
      </w:rPr>
      <w:t xml:space="preserve">APAC </w:t>
    </w:r>
    <w:proofErr w:type="spellStart"/>
    <w:r>
      <w:rPr>
        <w:rFonts w:asciiTheme="minorHAnsi" w:hAnsiTheme="minorHAnsi" w:cstheme="minorHAnsi"/>
        <w:i/>
        <w:color w:val="365F91" w:themeColor="accent1" w:themeShade="BF"/>
        <w:sz w:val="22"/>
      </w:rPr>
      <w:t>xxxx</w:t>
    </w:r>
    <w:proofErr w:type="spellEnd"/>
    <w:r>
      <w:rPr>
        <w:rFonts w:asciiTheme="minorHAnsi" w:hAnsiTheme="minorHAnsi" w:cstheme="minorHAnsi"/>
        <w:i/>
        <w:color w:val="365F91" w:themeColor="accent1" w:themeShade="BF"/>
        <w:sz w:val="22"/>
      </w:rPr>
      <w:t xml:space="preserve"> Nominated Peer Evaluator Course Participant Evaluation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7151"/>
    <w:multiLevelType w:val="hybridMultilevel"/>
    <w:tmpl w:val="24CCF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3D"/>
    <w:rsid w:val="00015F52"/>
    <w:rsid w:val="000368F1"/>
    <w:rsid w:val="000430E3"/>
    <w:rsid w:val="000B02AC"/>
    <w:rsid w:val="000B1EA2"/>
    <w:rsid w:val="000E4738"/>
    <w:rsid w:val="001040D9"/>
    <w:rsid w:val="00132024"/>
    <w:rsid w:val="001379FE"/>
    <w:rsid w:val="002007DC"/>
    <w:rsid w:val="00222890"/>
    <w:rsid w:val="00240A64"/>
    <w:rsid w:val="00265AF7"/>
    <w:rsid w:val="00266034"/>
    <w:rsid w:val="002E54C4"/>
    <w:rsid w:val="002F0FA1"/>
    <w:rsid w:val="0030733A"/>
    <w:rsid w:val="003B0125"/>
    <w:rsid w:val="0045034B"/>
    <w:rsid w:val="00482D9B"/>
    <w:rsid w:val="004D33F7"/>
    <w:rsid w:val="005124C6"/>
    <w:rsid w:val="005332FB"/>
    <w:rsid w:val="00542A79"/>
    <w:rsid w:val="006057C8"/>
    <w:rsid w:val="00625728"/>
    <w:rsid w:val="006E6598"/>
    <w:rsid w:val="006F4CFE"/>
    <w:rsid w:val="007235C2"/>
    <w:rsid w:val="007367EA"/>
    <w:rsid w:val="007B1290"/>
    <w:rsid w:val="007D7B29"/>
    <w:rsid w:val="0083538C"/>
    <w:rsid w:val="0087748F"/>
    <w:rsid w:val="008851D4"/>
    <w:rsid w:val="008A5385"/>
    <w:rsid w:val="008D640F"/>
    <w:rsid w:val="008F1140"/>
    <w:rsid w:val="0090223F"/>
    <w:rsid w:val="0090693D"/>
    <w:rsid w:val="00991676"/>
    <w:rsid w:val="009D5D83"/>
    <w:rsid w:val="009F138E"/>
    <w:rsid w:val="009F53F3"/>
    <w:rsid w:val="00A05C52"/>
    <w:rsid w:val="00A26202"/>
    <w:rsid w:val="00A36DB8"/>
    <w:rsid w:val="00A446D6"/>
    <w:rsid w:val="00A835AB"/>
    <w:rsid w:val="00AE281E"/>
    <w:rsid w:val="00AF4205"/>
    <w:rsid w:val="00C06CF3"/>
    <w:rsid w:val="00C712DF"/>
    <w:rsid w:val="00CB64ED"/>
    <w:rsid w:val="00D5128F"/>
    <w:rsid w:val="00D8450C"/>
    <w:rsid w:val="00DC71EE"/>
    <w:rsid w:val="00E35C11"/>
    <w:rsid w:val="00E708F9"/>
    <w:rsid w:val="00EA4F11"/>
    <w:rsid w:val="00ED5EA7"/>
    <w:rsid w:val="00F22E41"/>
    <w:rsid w:val="00F258E7"/>
    <w:rsid w:val="00F50857"/>
    <w:rsid w:val="00F62E17"/>
    <w:rsid w:val="00F6403A"/>
    <w:rsid w:val="00FB0123"/>
    <w:rsid w:val="00FF097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018C9"/>
  <w15:chartTrackingRefBased/>
  <w15:docId w15:val="{9A4F8A25-9D20-4B51-B274-002E284F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DB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69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69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69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69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69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69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69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3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35C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23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5C2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069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069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0693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0693D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0693D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0693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0693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0693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0693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06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0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069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069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9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93D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9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9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93D"/>
    <w:rPr>
      <w:rFonts w:ascii="Arial" w:hAnsi="Arial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0693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90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7748F"/>
    <w:rPr>
      <w:color w:val="0000FF"/>
      <w:u w:val="single"/>
    </w:rPr>
  </w:style>
  <w:style w:type="paragraph" w:customStyle="1" w:styleId="group1">
    <w:name w:val="group1"/>
    <w:basedOn w:val="Normal"/>
    <w:qFormat/>
    <w:rsid w:val="00D5128F"/>
    <w:rPr>
      <w:rFonts w:cs="Arial"/>
      <w:sz w:val="21"/>
      <w:szCs w:val="21"/>
      <w:lang w:val="en-NZ" w:eastAsia="en-NZ"/>
    </w:rPr>
  </w:style>
  <w:style w:type="paragraph" w:customStyle="1" w:styleId="CoverPartyNames">
    <w:name w:val="Cover Party Names"/>
    <w:basedOn w:val="Normal"/>
    <w:rsid w:val="00D5128F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eastAsia="SimSun"/>
      <w:color w:val="000000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pac-accreditatio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apac-accreditation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2680</Characters>
  <Application>Microsoft Office Word</Application>
  <DocSecurity>0</DocSecurity>
  <Lines>178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Tharien Klaumanns-Moller</dc:creator>
  <cp:keywords/>
  <dc:description/>
  <cp:lastModifiedBy>Graeme Drake</cp:lastModifiedBy>
  <cp:revision>2</cp:revision>
  <dcterms:created xsi:type="dcterms:W3CDTF">2026-06-23T21:00:00Z</dcterms:created>
  <dcterms:modified xsi:type="dcterms:W3CDTF">2026-06-23T21:00:00Z</dcterms:modified>
</cp:coreProperties>
</file>